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ED" w:rsidRDefault="007375ED" w:rsidP="007375ED">
      <w:pPr>
        <w:rPr>
          <w:b/>
          <w:bCs/>
          <w:sz w:val="36"/>
          <w:szCs w:val="36"/>
          <w:u w:val="single"/>
        </w:rPr>
      </w:pPr>
      <w:bookmarkStart w:id="0" w:name="_GoBack"/>
      <w:bookmarkEnd w:id="0"/>
      <w:r>
        <w:rPr>
          <w:b/>
          <w:bCs/>
          <w:sz w:val="36"/>
          <w:szCs w:val="36"/>
          <w:u w:val="single"/>
        </w:rPr>
        <w:t xml:space="preserve">Angličtina – 1.třída, týden od </w:t>
      </w:r>
      <w:r w:rsidR="00F25A56">
        <w:rPr>
          <w:b/>
          <w:bCs/>
          <w:sz w:val="36"/>
          <w:szCs w:val="36"/>
          <w:u w:val="single"/>
        </w:rPr>
        <w:t>14.- 17.4</w:t>
      </w:r>
      <w:r>
        <w:rPr>
          <w:b/>
          <w:bCs/>
          <w:sz w:val="36"/>
          <w:szCs w:val="36"/>
          <w:u w:val="single"/>
        </w:rPr>
        <w:t>.</w:t>
      </w:r>
    </w:p>
    <w:p w:rsidR="007375ED" w:rsidRDefault="007375ED" w:rsidP="007375ED">
      <w:pPr>
        <w:rPr>
          <w:b/>
          <w:bCs/>
          <w:sz w:val="36"/>
          <w:szCs w:val="36"/>
        </w:rPr>
      </w:pPr>
      <w:r>
        <w:rPr>
          <w:b/>
          <w:bCs/>
          <w:sz w:val="36"/>
          <w:szCs w:val="36"/>
        </w:rPr>
        <w:t xml:space="preserve"> </w:t>
      </w:r>
    </w:p>
    <w:p w:rsidR="007375ED" w:rsidRDefault="007375ED" w:rsidP="007375ED">
      <w:pPr>
        <w:spacing w:after="0"/>
        <w:jc w:val="both"/>
        <w:rPr>
          <w:b/>
          <w:bCs/>
          <w:sz w:val="36"/>
          <w:szCs w:val="36"/>
        </w:rPr>
      </w:pPr>
      <w:r>
        <w:rPr>
          <w:b/>
          <w:bCs/>
          <w:sz w:val="36"/>
          <w:szCs w:val="36"/>
        </w:rPr>
        <w:t>Dobrý den, všechny moc zdravím</w:t>
      </w:r>
      <w:r w:rsidR="00F25A56">
        <w:rPr>
          <w:b/>
          <w:bCs/>
          <w:sz w:val="36"/>
          <w:szCs w:val="36"/>
        </w:rPr>
        <w:t>. Doufám, že jste si užili v rámci možností Velikonoční svátky a načerpali sílu a energii.</w:t>
      </w:r>
      <w:r>
        <w:rPr>
          <w:b/>
          <w:bCs/>
          <w:sz w:val="36"/>
          <w:szCs w:val="36"/>
        </w:rPr>
        <w:t xml:space="preserve"> </w:t>
      </w:r>
    </w:p>
    <w:p w:rsidR="007375ED" w:rsidRDefault="00F25A56" w:rsidP="007375ED">
      <w:pPr>
        <w:spacing w:after="0"/>
        <w:jc w:val="both"/>
        <w:rPr>
          <w:b/>
          <w:bCs/>
          <w:sz w:val="36"/>
          <w:szCs w:val="36"/>
        </w:rPr>
      </w:pPr>
      <w:r>
        <w:rPr>
          <w:b/>
          <w:bCs/>
          <w:sz w:val="36"/>
          <w:szCs w:val="36"/>
        </w:rPr>
        <w:t xml:space="preserve">Jak jsem již psala, začala nám tento měsíc nová lekce, prosím nadále procvičujte nová slovíčka, děti by je měly postupně umět zpaměti. Je jich jenom šest, tak to doufám, všichni zvládnou pěkně. Vím, že některým dětem dělá problém správná výslovnost, prosím netrapte se tím. Jde mi o to, aby slovíčka znaly a uměly jakžtakž samostatně říct. </w:t>
      </w:r>
    </w:p>
    <w:p w:rsidR="00AC159E" w:rsidRDefault="00AC159E" w:rsidP="007375ED">
      <w:pPr>
        <w:spacing w:after="0"/>
        <w:jc w:val="both"/>
        <w:rPr>
          <w:b/>
          <w:bCs/>
          <w:sz w:val="36"/>
          <w:szCs w:val="36"/>
        </w:rPr>
      </w:pPr>
    </w:p>
    <w:p w:rsidR="007375ED" w:rsidRDefault="007375ED" w:rsidP="007375ED">
      <w:pPr>
        <w:spacing w:after="0"/>
        <w:jc w:val="both"/>
        <w:rPr>
          <w:b/>
          <w:bCs/>
          <w:sz w:val="36"/>
          <w:szCs w:val="36"/>
        </w:rPr>
      </w:pPr>
      <w:r>
        <w:rPr>
          <w:b/>
          <w:bCs/>
          <w:sz w:val="36"/>
          <w:szCs w:val="36"/>
        </w:rPr>
        <w:t>Pracovní sešit – str. 2</w:t>
      </w:r>
      <w:r w:rsidR="00F25A56">
        <w:rPr>
          <w:b/>
          <w:bCs/>
          <w:sz w:val="36"/>
          <w:szCs w:val="36"/>
        </w:rPr>
        <w:t>5</w:t>
      </w:r>
      <w:r>
        <w:rPr>
          <w:b/>
          <w:bCs/>
          <w:sz w:val="36"/>
          <w:szCs w:val="36"/>
        </w:rPr>
        <w:t xml:space="preserve"> – děti si </w:t>
      </w:r>
      <w:r w:rsidR="00F25A56">
        <w:rPr>
          <w:b/>
          <w:bCs/>
          <w:sz w:val="36"/>
          <w:szCs w:val="36"/>
        </w:rPr>
        <w:t>různými pastelkami spojí části těl zvířat pod lupou s příslušným zvířetem. Během práce můžete opakovat slovíčka.</w:t>
      </w:r>
    </w:p>
    <w:p w:rsidR="007375ED" w:rsidRDefault="007375ED" w:rsidP="007375ED">
      <w:pPr>
        <w:spacing w:after="0"/>
        <w:jc w:val="both"/>
        <w:rPr>
          <w:b/>
          <w:bCs/>
          <w:sz w:val="36"/>
          <w:szCs w:val="36"/>
        </w:rPr>
      </w:pPr>
    </w:p>
    <w:p w:rsidR="007375ED" w:rsidRDefault="007375ED" w:rsidP="007375ED">
      <w:pPr>
        <w:jc w:val="both"/>
        <w:rPr>
          <w:b/>
          <w:bCs/>
          <w:sz w:val="36"/>
          <w:szCs w:val="36"/>
        </w:rPr>
      </w:pPr>
      <w:r>
        <w:rPr>
          <w:b/>
          <w:bCs/>
          <w:sz w:val="36"/>
          <w:szCs w:val="36"/>
        </w:rPr>
        <w:t xml:space="preserve">Dětem i Vám přeji hodně zdraví, neváhejte se na mne kdykoli obrátit, pokud byste něčemu nerozuměli. Přeji hodně sil a trpělivosti a budu se těšit na viděnou.  </w:t>
      </w:r>
    </w:p>
    <w:p w:rsidR="007375ED" w:rsidRDefault="007375ED" w:rsidP="007375ED">
      <w:pPr>
        <w:jc w:val="both"/>
        <w:rPr>
          <w:b/>
          <w:bCs/>
          <w:sz w:val="36"/>
          <w:szCs w:val="36"/>
        </w:rPr>
      </w:pPr>
      <w:r>
        <w:rPr>
          <w:b/>
          <w:bCs/>
          <w:sz w:val="36"/>
          <w:szCs w:val="36"/>
        </w:rPr>
        <w:t xml:space="preserve"> </w:t>
      </w:r>
    </w:p>
    <w:p w:rsidR="007375ED" w:rsidRDefault="007375ED" w:rsidP="007375ED">
      <w:pPr>
        <w:jc w:val="both"/>
        <w:rPr>
          <w:b/>
          <w:bCs/>
          <w:sz w:val="36"/>
          <w:szCs w:val="36"/>
        </w:rPr>
      </w:pPr>
      <w:r>
        <w:rPr>
          <w:b/>
          <w:bCs/>
          <w:sz w:val="36"/>
          <w:szCs w:val="36"/>
        </w:rPr>
        <w:t xml:space="preserve">                                                                               Pavla Hrušková</w:t>
      </w:r>
    </w:p>
    <w:p w:rsidR="007375ED" w:rsidRPr="007375ED" w:rsidRDefault="007375ED" w:rsidP="007375ED"/>
    <w:sectPr w:rsidR="007375ED" w:rsidRPr="0073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ED"/>
    <w:rsid w:val="00091885"/>
    <w:rsid w:val="007375ED"/>
    <w:rsid w:val="00AC159E"/>
    <w:rsid w:val="00BA73A5"/>
    <w:rsid w:val="00F25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5E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5E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782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Lada Vargova</cp:lastModifiedBy>
  <cp:revision>2</cp:revision>
  <dcterms:created xsi:type="dcterms:W3CDTF">2020-04-09T13:25:00Z</dcterms:created>
  <dcterms:modified xsi:type="dcterms:W3CDTF">2020-04-09T13:25:00Z</dcterms:modified>
</cp:coreProperties>
</file>