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67C" w:rsidRDefault="00F6167C">
      <w:pPr>
        <w:rPr>
          <w:sz w:val="28"/>
          <w:szCs w:val="28"/>
        </w:rPr>
      </w:pPr>
      <w:r w:rsidRPr="00F6167C">
        <w:rPr>
          <w:sz w:val="28"/>
          <w:szCs w:val="28"/>
        </w:rPr>
        <w:t>Angličtina 5. třída</w:t>
      </w:r>
    </w:p>
    <w:p w:rsidR="00F6167C" w:rsidRDefault="00F6167C">
      <w:pPr>
        <w:rPr>
          <w:sz w:val="28"/>
          <w:szCs w:val="28"/>
        </w:rPr>
      </w:pPr>
      <w:r>
        <w:rPr>
          <w:sz w:val="28"/>
          <w:szCs w:val="28"/>
        </w:rPr>
        <w:t>Téma: Body – slovní zásoba</w:t>
      </w:r>
    </w:p>
    <w:p w:rsidR="00F6167C" w:rsidRDefault="00276D4B">
      <w:pPr>
        <w:rPr>
          <w:sz w:val="28"/>
          <w:szCs w:val="28"/>
        </w:rPr>
      </w:pPr>
      <w:r>
        <w:rPr>
          <w:sz w:val="28"/>
          <w:szCs w:val="28"/>
        </w:rPr>
        <w:t>Minulý týden jste se naučili popsat, jak je někdo vysoký a jak vypadá. Tento týden vás čeká spoustu nových slovíček na téma body.</w:t>
      </w:r>
    </w:p>
    <w:p w:rsidR="00276D4B" w:rsidRDefault="00276D4B">
      <w:pPr>
        <w:rPr>
          <w:sz w:val="28"/>
          <w:szCs w:val="28"/>
        </w:rPr>
      </w:pPr>
      <w:r>
        <w:rPr>
          <w:sz w:val="28"/>
          <w:szCs w:val="28"/>
        </w:rPr>
        <w:t>Pozor také, že tento týden je zadání pro žáky s IVP velmi odlišné, proto si vyberte to správné zadání právě pro vás.</w:t>
      </w:r>
    </w:p>
    <w:p w:rsidR="00276D4B" w:rsidRDefault="00276D4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Žáci bez IVP</w:t>
      </w:r>
    </w:p>
    <w:p w:rsidR="00276D4B" w:rsidRDefault="00276D4B">
      <w:pPr>
        <w:rPr>
          <w:sz w:val="28"/>
          <w:szCs w:val="28"/>
        </w:rPr>
      </w:pPr>
      <w:r>
        <w:rPr>
          <w:sz w:val="28"/>
          <w:szCs w:val="28"/>
        </w:rPr>
        <w:t>Učebnice str. 107/4 a 6 do sešitu.</w:t>
      </w:r>
    </w:p>
    <w:p w:rsidR="00276D4B" w:rsidRDefault="00276D4B">
      <w:pPr>
        <w:rPr>
          <w:sz w:val="28"/>
          <w:szCs w:val="28"/>
        </w:rPr>
      </w:pPr>
      <w:r>
        <w:rPr>
          <w:sz w:val="28"/>
          <w:szCs w:val="28"/>
        </w:rPr>
        <w:t>PS str.70-73, str. 73/10 přeložit do češtiny do sešitu</w:t>
      </w:r>
    </w:p>
    <w:p w:rsidR="007B0C75" w:rsidRDefault="007B0C75">
      <w:pPr>
        <w:rPr>
          <w:sz w:val="28"/>
          <w:szCs w:val="28"/>
        </w:rPr>
      </w:pPr>
      <w:r>
        <w:rPr>
          <w:sz w:val="28"/>
          <w:szCs w:val="28"/>
        </w:rPr>
        <w:t>Slovíčka na str. 70-72 nahoře jsou povinnou slovní zásobou, učte se je, příští týden k nim dostanete pracovní listy.</w:t>
      </w:r>
    </w:p>
    <w:p w:rsidR="007B0C75" w:rsidRDefault="007B0C75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Žáci s IVP</w:t>
      </w:r>
    </w:p>
    <w:p w:rsidR="007B0C75" w:rsidRDefault="007B0C75" w:rsidP="007B0C75">
      <w:pPr>
        <w:rPr>
          <w:sz w:val="28"/>
          <w:szCs w:val="28"/>
        </w:rPr>
      </w:pPr>
      <w:r>
        <w:rPr>
          <w:sz w:val="28"/>
          <w:szCs w:val="28"/>
        </w:rPr>
        <w:t>Učebnice str. 107/4 a 6 do sešitu.</w:t>
      </w:r>
    </w:p>
    <w:p w:rsidR="007B0C75" w:rsidRDefault="007B0C75">
      <w:pPr>
        <w:rPr>
          <w:sz w:val="28"/>
          <w:szCs w:val="28"/>
        </w:rPr>
      </w:pPr>
      <w:r>
        <w:rPr>
          <w:sz w:val="28"/>
          <w:szCs w:val="28"/>
        </w:rPr>
        <w:t xml:space="preserve">Vyplňte prac. listy, vynechte cvič.10 </w:t>
      </w:r>
    </w:p>
    <w:p w:rsidR="007B0C75" w:rsidRDefault="007B0C75">
      <w:pPr>
        <w:rPr>
          <w:sz w:val="28"/>
          <w:szCs w:val="28"/>
        </w:rPr>
      </w:pPr>
      <w:r>
        <w:rPr>
          <w:sz w:val="28"/>
          <w:szCs w:val="28"/>
        </w:rPr>
        <w:t>Slovíčka na str.70-72 nejsou pro žáky s IVP povinnou slovní zásobou, ale můžete se některá naučit. Bude se vám to určitě hodit na druhém stupni.</w:t>
      </w:r>
    </w:p>
    <w:p w:rsidR="007B0C75" w:rsidRDefault="007B0C75" w:rsidP="007B0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Zkušebně zavádím možnost konzultace pro žáky (a rodiče) přes aplikaci Skype. Aplikace je zdarma ke stažení do počítačů, mobilů i tabletů. </w:t>
      </w:r>
      <w:r>
        <w:rPr>
          <w:b/>
          <w:bCs/>
          <w:sz w:val="28"/>
          <w:szCs w:val="28"/>
        </w:rPr>
        <w:t>V počítači ji lze používat bez nutnosti stáhnutí</w:t>
      </w:r>
      <w:r>
        <w:rPr>
          <w:b/>
          <w:bCs/>
          <w:sz w:val="28"/>
          <w:szCs w:val="28"/>
        </w:rPr>
        <w:t>. Pokud byste měli zájem, kontaktujte mě na mém emailu. Zde více info:</w:t>
      </w:r>
    </w:p>
    <w:p w:rsidR="007B0C75" w:rsidRDefault="007B0C75" w:rsidP="007B0C75">
      <w:pPr>
        <w:rPr>
          <w:sz w:val="28"/>
          <w:szCs w:val="28"/>
        </w:rPr>
      </w:pPr>
      <w:hyperlink r:id="rId4" w:history="1">
        <w:r>
          <w:rPr>
            <w:rStyle w:val="Hypertextovodkaz"/>
            <w:sz w:val="28"/>
            <w:szCs w:val="28"/>
          </w:rPr>
          <w:t>https://www.skype.com/cs/</w:t>
        </w:r>
      </w:hyperlink>
    </w:p>
    <w:p w:rsidR="007B0C75" w:rsidRPr="007B0C75" w:rsidRDefault="007B0C75">
      <w:pPr>
        <w:rPr>
          <w:sz w:val="28"/>
          <w:szCs w:val="28"/>
        </w:rPr>
      </w:pPr>
    </w:p>
    <w:sectPr w:rsidR="007B0C75" w:rsidRPr="007B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7C"/>
    <w:rsid w:val="00276D4B"/>
    <w:rsid w:val="007B0C75"/>
    <w:rsid w:val="00F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3C9C"/>
  <w15:chartTrackingRefBased/>
  <w15:docId w15:val="{8A91778E-F974-46E2-BD50-4DA681C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0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pe.com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2020-04-23T16:41:00Z</dcterms:created>
  <dcterms:modified xsi:type="dcterms:W3CDTF">2020-04-23T16:59:00Z</dcterms:modified>
</cp:coreProperties>
</file>