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2EAE" w14:textId="77777777" w:rsidR="001D3837" w:rsidRPr="00BD2152" w:rsidRDefault="00BD215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</w:t>
      </w:r>
      <w:r w:rsidR="0028521C" w:rsidRPr="00BD2152">
        <w:rPr>
          <w:b/>
          <w:bCs/>
          <w:sz w:val="28"/>
          <w:szCs w:val="28"/>
          <w:u w:val="single"/>
        </w:rPr>
        <w:t xml:space="preserve">omácí </w:t>
      </w:r>
      <w:proofErr w:type="gramStart"/>
      <w:r w:rsidR="0028521C" w:rsidRPr="00BD2152">
        <w:rPr>
          <w:b/>
          <w:bCs/>
          <w:sz w:val="28"/>
          <w:szCs w:val="28"/>
          <w:u w:val="single"/>
        </w:rPr>
        <w:t xml:space="preserve">příprava </w:t>
      </w:r>
      <w:r w:rsidR="006B59DC" w:rsidRPr="00BD2152">
        <w:rPr>
          <w:b/>
          <w:bCs/>
          <w:sz w:val="28"/>
          <w:szCs w:val="28"/>
          <w:u w:val="single"/>
        </w:rPr>
        <w:t xml:space="preserve"> pro</w:t>
      </w:r>
      <w:proofErr w:type="gramEnd"/>
      <w:r w:rsidR="006B59DC" w:rsidRPr="00BD2152">
        <w:rPr>
          <w:b/>
          <w:bCs/>
          <w:sz w:val="28"/>
          <w:szCs w:val="28"/>
          <w:u w:val="single"/>
        </w:rPr>
        <w:t xml:space="preserve"> žáky 5. ročníku</w:t>
      </w:r>
    </w:p>
    <w:p w14:paraId="7847B302" w14:textId="77777777" w:rsidR="00C11700" w:rsidRPr="00BD2152" w:rsidRDefault="002577AD">
      <w:pPr>
        <w:rPr>
          <w:sz w:val="28"/>
          <w:szCs w:val="28"/>
        </w:rPr>
      </w:pPr>
      <w:r w:rsidRPr="00BD2152">
        <w:rPr>
          <w:sz w:val="28"/>
          <w:szCs w:val="28"/>
        </w:rPr>
        <w:t>Týden od 10</w:t>
      </w:r>
      <w:r w:rsidR="00993537" w:rsidRPr="00BD2152">
        <w:rPr>
          <w:sz w:val="28"/>
          <w:szCs w:val="28"/>
        </w:rPr>
        <w:t xml:space="preserve">. </w:t>
      </w:r>
      <w:r w:rsidR="0072702A" w:rsidRPr="00BD2152">
        <w:rPr>
          <w:sz w:val="28"/>
          <w:szCs w:val="28"/>
        </w:rPr>
        <w:t xml:space="preserve">do </w:t>
      </w:r>
      <w:r w:rsidRPr="00BD2152">
        <w:rPr>
          <w:sz w:val="28"/>
          <w:szCs w:val="28"/>
        </w:rPr>
        <w:t>15</w:t>
      </w:r>
      <w:r w:rsidR="00D57B27" w:rsidRPr="00BD2152">
        <w:rPr>
          <w:sz w:val="28"/>
          <w:szCs w:val="28"/>
        </w:rPr>
        <w:t>.5</w:t>
      </w:r>
      <w:r w:rsidR="00993537" w:rsidRPr="00BD2152">
        <w:rPr>
          <w:sz w:val="28"/>
          <w:szCs w:val="28"/>
        </w:rPr>
        <w:t>.</w:t>
      </w:r>
    </w:p>
    <w:p w14:paraId="71AB3FD8" w14:textId="77777777" w:rsidR="00C11700" w:rsidRPr="00BD2152" w:rsidRDefault="00C11700">
      <w:pPr>
        <w:rPr>
          <w:sz w:val="28"/>
          <w:szCs w:val="28"/>
        </w:rPr>
      </w:pPr>
    </w:p>
    <w:p w14:paraId="51BD45DE" w14:textId="77777777" w:rsidR="00C86486" w:rsidRPr="00BD2152" w:rsidRDefault="0028521C">
      <w:pPr>
        <w:rPr>
          <w:b/>
          <w:bCs/>
          <w:sz w:val="28"/>
          <w:szCs w:val="28"/>
        </w:rPr>
      </w:pPr>
      <w:r w:rsidRPr="00BD2152">
        <w:rPr>
          <w:b/>
          <w:bCs/>
          <w:sz w:val="28"/>
          <w:szCs w:val="28"/>
        </w:rPr>
        <w:t>Přírodopis</w:t>
      </w:r>
    </w:p>
    <w:p w14:paraId="652E2DFD" w14:textId="77777777" w:rsidR="001B2CB1" w:rsidRPr="00BD2152" w:rsidRDefault="001B2CB1">
      <w:pPr>
        <w:rPr>
          <w:sz w:val="28"/>
          <w:szCs w:val="28"/>
        </w:rPr>
      </w:pPr>
      <w:r w:rsidRPr="00BD2152">
        <w:rPr>
          <w:sz w:val="28"/>
          <w:szCs w:val="28"/>
        </w:rPr>
        <w:t>Na povrchu je kůže</w:t>
      </w:r>
    </w:p>
    <w:p w14:paraId="37A722AB" w14:textId="77777777" w:rsidR="001B2CB1" w:rsidRPr="00BD2152" w:rsidRDefault="001B2CB1">
      <w:pPr>
        <w:rPr>
          <w:sz w:val="28"/>
          <w:szCs w:val="28"/>
        </w:rPr>
      </w:pPr>
      <w:r w:rsidRPr="00BD2152">
        <w:rPr>
          <w:sz w:val="28"/>
          <w:szCs w:val="28"/>
        </w:rPr>
        <w:t xml:space="preserve">Přečíst v učebnici str. </w:t>
      </w:r>
      <w:proofErr w:type="gramStart"/>
      <w:r w:rsidRPr="00BD2152">
        <w:rPr>
          <w:sz w:val="28"/>
          <w:szCs w:val="28"/>
        </w:rPr>
        <w:t>76 – 77</w:t>
      </w:r>
      <w:proofErr w:type="gramEnd"/>
    </w:p>
    <w:p w14:paraId="21E9D935" w14:textId="77777777" w:rsidR="001B2CB1" w:rsidRPr="00BD2152" w:rsidRDefault="001B2CB1" w:rsidP="001B2C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D2152">
        <w:rPr>
          <w:sz w:val="28"/>
          <w:szCs w:val="28"/>
        </w:rPr>
        <w:t>Odpovědět do sešitu jednou větou: “Jaký význam má pro člověka pocení?“</w:t>
      </w:r>
    </w:p>
    <w:p w14:paraId="233E8CFD" w14:textId="77777777" w:rsidR="001B2CB1" w:rsidRPr="00BD2152" w:rsidRDefault="001B2CB1" w:rsidP="001B2C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D2152">
        <w:rPr>
          <w:sz w:val="28"/>
          <w:szCs w:val="28"/>
        </w:rPr>
        <w:t>PS str. 32</w:t>
      </w:r>
    </w:p>
    <w:p w14:paraId="31B38B5F" w14:textId="77777777" w:rsidR="00C11700" w:rsidRPr="00BD2152" w:rsidRDefault="00C11700">
      <w:pPr>
        <w:rPr>
          <w:sz w:val="28"/>
          <w:szCs w:val="28"/>
        </w:rPr>
      </w:pPr>
    </w:p>
    <w:p w14:paraId="4FF67D99" w14:textId="77777777" w:rsidR="00DE193F" w:rsidRPr="00BD2152" w:rsidRDefault="0028521C">
      <w:pPr>
        <w:rPr>
          <w:b/>
          <w:bCs/>
          <w:sz w:val="28"/>
          <w:szCs w:val="28"/>
        </w:rPr>
      </w:pPr>
      <w:r w:rsidRPr="00BD2152">
        <w:rPr>
          <w:b/>
          <w:bCs/>
          <w:sz w:val="28"/>
          <w:szCs w:val="28"/>
        </w:rPr>
        <w:t xml:space="preserve"> Vlastivěda</w:t>
      </w:r>
    </w:p>
    <w:p w14:paraId="3E3D385D" w14:textId="77777777" w:rsidR="00D57B27" w:rsidRPr="00BD2152" w:rsidRDefault="001B2CB1">
      <w:pPr>
        <w:rPr>
          <w:sz w:val="28"/>
          <w:szCs w:val="28"/>
        </w:rPr>
      </w:pPr>
      <w:r w:rsidRPr="00BD2152">
        <w:rPr>
          <w:sz w:val="28"/>
          <w:szCs w:val="28"/>
        </w:rPr>
        <w:t>Majetek a jeho vlastnictví.</w:t>
      </w:r>
    </w:p>
    <w:p w14:paraId="4DA82332" w14:textId="77777777" w:rsidR="001B2CB1" w:rsidRPr="00BD2152" w:rsidRDefault="001B2CB1">
      <w:pPr>
        <w:rPr>
          <w:sz w:val="28"/>
          <w:szCs w:val="28"/>
        </w:rPr>
      </w:pPr>
      <w:r w:rsidRPr="00BD2152">
        <w:rPr>
          <w:sz w:val="28"/>
          <w:szCs w:val="28"/>
        </w:rPr>
        <w:t>Učebnice str. 84-87</w:t>
      </w:r>
      <w:r w:rsidR="00053114" w:rsidRPr="00BD2152">
        <w:rPr>
          <w:sz w:val="28"/>
          <w:szCs w:val="28"/>
        </w:rPr>
        <w:t xml:space="preserve">. </w:t>
      </w:r>
    </w:p>
    <w:p w14:paraId="465B2615" w14:textId="77777777" w:rsidR="0072702A" w:rsidRPr="00BD2152" w:rsidRDefault="001B2CB1">
      <w:pPr>
        <w:rPr>
          <w:sz w:val="28"/>
          <w:szCs w:val="28"/>
        </w:rPr>
      </w:pPr>
      <w:r w:rsidRPr="00BD2152">
        <w:rPr>
          <w:sz w:val="28"/>
          <w:szCs w:val="28"/>
        </w:rPr>
        <w:t xml:space="preserve"> O</w:t>
      </w:r>
      <w:r w:rsidR="00053114" w:rsidRPr="00BD2152">
        <w:rPr>
          <w:sz w:val="28"/>
          <w:szCs w:val="28"/>
        </w:rPr>
        <w:t>dpov</w:t>
      </w:r>
      <w:r w:rsidRPr="00BD2152">
        <w:rPr>
          <w:sz w:val="28"/>
          <w:szCs w:val="28"/>
        </w:rPr>
        <w:t xml:space="preserve">ědět do sešitu stručně na otázku č. 1., 4. a 6, na straně 87. </w:t>
      </w:r>
    </w:p>
    <w:p w14:paraId="31D0C334" w14:textId="77777777" w:rsidR="0072702A" w:rsidRPr="00BD2152" w:rsidRDefault="0072702A">
      <w:pPr>
        <w:rPr>
          <w:sz w:val="28"/>
          <w:szCs w:val="28"/>
        </w:rPr>
      </w:pPr>
    </w:p>
    <w:p w14:paraId="30DD77FC" w14:textId="77777777" w:rsidR="00C86486" w:rsidRPr="00BD2152" w:rsidRDefault="00C11700">
      <w:pPr>
        <w:rPr>
          <w:b/>
          <w:bCs/>
          <w:sz w:val="28"/>
          <w:szCs w:val="28"/>
        </w:rPr>
      </w:pPr>
      <w:r w:rsidRPr="00BD2152">
        <w:rPr>
          <w:b/>
          <w:bCs/>
          <w:sz w:val="28"/>
          <w:szCs w:val="28"/>
        </w:rPr>
        <w:t>Pracovní činnosti</w:t>
      </w:r>
      <w:r w:rsidR="006B4786" w:rsidRPr="00BD2152">
        <w:rPr>
          <w:b/>
          <w:bCs/>
          <w:sz w:val="28"/>
          <w:szCs w:val="28"/>
        </w:rPr>
        <w:t xml:space="preserve"> </w:t>
      </w:r>
    </w:p>
    <w:p w14:paraId="3B50CD13" w14:textId="77777777" w:rsidR="006B4786" w:rsidRPr="00BD2152" w:rsidRDefault="006B4786" w:rsidP="006B4786">
      <w:pPr>
        <w:rPr>
          <w:sz w:val="28"/>
          <w:szCs w:val="28"/>
        </w:rPr>
      </w:pPr>
      <w:r w:rsidRPr="00BD2152">
        <w:rPr>
          <w:sz w:val="28"/>
          <w:szCs w:val="28"/>
        </w:rPr>
        <w:t>Zahradničení.</w:t>
      </w:r>
    </w:p>
    <w:p w14:paraId="25D8132B" w14:textId="77777777" w:rsidR="006B4786" w:rsidRPr="00BD2152" w:rsidRDefault="006B4786" w:rsidP="006B4786">
      <w:pPr>
        <w:rPr>
          <w:sz w:val="28"/>
          <w:szCs w:val="28"/>
        </w:rPr>
      </w:pPr>
      <w:r w:rsidRPr="00BD2152">
        <w:rPr>
          <w:sz w:val="28"/>
          <w:szCs w:val="28"/>
        </w:rPr>
        <w:t xml:space="preserve"> Na misku položte vlhkou vatu, položte hrášek, pokuste se ho naklíčit. Nezapomeňte, že vata má být pořád vlhká.</w:t>
      </w:r>
    </w:p>
    <w:p w14:paraId="6D64141D" w14:textId="77777777" w:rsidR="006B4786" w:rsidRPr="00BD2152" w:rsidRDefault="006B4786">
      <w:pPr>
        <w:rPr>
          <w:sz w:val="28"/>
          <w:szCs w:val="28"/>
        </w:rPr>
      </w:pPr>
    </w:p>
    <w:p w14:paraId="33647EEB" w14:textId="77777777" w:rsidR="00053114" w:rsidRPr="00BD2152" w:rsidRDefault="00053114">
      <w:pPr>
        <w:rPr>
          <w:sz w:val="28"/>
          <w:szCs w:val="28"/>
        </w:rPr>
      </w:pPr>
    </w:p>
    <w:p w14:paraId="3165C3E1" w14:textId="77777777" w:rsidR="00211872" w:rsidRPr="00BD2152" w:rsidRDefault="00211872">
      <w:pPr>
        <w:rPr>
          <w:b/>
          <w:bCs/>
          <w:sz w:val="28"/>
          <w:szCs w:val="28"/>
        </w:rPr>
      </w:pPr>
      <w:r w:rsidRPr="00BD2152">
        <w:rPr>
          <w:b/>
          <w:bCs/>
          <w:sz w:val="28"/>
          <w:szCs w:val="28"/>
        </w:rPr>
        <w:t>Hudební výchova</w:t>
      </w:r>
    </w:p>
    <w:p w14:paraId="281865A8" w14:textId="77777777" w:rsidR="00211872" w:rsidRPr="00BD2152" w:rsidRDefault="00053114">
      <w:pPr>
        <w:rPr>
          <w:sz w:val="28"/>
          <w:szCs w:val="28"/>
        </w:rPr>
      </w:pPr>
      <w:r w:rsidRPr="00BD2152">
        <w:rPr>
          <w:sz w:val="28"/>
          <w:szCs w:val="28"/>
        </w:rPr>
        <w:t xml:space="preserve">Opakování písniček, které zíváme. </w:t>
      </w:r>
      <w:r w:rsidR="001B2CB1" w:rsidRPr="00BD2152">
        <w:rPr>
          <w:sz w:val="28"/>
          <w:szCs w:val="28"/>
        </w:rPr>
        <w:t>Okolo Třeboně. Není nutno.</w:t>
      </w:r>
      <w:r w:rsidRPr="00BD2152">
        <w:rPr>
          <w:sz w:val="28"/>
          <w:szCs w:val="28"/>
        </w:rPr>
        <w:t xml:space="preserve"> YouTube.</w:t>
      </w:r>
    </w:p>
    <w:p w14:paraId="4B00AC7B" w14:textId="77777777" w:rsidR="00441858" w:rsidRPr="00BD2152" w:rsidRDefault="00441858">
      <w:pPr>
        <w:rPr>
          <w:sz w:val="28"/>
          <w:szCs w:val="28"/>
        </w:rPr>
      </w:pPr>
      <w:r w:rsidRPr="00BD2152">
        <w:rPr>
          <w:sz w:val="28"/>
          <w:szCs w:val="28"/>
        </w:rPr>
        <w:t xml:space="preserve">Podívejte se na </w:t>
      </w:r>
      <w:proofErr w:type="gramStart"/>
      <w:r w:rsidRPr="00BD2152">
        <w:rPr>
          <w:sz w:val="28"/>
          <w:szCs w:val="28"/>
        </w:rPr>
        <w:t>Zpívánky :</w:t>
      </w:r>
      <w:proofErr w:type="gramEnd"/>
      <w:r w:rsidRPr="00BD2152">
        <w:rPr>
          <w:sz w:val="28"/>
          <w:szCs w:val="28"/>
        </w:rPr>
        <w:t xml:space="preserve"> ČT iVysílání.</w:t>
      </w:r>
    </w:p>
    <w:p w14:paraId="73E5CB57" w14:textId="77777777" w:rsidR="00535D39" w:rsidRPr="00BD2152" w:rsidRDefault="00535D39">
      <w:pPr>
        <w:rPr>
          <w:sz w:val="28"/>
          <w:szCs w:val="28"/>
        </w:rPr>
      </w:pPr>
    </w:p>
    <w:p w14:paraId="51B6AE95" w14:textId="77777777" w:rsidR="00535D39" w:rsidRPr="00BD2152" w:rsidRDefault="00441858">
      <w:pPr>
        <w:rPr>
          <w:sz w:val="28"/>
          <w:szCs w:val="28"/>
        </w:rPr>
      </w:pPr>
      <w:r w:rsidRPr="00BD2152">
        <w:rPr>
          <w:sz w:val="28"/>
          <w:szCs w:val="28"/>
        </w:rPr>
        <w:t xml:space="preserve"> S pozdravem </w:t>
      </w:r>
      <w:r w:rsidR="00535D39" w:rsidRPr="00BD2152">
        <w:rPr>
          <w:sz w:val="28"/>
          <w:szCs w:val="28"/>
        </w:rPr>
        <w:t>Radka Macháčková</w:t>
      </w:r>
    </w:p>
    <w:sectPr w:rsidR="00535D39" w:rsidRPr="00BD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35A5D"/>
    <w:multiLevelType w:val="hybridMultilevel"/>
    <w:tmpl w:val="8C5E9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86"/>
    <w:rsid w:val="00053114"/>
    <w:rsid w:val="001B2CB1"/>
    <w:rsid w:val="001D3837"/>
    <w:rsid w:val="00211872"/>
    <w:rsid w:val="002577AD"/>
    <w:rsid w:val="0028521C"/>
    <w:rsid w:val="002B5328"/>
    <w:rsid w:val="00441858"/>
    <w:rsid w:val="00535D39"/>
    <w:rsid w:val="006B4786"/>
    <w:rsid w:val="006B59DC"/>
    <w:rsid w:val="00701C93"/>
    <w:rsid w:val="0072702A"/>
    <w:rsid w:val="00993537"/>
    <w:rsid w:val="00994F97"/>
    <w:rsid w:val="00BD2152"/>
    <w:rsid w:val="00C00E52"/>
    <w:rsid w:val="00C11700"/>
    <w:rsid w:val="00C86486"/>
    <w:rsid w:val="00CB27BD"/>
    <w:rsid w:val="00D57B27"/>
    <w:rsid w:val="00DE193F"/>
    <w:rsid w:val="00E0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4048"/>
  <w15:chartTrackingRefBased/>
  <w15:docId w15:val="{37E42821-768F-47E9-891D-2A80FCB8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Lada Vargova</cp:lastModifiedBy>
  <cp:revision>2</cp:revision>
  <dcterms:created xsi:type="dcterms:W3CDTF">2020-05-07T12:36:00Z</dcterms:created>
  <dcterms:modified xsi:type="dcterms:W3CDTF">2020-05-07T12:36:00Z</dcterms:modified>
</cp:coreProperties>
</file>