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A55" w:rsidRDefault="00AF3A55">
      <w:pPr>
        <w:rPr>
          <w:sz w:val="28"/>
          <w:szCs w:val="28"/>
        </w:rPr>
      </w:pPr>
      <w:r>
        <w:rPr>
          <w:sz w:val="28"/>
          <w:szCs w:val="28"/>
        </w:rPr>
        <w:t>Angličtina 3. třída</w:t>
      </w:r>
    </w:p>
    <w:p w:rsidR="00AF3A55" w:rsidRDefault="00AF3A55">
      <w:pPr>
        <w:rPr>
          <w:sz w:val="28"/>
          <w:szCs w:val="28"/>
        </w:rPr>
      </w:pPr>
      <w:r>
        <w:rPr>
          <w:sz w:val="28"/>
          <w:szCs w:val="28"/>
        </w:rPr>
        <w:t>Minulý týden jste měli, mimo jiné, výtvarný úkol. Bavil vás? Tenhle týden se naučíme ptát na jméno a věk.</w:t>
      </w:r>
    </w:p>
    <w:p w:rsidR="00AF3A55" w:rsidRDefault="00AF3A55">
      <w:pPr>
        <w:rPr>
          <w:sz w:val="28"/>
          <w:szCs w:val="28"/>
        </w:rPr>
      </w:pPr>
      <w:r>
        <w:rPr>
          <w:sz w:val="28"/>
          <w:szCs w:val="28"/>
        </w:rPr>
        <w:t xml:space="preserve">Uč. str. 100-101, naučte se nová </w:t>
      </w:r>
      <w:proofErr w:type="gramStart"/>
      <w:r>
        <w:rPr>
          <w:sz w:val="28"/>
          <w:szCs w:val="28"/>
        </w:rPr>
        <w:t>slovíčka</w:t>
      </w:r>
      <w:proofErr w:type="gramEnd"/>
      <w:r>
        <w:rPr>
          <w:sz w:val="28"/>
          <w:szCs w:val="28"/>
        </w:rPr>
        <w:t xml:space="preserve"> a hlavně nové idiomy (co je to idiom se dozvíte v povídání na těchto stánkách. Naučte se ptát a odpovídat na jméno a věk. Můžete se zkoušet ptát i sourozenců a rodičů.</w:t>
      </w:r>
    </w:p>
    <w:p w:rsidR="00AF3A55" w:rsidRDefault="00AF3A55">
      <w:pPr>
        <w:rPr>
          <w:sz w:val="28"/>
          <w:szCs w:val="28"/>
        </w:rPr>
      </w:pPr>
      <w:r>
        <w:rPr>
          <w:sz w:val="28"/>
          <w:szCs w:val="28"/>
        </w:rPr>
        <w:t>Uč. str. 102 Pusťte si písničku, připomenete si tak, jak se anglicky zdraví</w:t>
      </w:r>
      <w:r w:rsidR="008F26C0">
        <w:rPr>
          <w:sz w:val="28"/>
          <w:szCs w:val="28"/>
        </w:rPr>
        <w:t>, když přijdeme ráno do třídy.</w:t>
      </w:r>
    </w:p>
    <w:p w:rsidR="008F26C0" w:rsidRDefault="008F26C0">
      <w:pPr>
        <w:rPr>
          <w:sz w:val="28"/>
          <w:szCs w:val="28"/>
        </w:rPr>
      </w:pPr>
      <w:r>
        <w:rPr>
          <w:sz w:val="28"/>
          <w:szCs w:val="28"/>
        </w:rPr>
        <w:t>Uč. str. 103 – přečtěte si, jak se v Anglii lidé zdraví -je to trochu jiné než u nás. Přečtěte si nahlas rozhovor mezi Lukem a Lucy a naučte se další idiomy.</w:t>
      </w:r>
    </w:p>
    <w:p w:rsidR="008F26C0" w:rsidRDefault="008F26C0">
      <w:pPr>
        <w:rPr>
          <w:sz w:val="28"/>
          <w:szCs w:val="28"/>
        </w:rPr>
      </w:pPr>
      <w:r>
        <w:rPr>
          <w:sz w:val="28"/>
          <w:szCs w:val="28"/>
        </w:rPr>
        <w:t>Na konci příštího týdne byste se měli umět anglicky zeptat na jméno a věk, pozdravit a zeptat se, jak se někdo má.</w:t>
      </w:r>
    </w:p>
    <w:p w:rsidR="008F26C0" w:rsidRPr="00AF3A55" w:rsidRDefault="008F26C0">
      <w:pPr>
        <w:rPr>
          <w:sz w:val="28"/>
          <w:szCs w:val="28"/>
        </w:rPr>
      </w:pPr>
      <w:r>
        <w:rPr>
          <w:sz w:val="28"/>
          <w:szCs w:val="28"/>
        </w:rPr>
        <w:t>PS str 98-99</w:t>
      </w:r>
    </w:p>
    <w:sectPr w:rsidR="008F26C0" w:rsidRPr="00AF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55"/>
    <w:rsid w:val="008F26C0"/>
    <w:rsid w:val="00A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73AB"/>
  <w15:chartTrackingRefBased/>
  <w15:docId w15:val="{99F5B5DE-2DBE-475C-8492-D5F31A05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2020-05-21T12:23:00Z</dcterms:created>
  <dcterms:modified xsi:type="dcterms:W3CDTF">2020-05-21T12:34:00Z</dcterms:modified>
</cp:coreProperties>
</file>