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791" w:rsidRDefault="00AC6791">
      <w:pPr>
        <w:pStyle w:val="Nadpis1"/>
        <w:jc w:val="both"/>
      </w:pPr>
    </w:p>
    <w:p w:rsidR="00AC6791" w:rsidRDefault="00AC6791">
      <w:pPr>
        <w:pStyle w:val="Nadpis1"/>
        <w:jc w:val="both"/>
      </w:pPr>
    </w:p>
    <w:p w:rsidR="00AC6791" w:rsidRDefault="00AC6791">
      <w:pPr>
        <w:pStyle w:val="Nadpis1"/>
        <w:jc w:val="both"/>
      </w:pPr>
    </w:p>
    <w:p w:rsidR="00AC6791" w:rsidRDefault="00AC6791">
      <w:pPr>
        <w:pStyle w:val="Nadpis1"/>
        <w:jc w:val="both"/>
      </w:pPr>
    </w:p>
    <w:p w:rsidR="00AC6791" w:rsidRDefault="00AC6791">
      <w:pPr>
        <w:pStyle w:val="Nadpis1"/>
        <w:jc w:val="both"/>
      </w:pPr>
    </w:p>
    <w:p w:rsidR="00AC6791" w:rsidRDefault="00AC6791">
      <w:pPr>
        <w:pStyle w:val="Nadpis1"/>
        <w:jc w:val="both"/>
      </w:pPr>
    </w:p>
    <w:p w:rsidR="00AC6791" w:rsidRDefault="00AC6791">
      <w:pPr>
        <w:pStyle w:val="Nadpis1"/>
        <w:jc w:val="both"/>
      </w:pPr>
    </w:p>
    <w:p w:rsidR="00AC6791" w:rsidRDefault="00AC6791">
      <w:pPr>
        <w:pStyle w:val="Nadpis1"/>
        <w:jc w:val="both"/>
      </w:pPr>
    </w:p>
    <w:p w:rsidR="00AC6791" w:rsidRDefault="00AC6791">
      <w:pPr>
        <w:pStyle w:val="Nadpis1"/>
        <w:jc w:val="both"/>
      </w:pPr>
    </w:p>
    <w:p w:rsidR="00AC6791" w:rsidRDefault="00AC6791">
      <w:pPr>
        <w:pStyle w:val="Nadpis1"/>
        <w:jc w:val="both"/>
      </w:pPr>
    </w:p>
    <w:p w:rsidR="00AC6791" w:rsidRDefault="00AC6791">
      <w:pPr>
        <w:pStyle w:val="Nadpis1"/>
        <w:jc w:val="both"/>
      </w:pPr>
    </w:p>
    <w:p w:rsidR="00AC6791" w:rsidRDefault="00AC6791">
      <w:pPr>
        <w:pStyle w:val="Nadpis1"/>
        <w:jc w:val="both"/>
      </w:pPr>
    </w:p>
    <w:p w:rsidR="00AC6791" w:rsidRDefault="00AC6791">
      <w:pPr>
        <w:pStyle w:val="Nadpis1"/>
        <w:jc w:val="both"/>
      </w:pPr>
    </w:p>
    <w:p w:rsidR="00AC6791" w:rsidRDefault="00AC6791">
      <w:pPr>
        <w:pStyle w:val="Nadpis1"/>
        <w:jc w:val="both"/>
      </w:pPr>
    </w:p>
    <w:p w:rsidR="00AC6791" w:rsidRDefault="00AC6791">
      <w:pPr>
        <w:pStyle w:val="Nadpis1"/>
        <w:jc w:val="center"/>
      </w:pPr>
      <w:r>
        <w:t>V</w:t>
      </w:r>
      <w:r w:rsidR="006E14B3">
        <w:t xml:space="preserve">ÝROČNÍ ZPRÁVA </w:t>
      </w:r>
      <w:r w:rsidRPr="006E14B3">
        <w:t>ŠKOLY</w:t>
      </w:r>
    </w:p>
    <w:p w:rsidR="00AC6791" w:rsidRPr="006E14B3" w:rsidRDefault="00AC6791">
      <w:pPr>
        <w:pStyle w:val="Nadpis2"/>
        <w:jc w:val="center"/>
        <w:rPr>
          <w:rFonts w:ascii="Times New Roman" w:hAnsi="Times New Roman" w:cs="Times New Roman"/>
          <w:i w:val="0"/>
          <w:sz w:val="28"/>
          <w:szCs w:val="28"/>
        </w:rPr>
      </w:pPr>
      <w:r w:rsidRPr="006E14B3">
        <w:rPr>
          <w:rFonts w:ascii="Times New Roman" w:hAnsi="Times New Roman" w:cs="Times New Roman"/>
          <w:i w:val="0"/>
          <w:sz w:val="28"/>
          <w:szCs w:val="28"/>
        </w:rPr>
        <w:t>Školní rok 201</w:t>
      </w:r>
      <w:r w:rsidR="00D836E7" w:rsidRPr="006E14B3">
        <w:rPr>
          <w:rFonts w:ascii="Times New Roman" w:hAnsi="Times New Roman" w:cs="Times New Roman"/>
          <w:i w:val="0"/>
          <w:sz w:val="28"/>
          <w:szCs w:val="28"/>
        </w:rPr>
        <w:t>3</w:t>
      </w:r>
      <w:r w:rsidR="006E14B3">
        <w:rPr>
          <w:rFonts w:ascii="Times New Roman" w:hAnsi="Times New Roman" w:cs="Times New Roman"/>
          <w:i w:val="0"/>
          <w:sz w:val="28"/>
          <w:szCs w:val="28"/>
        </w:rPr>
        <w:t xml:space="preserve"> </w:t>
      </w:r>
      <w:r w:rsidRPr="006E14B3">
        <w:rPr>
          <w:rFonts w:ascii="Times New Roman" w:hAnsi="Times New Roman" w:cs="Times New Roman"/>
          <w:i w:val="0"/>
          <w:sz w:val="28"/>
          <w:szCs w:val="28"/>
        </w:rPr>
        <w:t>/ 201</w:t>
      </w:r>
      <w:r w:rsidR="00D836E7" w:rsidRPr="006E14B3">
        <w:rPr>
          <w:rFonts w:ascii="Times New Roman" w:hAnsi="Times New Roman" w:cs="Times New Roman"/>
          <w:i w:val="0"/>
          <w:sz w:val="28"/>
          <w:szCs w:val="28"/>
        </w:rPr>
        <w:t>4</w:t>
      </w:r>
    </w:p>
    <w:p w:rsidR="00AC6791" w:rsidRDefault="00AC6791">
      <w:pPr>
        <w:jc w:val="both"/>
        <w:rPr>
          <w:b/>
          <w:bCs/>
          <w:sz w:val="32"/>
          <w:szCs w:val="32"/>
        </w:rPr>
      </w:pPr>
    </w:p>
    <w:p w:rsidR="00AC6791" w:rsidRDefault="00AC6791">
      <w:pPr>
        <w:jc w:val="both"/>
        <w:rPr>
          <w:b/>
          <w:bCs/>
          <w:sz w:val="32"/>
          <w:szCs w:val="32"/>
        </w:rPr>
      </w:pPr>
    </w:p>
    <w:p w:rsidR="00AC6791" w:rsidRDefault="00AC6791">
      <w:pPr>
        <w:jc w:val="both"/>
        <w:rPr>
          <w:b/>
          <w:bCs/>
          <w:sz w:val="32"/>
          <w:szCs w:val="32"/>
        </w:rPr>
      </w:pPr>
    </w:p>
    <w:p w:rsidR="00AC6791" w:rsidRDefault="00AC6791">
      <w:pPr>
        <w:jc w:val="both"/>
        <w:rPr>
          <w:b/>
          <w:bCs/>
          <w:sz w:val="32"/>
          <w:szCs w:val="32"/>
        </w:rPr>
      </w:pPr>
    </w:p>
    <w:p w:rsidR="00AC6791" w:rsidRDefault="00AC6791">
      <w:pPr>
        <w:jc w:val="both"/>
        <w:rPr>
          <w:b/>
          <w:bCs/>
          <w:sz w:val="32"/>
          <w:szCs w:val="32"/>
        </w:rPr>
      </w:pPr>
    </w:p>
    <w:p w:rsidR="00AC6791" w:rsidRDefault="00AC6791">
      <w:pPr>
        <w:jc w:val="both"/>
        <w:rPr>
          <w:b/>
          <w:bCs/>
          <w:sz w:val="32"/>
          <w:szCs w:val="32"/>
        </w:rPr>
      </w:pPr>
    </w:p>
    <w:p w:rsidR="00AC6791" w:rsidRDefault="00AC6791">
      <w:pPr>
        <w:jc w:val="both"/>
        <w:rPr>
          <w:b/>
          <w:bCs/>
          <w:sz w:val="32"/>
          <w:szCs w:val="32"/>
        </w:rPr>
      </w:pPr>
    </w:p>
    <w:p w:rsidR="00AC6791" w:rsidRDefault="00AC6791">
      <w:pPr>
        <w:jc w:val="both"/>
        <w:rPr>
          <w:b/>
          <w:bCs/>
          <w:sz w:val="32"/>
          <w:szCs w:val="32"/>
        </w:rPr>
      </w:pPr>
    </w:p>
    <w:p w:rsidR="00AC6791" w:rsidRDefault="00AC6791">
      <w:pPr>
        <w:jc w:val="both"/>
        <w:rPr>
          <w:b/>
          <w:bCs/>
          <w:sz w:val="32"/>
          <w:szCs w:val="32"/>
        </w:rPr>
      </w:pPr>
    </w:p>
    <w:p w:rsidR="00AC6791" w:rsidRDefault="00AC6791">
      <w:pPr>
        <w:jc w:val="both"/>
        <w:rPr>
          <w:b/>
          <w:bCs/>
          <w:sz w:val="32"/>
          <w:szCs w:val="32"/>
        </w:rPr>
      </w:pPr>
    </w:p>
    <w:p w:rsidR="00AC6791" w:rsidRDefault="00AC6791">
      <w:pPr>
        <w:jc w:val="both"/>
        <w:rPr>
          <w:b/>
          <w:bCs/>
          <w:sz w:val="32"/>
          <w:szCs w:val="32"/>
        </w:rPr>
      </w:pPr>
    </w:p>
    <w:p w:rsidR="00AC6791" w:rsidRDefault="00AC6791">
      <w:pPr>
        <w:jc w:val="both"/>
        <w:rPr>
          <w:b/>
          <w:bCs/>
          <w:sz w:val="32"/>
          <w:szCs w:val="32"/>
        </w:rPr>
      </w:pPr>
    </w:p>
    <w:p w:rsidR="00AC6791" w:rsidRDefault="00AC6791">
      <w:pPr>
        <w:pStyle w:val="Nadpis3"/>
        <w:jc w:val="both"/>
        <w:rPr>
          <w:b/>
          <w:bCs/>
          <w:sz w:val="28"/>
          <w:szCs w:val="28"/>
        </w:rPr>
      </w:pPr>
    </w:p>
    <w:p w:rsidR="00AC6791" w:rsidRDefault="00AC6791">
      <w:pPr>
        <w:pStyle w:val="Nadpis3"/>
        <w:jc w:val="both"/>
        <w:rPr>
          <w:b/>
          <w:bCs/>
          <w:sz w:val="28"/>
          <w:szCs w:val="28"/>
        </w:rPr>
      </w:pPr>
    </w:p>
    <w:p w:rsidR="00AC6791" w:rsidRDefault="00AC6791">
      <w:pPr>
        <w:pStyle w:val="Nadpis1"/>
        <w:jc w:val="both"/>
      </w:pPr>
      <w:r>
        <w:t>Základní škola a Mateřská škola</w:t>
      </w:r>
      <w:r w:rsidR="00AD1598">
        <w:t>, Praha 8, Za Invalidovnou 3</w:t>
      </w:r>
    </w:p>
    <w:p w:rsidR="00AC6791" w:rsidRDefault="00AC6791">
      <w:pPr>
        <w:pStyle w:val="Nadpis1"/>
        <w:jc w:val="both"/>
      </w:pPr>
    </w:p>
    <w:p w:rsidR="00AD1598" w:rsidRPr="00AD1598" w:rsidRDefault="00AD1598" w:rsidP="00AD1598">
      <w:pPr>
        <w:rPr>
          <w:sz w:val="32"/>
          <w:szCs w:val="32"/>
        </w:rPr>
      </w:pPr>
      <w:r>
        <w:rPr>
          <w:sz w:val="32"/>
          <w:szCs w:val="32"/>
        </w:rPr>
        <w:t>IČO: 70102431</w:t>
      </w:r>
    </w:p>
    <w:p w:rsidR="00AD1598" w:rsidRPr="00AD1598" w:rsidRDefault="00AD1598" w:rsidP="00AD1598"/>
    <w:p w:rsidR="00AC6791" w:rsidRDefault="00AC6791">
      <w:pPr>
        <w:jc w:val="both"/>
      </w:pPr>
    </w:p>
    <w:p w:rsidR="00AC6791" w:rsidRDefault="00AC6791">
      <w:pPr>
        <w:jc w:val="both"/>
      </w:pPr>
    </w:p>
    <w:p w:rsidR="00AC6791" w:rsidRDefault="00AC6791">
      <w:pPr>
        <w:jc w:val="both"/>
      </w:pPr>
    </w:p>
    <w:p w:rsidR="00AC6791" w:rsidRDefault="00AC6791" w:rsidP="002C23FF">
      <w:pPr>
        <w:spacing w:line="360" w:lineRule="auto"/>
        <w:jc w:val="both"/>
        <w:outlineLvl w:val="0"/>
        <w:rPr>
          <w:b/>
          <w:bCs/>
          <w:sz w:val="24"/>
          <w:szCs w:val="24"/>
        </w:rPr>
      </w:pPr>
      <w:r>
        <w:br w:type="page"/>
      </w:r>
      <w:r>
        <w:rPr>
          <w:b/>
          <w:bCs/>
          <w:sz w:val="24"/>
          <w:szCs w:val="24"/>
        </w:rPr>
        <w:lastRenderedPageBreak/>
        <w:t xml:space="preserve">Obsah: </w:t>
      </w:r>
    </w:p>
    <w:p w:rsidR="00AC6791" w:rsidRDefault="00AC6791" w:rsidP="002C23FF">
      <w:pPr>
        <w:spacing w:line="360" w:lineRule="auto"/>
        <w:jc w:val="both"/>
        <w:outlineLvl w:val="0"/>
        <w:rPr>
          <w:sz w:val="24"/>
          <w:szCs w:val="24"/>
        </w:rPr>
      </w:pPr>
    </w:p>
    <w:p w:rsidR="00AC6791" w:rsidRDefault="00AC6791" w:rsidP="002C23FF">
      <w:pPr>
        <w:spacing w:line="360" w:lineRule="auto"/>
        <w:jc w:val="both"/>
        <w:outlineLvl w:val="0"/>
        <w:rPr>
          <w:b/>
          <w:bCs/>
          <w:sz w:val="24"/>
          <w:szCs w:val="24"/>
        </w:rPr>
      </w:pPr>
      <w:r>
        <w:rPr>
          <w:b/>
          <w:bCs/>
          <w:sz w:val="24"/>
          <w:szCs w:val="24"/>
        </w:rPr>
        <w:t>Výroční zpráva školy</w:t>
      </w:r>
      <w:r w:rsidR="00AD1598">
        <w:rPr>
          <w:b/>
          <w:bCs/>
          <w:sz w:val="24"/>
          <w:szCs w:val="24"/>
        </w:rPr>
        <w:t xml:space="preserve"> v souladu s</w:t>
      </w:r>
      <w:r w:rsidR="002C23FF">
        <w:rPr>
          <w:b/>
          <w:bCs/>
          <w:sz w:val="24"/>
          <w:szCs w:val="24"/>
        </w:rPr>
        <w:t xml:space="preserve"> </w:t>
      </w:r>
      <w:r w:rsidR="00AD1598">
        <w:rPr>
          <w:b/>
          <w:bCs/>
          <w:sz w:val="24"/>
          <w:szCs w:val="24"/>
        </w:rPr>
        <w:t>§ 168 zákona č. 561/2004  Sb.</w:t>
      </w:r>
    </w:p>
    <w:p w:rsidR="00AC6791" w:rsidRDefault="00AC6791" w:rsidP="002C23FF">
      <w:pPr>
        <w:spacing w:line="360" w:lineRule="auto"/>
        <w:jc w:val="both"/>
        <w:outlineLvl w:val="0"/>
        <w:rPr>
          <w:sz w:val="24"/>
          <w:szCs w:val="24"/>
        </w:rPr>
      </w:pPr>
    </w:p>
    <w:p w:rsidR="00AC6791" w:rsidRDefault="00AC6791" w:rsidP="002C23FF">
      <w:pPr>
        <w:spacing w:line="360" w:lineRule="auto"/>
        <w:jc w:val="both"/>
        <w:outlineLvl w:val="0"/>
        <w:rPr>
          <w:sz w:val="24"/>
          <w:szCs w:val="24"/>
        </w:rPr>
      </w:pPr>
      <w:r>
        <w:rPr>
          <w:sz w:val="24"/>
          <w:szCs w:val="24"/>
        </w:rPr>
        <w:t>Příloha 1</w:t>
      </w:r>
      <w:r>
        <w:rPr>
          <w:sz w:val="24"/>
          <w:szCs w:val="24"/>
        </w:rPr>
        <w:tab/>
      </w:r>
      <w:r w:rsidR="00AD1598">
        <w:rPr>
          <w:sz w:val="24"/>
          <w:szCs w:val="24"/>
        </w:rPr>
        <w:t>kopie dokumentu – schválení VZ Školskou radou</w:t>
      </w:r>
    </w:p>
    <w:p w:rsidR="00AC6791" w:rsidRDefault="00AC6791" w:rsidP="002C23FF">
      <w:pPr>
        <w:spacing w:line="360" w:lineRule="auto"/>
        <w:jc w:val="both"/>
        <w:outlineLvl w:val="0"/>
        <w:rPr>
          <w:sz w:val="24"/>
          <w:szCs w:val="24"/>
        </w:rPr>
      </w:pPr>
      <w:r>
        <w:rPr>
          <w:sz w:val="24"/>
          <w:szCs w:val="24"/>
        </w:rPr>
        <w:t xml:space="preserve">Příloha </w:t>
      </w:r>
      <w:r w:rsidR="00AD1598">
        <w:rPr>
          <w:sz w:val="24"/>
          <w:szCs w:val="24"/>
        </w:rPr>
        <w:t>2</w:t>
      </w:r>
      <w:r>
        <w:rPr>
          <w:sz w:val="24"/>
          <w:szCs w:val="24"/>
        </w:rPr>
        <w:tab/>
        <w:t>Prevence sociálně patologických jevů</w:t>
      </w:r>
    </w:p>
    <w:p w:rsidR="002D1E03" w:rsidRDefault="00AD1598" w:rsidP="002D1E03">
      <w:pPr>
        <w:spacing w:line="360" w:lineRule="auto"/>
        <w:ind w:left="1410" w:hanging="1410"/>
        <w:jc w:val="both"/>
        <w:outlineLvl w:val="0"/>
        <w:rPr>
          <w:sz w:val="24"/>
          <w:szCs w:val="24"/>
        </w:rPr>
      </w:pPr>
      <w:r>
        <w:rPr>
          <w:sz w:val="24"/>
          <w:szCs w:val="24"/>
        </w:rPr>
        <w:t>Příloha 3</w:t>
      </w:r>
      <w:r w:rsidR="00AC6791">
        <w:rPr>
          <w:sz w:val="24"/>
          <w:szCs w:val="24"/>
        </w:rPr>
        <w:t xml:space="preserve"> </w:t>
      </w:r>
      <w:r w:rsidR="00AC6791">
        <w:rPr>
          <w:sz w:val="24"/>
          <w:szCs w:val="24"/>
        </w:rPr>
        <w:tab/>
        <w:t xml:space="preserve">Zpráva o výsledku kontroly </w:t>
      </w:r>
      <w:r w:rsidR="00D836E7">
        <w:rPr>
          <w:sz w:val="24"/>
          <w:szCs w:val="24"/>
        </w:rPr>
        <w:t>Odboru kontroly MHMP o hospod</w:t>
      </w:r>
      <w:r w:rsidR="002D1E03">
        <w:rPr>
          <w:sz w:val="24"/>
          <w:szCs w:val="24"/>
        </w:rPr>
        <w:t xml:space="preserve">aření v letech 2013  -  12.5.2014 – </w:t>
      </w:r>
      <w:proofErr w:type="gramStart"/>
      <w:r w:rsidR="002D1E03">
        <w:rPr>
          <w:sz w:val="24"/>
          <w:szCs w:val="24"/>
        </w:rPr>
        <w:t>20.6.2014</w:t>
      </w:r>
      <w:proofErr w:type="gramEnd"/>
    </w:p>
    <w:p w:rsidR="00AC6791" w:rsidRDefault="00D836E7" w:rsidP="002D1E03">
      <w:pPr>
        <w:spacing w:line="360" w:lineRule="auto"/>
        <w:ind w:left="1410" w:hanging="1410"/>
        <w:jc w:val="both"/>
        <w:outlineLvl w:val="0"/>
        <w:rPr>
          <w:sz w:val="24"/>
          <w:szCs w:val="24"/>
        </w:rPr>
      </w:pPr>
      <w:r>
        <w:rPr>
          <w:sz w:val="24"/>
          <w:szCs w:val="24"/>
        </w:rPr>
        <w:t xml:space="preserve">Příloha </w:t>
      </w:r>
      <w:r w:rsidR="00AD1598">
        <w:rPr>
          <w:sz w:val="24"/>
          <w:szCs w:val="24"/>
        </w:rPr>
        <w:t>4</w:t>
      </w:r>
      <w:r w:rsidR="00A00FFD">
        <w:rPr>
          <w:sz w:val="24"/>
          <w:szCs w:val="24"/>
        </w:rPr>
        <w:tab/>
      </w:r>
      <w:r w:rsidR="00AC6791">
        <w:rPr>
          <w:sz w:val="24"/>
          <w:szCs w:val="24"/>
        </w:rPr>
        <w:t>Hodnocení činnosti školské rady</w:t>
      </w:r>
    </w:p>
    <w:p w:rsidR="00AD1598" w:rsidRDefault="00AD1598" w:rsidP="002C23FF">
      <w:pPr>
        <w:spacing w:line="360" w:lineRule="auto"/>
        <w:jc w:val="both"/>
        <w:outlineLvl w:val="0"/>
        <w:rPr>
          <w:sz w:val="24"/>
          <w:szCs w:val="24"/>
        </w:rPr>
      </w:pPr>
      <w:r>
        <w:rPr>
          <w:sz w:val="24"/>
          <w:szCs w:val="24"/>
        </w:rPr>
        <w:t>Příloha 5</w:t>
      </w:r>
      <w:r>
        <w:rPr>
          <w:sz w:val="24"/>
          <w:szCs w:val="24"/>
        </w:rPr>
        <w:tab/>
        <w:t xml:space="preserve">CD s kopií </w:t>
      </w:r>
      <w:r w:rsidR="001231F3">
        <w:rPr>
          <w:sz w:val="24"/>
          <w:szCs w:val="24"/>
        </w:rPr>
        <w:t>VZ a školním vzdělávacím programem</w:t>
      </w:r>
    </w:p>
    <w:p w:rsidR="00AC6791" w:rsidRDefault="00AC6791" w:rsidP="002C23FF">
      <w:pPr>
        <w:spacing w:line="360" w:lineRule="auto"/>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both"/>
        <w:outlineLvl w:val="0"/>
        <w:rPr>
          <w:sz w:val="24"/>
          <w:szCs w:val="24"/>
        </w:rPr>
      </w:pPr>
    </w:p>
    <w:p w:rsidR="00AC6791" w:rsidRDefault="00AC6791">
      <w:pPr>
        <w:jc w:val="center"/>
        <w:outlineLvl w:val="0"/>
        <w:rPr>
          <w:b/>
          <w:bCs/>
          <w:sz w:val="24"/>
          <w:szCs w:val="24"/>
        </w:rPr>
      </w:pPr>
    </w:p>
    <w:p w:rsidR="00AC6791" w:rsidRDefault="00AC6791">
      <w:pPr>
        <w:jc w:val="center"/>
        <w:outlineLvl w:val="0"/>
        <w:rPr>
          <w:b/>
          <w:bCs/>
          <w:sz w:val="24"/>
          <w:szCs w:val="24"/>
        </w:rPr>
      </w:pPr>
    </w:p>
    <w:p w:rsidR="00AC6791" w:rsidRDefault="00AC6791">
      <w:pPr>
        <w:jc w:val="center"/>
        <w:outlineLvl w:val="0"/>
        <w:rPr>
          <w:b/>
          <w:bCs/>
          <w:sz w:val="24"/>
          <w:szCs w:val="24"/>
        </w:rPr>
      </w:pPr>
    </w:p>
    <w:p w:rsidR="00AC6791" w:rsidRDefault="00AC6791" w:rsidP="003315EC">
      <w:pPr>
        <w:spacing w:line="360" w:lineRule="auto"/>
        <w:jc w:val="center"/>
        <w:outlineLvl w:val="0"/>
        <w:rPr>
          <w:b/>
          <w:bCs/>
          <w:sz w:val="24"/>
          <w:szCs w:val="24"/>
        </w:rPr>
      </w:pPr>
      <w:r>
        <w:rPr>
          <w:b/>
          <w:bCs/>
          <w:sz w:val="24"/>
          <w:szCs w:val="24"/>
        </w:rPr>
        <w:br w:type="page"/>
      </w:r>
    </w:p>
    <w:p w:rsidR="00AC6791" w:rsidRPr="00D836E7" w:rsidRDefault="00235560" w:rsidP="003315EC">
      <w:pPr>
        <w:numPr>
          <w:ilvl w:val="0"/>
          <w:numId w:val="20"/>
        </w:numPr>
        <w:tabs>
          <w:tab w:val="left" w:pos="3000"/>
        </w:tabs>
        <w:spacing w:line="360" w:lineRule="auto"/>
        <w:outlineLvl w:val="0"/>
        <w:rPr>
          <w:b/>
          <w:bCs/>
          <w:sz w:val="28"/>
          <w:szCs w:val="28"/>
        </w:rPr>
      </w:pPr>
      <w:r>
        <w:rPr>
          <w:rFonts w:cs="Arial"/>
        </w:rPr>
        <w:t xml:space="preserve"> </w:t>
      </w:r>
      <w:r w:rsidR="00D836E7" w:rsidRPr="00D836E7">
        <w:rPr>
          <w:b/>
          <w:bCs/>
          <w:sz w:val="28"/>
          <w:szCs w:val="28"/>
        </w:rPr>
        <w:t>Základní údaje o škole</w:t>
      </w:r>
    </w:p>
    <w:p w:rsidR="00AC6791" w:rsidRDefault="00AC6791" w:rsidP="003315EC">
      <w:pPr>
        <w:spacing w:line="360" w:lineRule="auto"/>
        <w:ind w:left="2832"/>
        <w:outlineLvl w:val="0"/>
        <w:rPr>
          <w:b/>
          <w:bCs/>
          <w:sz w:val="24"/>
          <w:szCs w:val="24"/>
        </w:rPr>
      </w:pPr>
      <w:r>
        <w:rPr>
          <w:b/>
          <w:bCs/>
          <w:sz w:val="24"/>
          <w:szCs w:val="24"/>
        </w:rPr>
        <w:t>Charakteristika organizace</w:t>
      </w:r>
    </w:p>
    <w:p w:rsidR="00AC6791" w:rsidRDefault="00AC6791" w:rsidP="003315EC">
      <w:pPr>
        <w:pStyle w:val="Nadpis4"/>
        <w:spacing w:line="360" w:lineRule="auto"/>
        <w:jc w:val="both"/>
      </w:pPr>
    </w:p>
    <w:p w:rsidR="00AC6791" w:rsidRDefault="00AC6791" w:rsidP="003315EC">
      <w:pPr>
        <w:pStyle w:val="Nadpis4"/>
        <w:numPr>
          <w:ilvl w:val="0"/>
          <w:numId w:val="18"/>
        </w:numPr>
        <w:spacing w:line="360" w:lineRule="auto"/>
        <w:jc w:val="both"/>
        <w:rPr>
          <w:b w:val="0"/>
        </w:rPr>
      </w:pPr>
      <w:r w:rsidRPr="00AC4E62">
        <w:rPr>
          <w:b w:val="0"/>
        </w:rPr>
        <w:t xml:space="preserve">Škola vystupuje jako příspěvková organizace </w:t>
      </w:r>
    </w:p>
    <w:p w:rsidR="00235560" w:rsidRPr="00235560" w:rsidRDefault="00235560" w:rsidP="003315EC">
      <w:pPr>
        <w:spacing w:line="360" w:lineRule="auto"/>
      </w:pPr>
    </w:p>
    <w:p w:rsidR="00AC6791" w:rsidRDefault="00AC6791" w:rsidP="003315EC">
      <w:pPr>
        <w:pStyle w:val="Nadpis4"/>
        <w:spacing w:line="360" w:lineRule="auto"/>
        <w:jc w:val="both"/>
      </w:pPr>
      <w:r>
        <w:t>Základní škola a Mateřská škola Praha 8 Za Invalidovnou 3.</w:t>
      </w:r>
    </w:p>
    <w:p w:rsidR="008B6693" w:rsidRDefault="008B6693" w:rsidP="003315EC">
      <w:pPr>
        <w:pStyle w:val="Nadpis4"/>
        <w:spacing w:line="360" w:lineRule="auto"/>
        <w:jc w:val="both"/>
      </w:pPr>
      <w:r w:rsidRPr="00AC4E62">
        <w:rPr>
          <w:b w:val="0"/>
        </w:rPr>
        <w:t>Organizaci byla vydána nová</w:t>
      </w:r>
      <w:r>
        <w:t xml:space="preserve"> Zřizovací listina příspěvkové organizace na základě schválení usnesením Zastupitelstva hlavního města Prahy č. 6/15 ze dne </w:t>
      </w:r>
      <w:proofErr w:type="gramStart"/>
      <w:r>
        <w:t>28.4.2011</w:t>
      </w:r>
      <w:proofErr w:type="gramEnd"/>
      <w:r>
        <w:t xml:space="preserve"> a nabyla účinnosti dnem 1.6.2011. </w:t>
      </w:r>
    </w:p>
    <w:p w:rsidR="008B6693" w:rsidRPr="00AC4E62" w:rsidRDefault="008B6693" w:rsidP="003315EC">
      <w:pPr>
        <w:pStyle w:val="Nadpis4"/>
        <w:spacing w:line="360" w:lineRule="auto"/>
        <w:jc w:val="both"/>
        <w:rPr>
          <w:b w:val="0"/>
        </w:rPr>
      </w:pPr>
      <w:r w:rsidRPr="00AC4E62">
        <w:rPr>
          <w:b w:val="0"/>
        </w:rPr>
        <w:t xml:space="preserve">Touto zřizovací listinou byla zrušena předchozí zřizovací listina č. 550 dne </w:t>
      </w:r>
      <w:proofErr w:type="gramStart"/>
      <w:r w:rsidRPr="00AC4E62">
        <w:rPr>
          <w:b w:val="0"/>
        </w:rPr>
        <w:t>3.4.2001</w:t>
      </w:r>
      <w:proofErr w:type="gramEnd"/>
      <w:r w:rsidRPr="00AC4E62">
        <w:rPr>
          <w:b w:val="0"/>
        </w:rPr>
        <w:t xml:space="preserve">. </w:t>
      </w:r>
    </w:p>
    <w:p w:rsidR="008B6693" w:rsidRPr="008B6693" w:rsidRDefault="008B6693" w:rsidP="003315EC">
      <w:pPr>
        <w:spacing w:line="360" w:lineRule="auto"/>
      </w:pPr>
    </w:p>
    <w:p w:rsidR="00AC6791" w:rsidRDefault="00AC6791" w:rsidP="003315EC">
      <w:pPr>
        <w:pStyle w:val="Nadpis4"/>
        <w:spacing w:line="360" w:lineRule="auto"/>
        <w:jc w:val="both"/>
      </w:pPr>
      <w:r>
        <w:t xml:space="preserve">Zřizovatelem je od </w:t>
      </w:r>
      <w:proofErr w:type="gramStart"/>
      <w:r>
        <w:t>1.1.2001</w:t>
      </w:r>
      <w:proofErr w:type="gramEnd"/>
      <w:r>
        <w:t xml:space="preserve"> </w:t>
      </w:r>
      <w:r w:rsidR="00A00FFD">
        <w:t>Hlavní město Praha</w:t>
      </w:r>
      <w:r>
        <w:t>.</w:t>
      </w:r>
    </w:p>
    <w:p w:rsidR="00235560" w:rsidRDefault="00235560" w:rsidP="003315EC">
      <w:pPr>
        <w:spacing w:line="360" w:lineRule="auto"/>
      </w:pPr>
    </w:p>
    <w:p w:rsidR="00235560" w:rsidRPr="00235560" w:rsidRDefault="00235560" w:rsidP="003315EC">
      <w:pPr>
        <w:numPr>
          <w:ilvl w:val="0"/>
          <w:numId w:val="18"/>
        </w:numPr>
        <w:spacing w:line="360" w:lineRule="auto"/>
        <w:rPr>
          <w:sz w:val="24"/>
          <w:szCs w:val="24"/>
        </w:rPr>
      </w:pPr>
      <w:r w:rsidRPr="00235560">
        <w:rPr>
          <w:rFonts w:cs="Arial"/>
          <w:sz w:val="24"/>
          <w:szCs w:val="24"/>
        </w:rPr>
        <w:t>Ředitel a statutární zástupce ředitele</w:t>
      </w:r>
    </w:p>
    <w:p w:rsidR="00AC4E62" w:rsidRDefault="00AC4E62" w:rsidP="003315EC">
      <w:pPr>
        <w:spacing w:line="360" w:lineRule="auto"/>
      </w:pPr>
    </w:p>
    <w:p w:rsidR="00AC4E62" w:rsidRDefault="00AC4E62" w:rsidP="003315EC">
      <w:pPr>
        <w:pStyle w:val="Zkladntext3"/>
        <w:spacing w:line="360" w:lineRule="auto"/>
        <w:outlineLvl w:val="9"/>
      </w:pPr>
      <w:r>
        <w:t>Ředitel školy, který je současně statutárním orgánem právnické osoby</w:t>
      </w:r>
    </w:p>
    <w:p w:rsidR="00AC4E62" w:rsidRDefault="00AC4E62" w:rsidP="003315EC">
      <w:pPr>
        <w:pStyle w:val="Zkladntext3"/>
        <w:spacing w:line="360" w:lineRule="auto"/>
        <w:outlineLvl w:val="9"/>
      </w:pPr>
      <w:r>
        <w:t>Mgr. Vladimíra Šavrdová</w:t>
      </w:r>
    </w:p>
    <w:p w:rsidR="00235560" w:rsidRDefault="00235560" w:rsidP="003315EC">
      <w:pPr>
        <w:pStyle w:val="Zkladntext3"/>
        <w:spacing w:line="360" w:lineRule="auto"/>
        <w:outlineLvl w:val="9"/>
      </w:pPr>
      <w:r>
        <w:rPr>
          <w:b w:val="0"/>
          <w:bCs w:val="0"/>
        </w:rPr>
        <w:t>Mobilní telefon  - 607 050 792</w:t>
      </w:r>
    </w:p>
    <w:p w:rsidR="00235560" w:rsidRDefault="00235560" w:rsidP="003315EC">
      <w:pPr>
        <w:spacing w:line="360" w:lineRule="auto"/>
        <w:jc w:val="both"/>
        <w:rPr>
          <w:b/>
          <w:bCs/>
          <w:sz w:val="24"/>
          <w:szCs w:val="24"/>
        </w:rPr>
      </w:pPr>
      <w:r>
        <w:rPr>
          <w:b/>
          <w:bCs/>
          <w:sz w:val="24"/>
          <w:szCs w:val="24"/>
        </w:rPr>
        <w:t>Statutární zástupce ředitele</w:t>
      </w:r>
      <w:r w:rsidR="00AC4E62">
        <w:rPr>
          <w:b/>
          <w:bCs/>
          <w:sz w:val="24"/>
          <w:szCs w:val="24"/>
        </w:rPr>
        <w:t xml:space="preserve"> </w:t>
      </w:r>
    </w:p>
    <w:p w:rsidR="00AC4E62" w:rsidRDefault="00AC4E62" w:rsidP="003315EC">
      <w:pPr>
        <w:spacing w:line="360" w:lineRule="auto"/>
        <w:jc w:val="both"/>
        <w:rPr>
          <w:b/>
          <w:bCs/>
          <w:sz w:val="24"/>
          <w:szCs w:val="24"/>
        </w:rPr>
      </w:pPr>
      <w:r>
        <w:rPr>
          <w:b/>
          <w:bCs/>
          <w:sz w:val="24"/>
          <w:szCs w:val="24"/>
        </w:rPr>
        <w:t xml:space="preserve">Mgr. Lada Vargová </w:t>
      </w:r>
      <w:proofErr w:type="spellStart"/>
      <w:r>
        <w:rPr>
          <w:b/>
          <w:bCs/>
          <w:sz w:val="24"/>
          <w:szCs w:val="24"/>
        </w:rPr>
        <w:t>DiS</w:t>
      </w:r>
      <w:proofErr w:type="spellEnd"/>
      <w:r>
        <w:rPr>
          <w:b/>
          <w:bCs/>
          <w:sz w:val="24"/>
          <w:szCs w:val="24"/>
        </w:rPr>
        <w:t>.</w:t>
      </w:r>
    </w:p>
    <w:p w:rsidR="00235560" w:rsidRDefault="00235560" w:rsidP="003315EC">
      <w:pPr>
        <w:spacing w:line="360" w:lineRule="auto"/>
        <w:jc w:val="both"/>
        <w:rPr>
          <w:b/>
          <w:bCs/>
          <w:sz w:val="24"/>
          <w:szCs w:val="24"/>
        </w:rPr>
      </w:pPr>
    </w:p>
    <w:p w:rsidR="00AC4E62" w:rsidRDefault="00AC4E62" w:rsidP="003315EC">
      <w:pPr>
        <w:spacing w:line="360" w:lineRule="auto"/>
        <w:jc w:val="both"/>
        <w:rPr>
          <w:b/>
          <w:bCs/>
          <w:sz w:val="24"/>
          <w:szCs w:val="24"/>
        </w:rPr>
      </w:pPr>
      <w:r>
        <w:rPr>
          <w:b/>
          <w:bCs/>
          <w:sz w:val="24"/>
          <w:szCs w:val="24"/>
        </w:rPr>
        <w:t>Telefon  - 284 826 799 tel. a fax. - 284817130  mobil  - 607 050 792, 608 122 175</w:t>
      </w:r>
    </w:p>
    <w:p w:rsidR="00AC4E62" w:rsidRDefault="00AC4E62" w:rsidP="003315EC">
      <w:pPr>
        <w:spacing w:line="360" w:lineRule="auto"/>
        <w:jc w:val="both"/>
        <w:rPr>
          <w:b/>
          <w:bCs/>
          <w:sz w:val="24"/>
          <w:szCs w:val="24"/>
        </w:rPr>
      </w:pPr>
      <w:r>
        <w:rPr>
          <w:b/>
          <w:bCs/>
          <w:sz w:val="24"/>
          <w:szCs w:val="24"/>
        </w:rPr>
        <w:t>e-mail organizace sps.za_invalidovnou@zris.mepnet.cz</w:t>
      </w:r>
    </w:p>
    <w:p w:rsidR="00AC4E62" w:rsidRDefault="00AC4E62" w:rsidP="003315EC">
      <w:pPr>
        <w:spacing w:line="360" w:lineRule="auto"/>
        <w:jc w:val="both"/>
        <w:rPr>
          <w:b/>
          <w:bCs/>
          <w:sz w:val="24"/>
          <w:szCs w:val="24"/>
        </w:rPr>
      </w:pPr>
    </w:p>
    <w:p w:rsidR="008B6693" w:rsidRPr="008B6693" w:rsidRDefault="008B6693" w:rsidP="003315EC">
      <w:pPr>
        <w:numPr>
          <w:ilvl w:val="0"/>
          <w:numId w:val="18"/>
        </w:numPr>
        <w:spacing w:line="360" w:lineRule="auto"/>
        <w:jc w:val="both"/>
        <w:rPr>
          <w:bCs/>
          <w:sz w:val="24"/>
          <w:szCs w:val="24"/>
        </w:rPr>
      </w:pPr>
      <w:r w:rsidRPr="008B6693">
        <w:rPr>
          <w:rFonts w:cs="Arial"/>
          <w:sz w:val="24"/>
          <w:szCs w:val="24"/>
        </w:rPr>
        <w:t>Webové stránky právnické osoby</w:t>
      </w:r>
    </w:p>
    <w:p w:rsidR="008B6693" w:rsidRPr="008B6693" w:rsidRDefault="008B6693" w:rsidP="003315EC">
      <w:pPr>
        <w:spacing w:line="360" w:lineRule="auto"/>
        <w:ind w:left="720"/>
        <w:jc w:val="both"/>
        <w:rPr>
          <w:b/>
          <w:bCs/>
          <w:sz w:val="24"/>
          <w:szCs w:val="24"/>
        </w:rPr>
      </w:pPr>
    </w:p>
    <w:p w:rsidR="00AC4E62" w:rsidRDefault="005C1E8A" w:rsidP="003315EC">
      <w:pPr>
        <w:spacing w:line="360" w:lineRule="auto"/>
        <w:jc w:val="both"/>
        <w:rPr>
          <w:b/>
          <w:bCs/>
          <w:sz w:val="24"/>
          <w:szCs w:val="24"/>
        </w:rPr>
      </w:pPr>
      <w:hyperlink r:id="rId9" w:history="1">
        <w:r w:rsidR="008B6693" w:rsidRPr="00D1231E">
          <w:rPr>
            <w:rStyle w:val="Hypertextovodkaz"/>
            <w:b/>
            <w:bCs/>
            <w:sz w:val="24"/>
            <w:szCs w:val="24"/>
          </w:rPr>
          <w:t>www.zs-mszainvalidovnou.cz</w:t>
        </w:r>
      </w:hyperlink>
    </w:p>
    <w:p w:rsidR="008B6693" w:rsidRDefault="008B6693" w:rsidP="003315EC">
      <w:pPr>
        <w:spacing w:line="360" w:lineRule="auto"/>
        <w:jc w:val="both"/>
        <w:rPr>
          <w:b/>
          <w:bCs/>
          <w:sz w:val="24"/>
          <w:szCs w:val="24"/>
        </w:rPr>
      </w:pPr>
    </w:p>
    <w:p w:rsidR="008B6693" w:rsidRDefault="008B6693" w:rsidP="00AC4E62">
      <w:pPr>
        <w:jc w:val="both"/>
        <w:rPr>
          <w:b/>
          <w:bCs/>
          <w:sz w:val="24"/>
          <w:szCs w:val="24"/>
        </w:rPr>
      </w:pPr>
    </w:p>
    <w:p w:rsidR="008B6693" w:rsidRDefault="008B6693" w:rsidP="008B6693">
      <w:pPr>
        <w:numPr>
          <w:ilvl w:val="0"/>
          <w:numId w:val="18"/>
        </w:numPr>
        <w:overflowPunct w:val="0"/>
        <w:autoSpaceDE w:val="0"/>
        <w:autoSpaceDN w:val="0"/>
        <w:adjustRightInd w:val="0"/>
        <w:spacing w:line="360" w:lineRule="auto"/>
        <w:textAlignment w:val="baseline"/>
        <w:rPr>
          <w:rFonts w:cs="Arial"/>
          <w:sz w:val="24"/>
          <w:szCs w:val="24"/>
        </w:rPr>
      </w:pPr>
      <w:r w:rsidRPr="008B6693">
        <w:rPr>
          <w:rFonts w:cs="Arial"/>
          <w:sz w:val="24"/>
          <w:szCs w:val="24"/>
        </w:rPr>
        <w:t>Školy a školská zařízení, jejichž činnost právnická osoba vykonává a jejich cílová kapacita</w:t>
      </w:r>
      <w:r w:rsidR="00112D9B">
        <w:rPr>
          <w:rFonts w:cs="Arial"/>
          <w:sz w:val="24"/>
          <w:szCs w:val="24"/>
        </w:rPr>
        <w:t xml:space="preserve">, </w:t>
      </w:r>
      <w:r w:rsidR="00112D9B">
        <w:rPr>
          <w:bCs/>
          <w:sz w:val="24"/>
          <w:szCs w:val="24"/>
        </w:rPr>
        <w:t>o</w:t>
      </w:r>
      <w:r w:rsidR="00112D9B" w:rsidRPr="00112D9B">
        <w:rPr>
          <w:bCs/>
          <w:sz w:val="24"/>
          <w:szCs w:val="24"/>
        </w:rPr>
        <w:t>bory vzdělání a vzdělávací programy</w:t>
      </w:r>
      <w:r w:rsidRPr="00112D9B">
        <w:rPr>
          <w:rFonts w:cs="Arial"/>
          <w:sz w:val="24"/>
          <w:szCs w:val="24"/>
        </w:rPr>
        <w:br/>
      </w:r>
      <w:r w:rsidRPr="008B6693">
        <w:rPr>
          <w:rFonts w:cs="Arial"/>
          <w:sz w:val="24"/>
          <w:szCs w:val="24"/>
        </w:rPr>
        <w:t>(podle rozhodnutí o zápisu do školského rejstříku)</w:t>
      </w:r>
    </w:p>
    <w:p w:rsidR="008B6693" w:rsidRDefault="008B6693" w:rsidP="008B6693">
      <w:pPr>
        <w:overflowPunct w:val="0"/>
        <w:autoSpaceDE w:val="0"/>
        <w:autoSpaceDN w:val="0"/>
        <w:adjustRightInd w:val="0"/>
        <w:spacing w:line="360" w:lineRule="auto"/>
        <w:ind w:left="720"/>
        <w:textAlignment w:val="baseline"/>
        <w:rPr>
          <w:rFonts w:cs="Arial"/>
          <w:sz w:val="24"/>
          <w:szCs w:val="24"/>
        </w:rPr>
      </w:pPr>
    </w:p>
    <w:p w:rsidR="00A01EE0" w:rsidRDefault="00AC6791" w:rsidP="003315EC">
      <w:pPr>
        <w:overflowPunct w:val="0"/>
        <w:autoSpaceDE w:val="0"/>
        <w:autoSpaceDN w:val="0"/>
        <w:adjustRightInd w:val="0"/>
        <w:spacing w:line="360" w:lineRule="auto"/>
        <w:jc w:val="both"/>
        <w:textAlignment w:val="baseline"/>
        <w:rPr>
          <w:sz w:val="24"/>
          <w:szCs w:val="24"/>
        </w:rPr>
      </w:pPr>
      <w:r w:rsidRPr="008B6693">
        <w:rPr>
          <w:sz w:val="24"/>
          <w:szCs w:val="24"/>
        </w:rPr>
        <w:lastRenderedPageBreak/>
        <w:t xml:space="preserve">Rozhodnutí o zařazení do sítě škol bylo vydáno  MŠMT ČR se zřetelem k posouzení žádosti Hlavního města Prahy ze dne 26.6.2006 a rozhodlo pod </w:t>
      </w:r>
      <w:proofErr w:type="gramStart"/>
      <w:r w:rsidRPr="008B6693">
        <w:rPr>
          <w:sz w:val="24"/>
          <w:szCs w:val="24"/>
        </w:rPr>
        <w:t>č.j.</w:t>
      </w:r>
      <w:proofErr w:type="gramEnd"/>
      <w:r w:rsidRPr="008B6693">
        <w:rPr>
          <w:sz w:val="24"/>
          <w:szCs w:val="24"/>
        </w:rPr>
        <w:t xml:space="preserve"> 16342/06 –21 ze dne 26.6.2006, že se právnická osoba s ná</w:t>
      </w:r>
      <w:r w:rsidR="008B6693">
        <w:rPr>
          <w:sz w:val="24"/>
          <w:szCs w:val="24"/>
        </w:rPr>
        <w:t>zvem Speciální školy Praha 8 Za </w:t>
      </w:r>
      <w:r w:rsidRPr="008B6693">
        <w:rPr>
          <w:sz w:val="24"/>
          <w:szCs w:val="24"/>
        </w:rPr>
        <w:t xml:space="preserve">Invalidovnou 3 zapisuje do školského rejstříku pod názvem Základní škola a Mateřská škola Praha 8 Za Invalidovnou 3. </w:t>
      </w:r>
    </w:p>
    <w:p w:rsidR="003315EC" w:rsidRPr="003315EC" w:rsidRDefault="003315EC" w:rsidP="003315EC">
      <w:pPr>
        <w:pStyle w:val="Nadpis4"/>
        <w:spacing w:line="360" w:lineRule="auto"/>
        <w:jc w:val="both"/>
        <w:rPr>
          <w:b w:val="0"/>
        </w:rPr>
      </w:pPr>
      <w:r w:rsidRPr="003315EC">
        <w:rPr>
          <w:b w:val="0"/>
        </w:rPr>
        <w:t xml:space="preserve">Rozhodnutí MŠMT </w:t>
      </w:r>
      <w:proofErr w:type="gramStart"/>
      <w:r w:rsidRPr="003315EC">
        <w:rPr>
          <w:b w:val="0"/>
        </w:rPr>
        <w:t>č.j.</w:t>
      </w:r>
      <w:proofErr w:type="gramEnd"/>
      <w:r w:rsidRPr="003315EC">
        <w:rPr>
          <w:b w:val="0"/>
        </w:rPr>
        <w:t xml:space="preserve"> MŠMT-36283/2012-62, po posouzení žádosti hlavního města Prahy, zapisuje změny v údajích vedených v rejstříku škol a školských zařízení podle § 144 od. 1 písm. i) a j) školského zákona. (změna ředitele/statutárního orgánu) na základě usnesení Rady hlavního města Prahy č. 970 ze dne </w:t>
      </w:r>
      <w:proofErr w:type="gramStart"/>
      <w:r w:rsidRPr="003315EC">
        <w:rPr>
          <w:b w:val="0"/>
        </w:rPr>
        <w:t>26.6.2012</w:t>
      </w:r>
      <w:proofErr w:type="gramEnd"/>
      <w:r w:rsidRPr="003315EC">
        <w:rPr>
          <w:b w:val="0"/>
        </w:rPr>
        <w:t xml:space="preserve"> jmenování a uvedení do funkce  od 1.8.2012. Současně byl proveden výmaz dobíhajícího vzdělávacího oboru 79</w:t>
      </w:r>
      <w:r w:rsidRPr="003315EC">
        <w:rPr>
          <w:b w:val="0"/>
        </w:rPr>
        <w:noBreakHyphen/>
        <w:t>01-C/001 Základní škola z rejstříku škol a školských zařízení. Tento obor vzdělání byl již k </w:t>
      </w:r>
      <w:proofErr w:type="gramStart"/>
      <w:r w:rsidRPr="003315EC">
        <w:rPr>
          <w:b w:val="0"/>
        </w:rPr>
        <w:t>1.9.2007</w:t>
      </w:r>
      <w:proofErr w:type="gramEnd"/>
      <w:r w:rsidRPr="003315EC">
        <w:rPr>
          <w:b w:val="0"/>
        </w:rPr>
        <w:t xml:space="preserve"> nahrazen oborem vzdělání se schváleným rámcovým vzdělávacím programem 79-01-C/01 Základní škola.  </w:t>
      </w:r>
    </w:p>
    <w:p w:rsidR="003315EC" w:rsidRPr="003315EC" w:rsidRDefault="003315EC" w:rsidP="003315EC">
      <w:pPr>
        <w:pStyle w:val="Nadpis4"/>
        <w:spacing w:line="360" w:lineRule="auto"/>
        <w:jc w:val="both"/>
        <w:rPr>
          <w:b w:val="0"/>
        </w:rPr>
      </w:pPr>
      <w:r w:rsidRPr="003315EC">
        <w:t>IZO organizace 610 350 803, IČO 70102431</w:t>
      </w:r>
      <w:r w:rsidRPr="003315EC">
        <w:rPr>
          <w:b w:val="0"/>
        </w:rPr>
        <w:t>.</w:t>
      </w:r>
    </w:p>
    <w:p w:rsidR="003315EC" w:rsidRPr="003315EC" w:rsidRDefault="003315EC" w:rsidP="003315EC">
      <w:pPr>
        <w:pStyle w:val="Nadpis4"/>
        <w:spacing w:line="360" w:lineRule="auto"/>
        <w:jc w:val="both"/>
      </w:pPr>
      <w:r w:rsidRPr="003315EC">
        <w:rPr>
          <w:b w:val="0"/>
        </w:rPr>
        <w:t xml:space="preserve">ZŠ působí na adrese </w:t>
      </w:r>
      <w:r w:rsidRPr="003315EC">
        <w:t xml:space="preserve">Za Invalidovnou 3/579 Praha 8 - Karlín, 186 00 a MŠ do </w:t>
      </w:r>
      <w:proofErr w:type="gramStart"/>
      <w:r w:rsidRPr="003315EC">
        <w:t>30.6.2014</w:t>
      </w:r>
      <w:proofErr w:type="gramEnd"/>
      <w:r w:rsidRPr="003315EC">
        <w:t xml:space="preserve"> na detašovaném pracovišti organizace na adrese Sokolovská 182 Praha 8 - Libeň 180 00.</w:t>
      </w:r>
    </w:p>
    <w:p w:rsidR="003315EC" w:rsidRPr="003315EC" w:rsidRDefault="003315EC" w:rsidP="003315EC">
      <w:pPr>
        <w:spacing w:line="360" w:lineRule="auto"/>
        <w:jc w:val="both"/>
        <w:rPr>
          <w:b/>
          <w:bCs/>
          <w:sz w:val="24"/>
          <w:szCs w:val="24"/>
        </w:rPr>
      </w:pPr>
      <w:r w:rsidRPr="003315EC">
        <w:rPr>
          <w:b/>
          <w:bCs/>
          <w:sz w:val="24"/>
          <w:szCs w:val="24"/>
        </w:rPr>
        <w:t>Vzdělávání je určeno žákům se speciálními vzdělávacími potřebami.</w:t>
      </w:r>
    </w:p>
    <w:p w:rsidR="008B6693" w:rsidRPr="008B6693" w:rsidRDefault="008B6693" w:rsidP="003315EC">
      <w:pPr>
        <w:overflowPunct w:val="0"/>
        <w:autoSpaceDE w:val="0"/>
        <w:autoSpaceDN w:val="0"/>
        <w:adjustRightInd w:val="0"/>
        <w:spacing w:line="360" w:lineRule="auto"/>
        <w:jc w:val="both"/>
        <w:textAlignment w:val="baseline"/>
        <w:rPr>
          <w:rFonts w:cs="Arial"/>
          <w:sz w:val="24"/>
          <w:szCs w:val="24"/>
        </w:rPr>
      </w:pPr>
    </w:p>
    <w:p w:rsidR="00AC6791" w:rsidRDefault="00AC6791">
      <w:pPr>
        <w:jc w:val="both"/>
        <w:rPr>
          <w:sz w:val="24"/>
          <w:szCs w:val="24"/>
        </w:rPr>
      </w:pPr>
    </w:p>
    <w:p w:rsidR="00AC6791" w:rsidRPr="003315EC" w:rsidRDefault="00AC6791" w:rsidP="003315EC">
      <w:pPr>
        <w:spacing w:line="360" w:lineRule="auto"/>
        <w:jc w:val="both"/>
        <w:rPr>
          <w:bCs/>
          <w:sz w:val="24"/>
          <w:szCs w:val="24"/>
        </w:rPr>
      </w:pPr>
      <w:r w:rsidRPr="003315EC">
        <w:rPr>
          <w:bCs/>
          <w:sz w:val="24"/>
          <w:szCs w:val="24"/>
        </w:rPr>
        <w:t xml:space="preserve">Organizace  slučuje dle Rozhodnutí  MŠMT č.16 342/06 - 21 o změnách v údajích  vedených v rejstříku škol a školských zařízení zařazení tj. od </w:t>
      </w:r>
      <w:proofErr w:type="gramStart"/>
      <w:r w:rsidRPr="003315EC">
        <w:rPr>
          <w:bCs/>
          <w:sz w:val="24"/>
          <w:szCs w:val="24"/>
        </w:rPr>
        <w:t>26.6.2006</w:t>
      </w:r>
      <w:proofErr w:type="gramEnd"/>
    </w:p>
    <w:p w:rsidR="00AC6791" w:rsidRPr="003315EC" w:rsidRDefault="00AC6791" w:rsidP="003315EC">
      <w:pPr>
        <w:spacing w:line="360" w:lineRule="auto"/>
        <w:jc w:val="both"/>
        <w:rPr>
          <w:bCs/>
          <w:sz w:val="24"/>
          <w:szCs w:val="24"/>
        </w:rPr>
      </w:pPr>
      <w:r w:rsidRPr="003315EC">
        <w:rPr>
          <w:bCs/>
          <w:sz w:val="24"/>
          <w:szCs w:val="24"/>
        </w:rPr>
        <w:t xml:space="preserve">a Rozhodnutí MHMP </w:t>
      </w:r>
      <w:proofErr w:type="spellStart"/>
      <w:proofErr w:type="gramStart"/>
      <w:r w:rsidRPr="003315EC">
        <w:rPr>
          <w:bCs/>
          <w:sz w:val="24"/>
          <w:szCs w:val="24"/>
        </w:rPr>
        <w:t>č.j.</w:t>
      </w:r>
      <w:proofErr w:type="gramEnd"/>
      <w:r w:rsidRPr="003315EC">
        <w:rPr>
          <w:bCs/>
          <w:sz w:val="24"/>
          <w:szCs w:val="24"/>
        </w:rPr>
        <w:t>S</w:t>
      </w:r>
      <w:proofErr w:type="spellEnd"/>
      <w:r w:rsidRPr="003315EC">
        <w:rPr>
          <w:bCs/>
          <w:sz w:val="24"/>
          <w:szCs w:val="24"/>
        </w:rPr>
        <w:t>-MHMP 366199/2006 s účinností od 1.10.2006 :</w:t>
      </w:r>
    </w:p>
    <w:p w:rsidR="00AC6791" w:rsidRPr="003315EC" w:rsidRDefault="00AC6791" w:rsidP="003315EC">
      <w:pPr>
        <w:spacing w:line="360" w:lineRule="auto"/>
        <w:jc w:val="both"/>
        <w:rPr>
          <w:bCs/>
          <w:sz w:val="24"/>
          <w:szCs w:val="24"/>
        </w:rPr>
      </w:pPr>
    </w:p>
    <w:p w:rsidR="00AC6791" w:rsidRPr="003315EC" w:rsidRDefault="00AC6791" w:rsidP="003315EC">
      <w:pPr>
        <w:spacing w:line="360" w:lineRule="auto"/>
        <w:jc w:val="both"/>
        <w:rPr>
          <w:bCs/>
          <w:sz w:val="24"/>
          <w:szCs w:val="24"/>
        </w:rPr>
      </w:pPr>
      <w:r w:rsidRPr="003315EC">
        <w:rPr>
          <w:bCs/>
          <w:sz w:val="24"/>
          <w:szCs w:val="24"/>
        </w:rPr>
        <w:tab/>
      </w:r>
      <w:r w:rsidRPr="003315EC">
        <w:rPr>
          <w:bCs/>
          <w:sz w:val="24"/>
          <w:szCs w:val="24"/>
        </w:rPr>
        <w:tab/>
      </w:r>
      <w:r w:rsidRPr="003315EC">
        <w:rPr>
          <w:bCs/>
          <w:sz w:val="24"/>
          <w:szCs w:val="24"/>
        </w:rPr>
        <w:tab/>
      </w:r>
      <w:r w:rsidRPr="003315EC">
        <w:rPr>
          <w:bCs/>
          <w:sz w:val="24"/>
          <w:szCs w:val="24"/>
        </w:rPr>
        <w:tab/>
      </w:r>
      <w:r w:rsidRPr="003315EC">
        <w:rPr>
          <w:bCs/>
          <w:sz w:val="24"/>
          <w:szCs w:val="24"/>
        </w:rPr>
        <w:tab/>
      </w:r>
      <w:r w:rsidRPr="003315EC">
        <w:rPr>
          <w:bCs/>
          <w:sz w:val="24"/>
          <w:szCs w:val="24"/>
        </w:rPr>
        <w:tab/>
        <w:t>tyto</w:t>
      </w:r>
    </w:p>
    <w:p w:rsidR="00AC6791" w:rsidRPr="003315EC" w:rsidRDefault="00AC6791" w:rsidP="003315EC">
      <w:pPr>
        <w:spacing w:line="360" w:lineRule="auto"/>
        <w:jc w:val="both"/>
        <w:rPr>
          <w:bCs/>
          <w:sz w:val="24"/>
          <w:szCs w:val="24"/>
        </w:rPr>
      </w:pPr>
    </w:p>
    <w:p w:rsidR="00AC6791" w:rsidRPr="003315EC" w:rsidRDefault="00AC6791" w:rsidP="003315EC">
      <w:pPr>
        <w:spacing w:line="360" w:lineRule="auto"/>
        <w:jc w:val="both"/>
        <w:rPr>
          <w:bCs/>
          <w:sz w:val="24"/>
          <w:szCs w:val="24"/>
        </w:rPr>
      </w:pPr>
      <w:r w:rsidRPr="003315EC">
        <w:rPr>
          <w:bCs/>
          <w:sz w:val="24"/>
          <w:szCs w:val="24"/>
        </w:rPr>
        <w:t>součásti organizace</w:t>
      </w:r>
    </w:p>
    <w:p w:rsidR="00AC6791" w:rsidRDefault="00AC6791" w:rsidP="006E7A98">
      <w:pPr>
        <w:jc w:val="both"/>
        <w:rPr>
          <w:b/>
          <w:bCs/>
          <w:sz w:val="24"/>
          <w:szCs w:val="24"/>
        </w:rPr>
      </w:pPr>
    </w:p>
    <w:p w:rsidR="00AC6791" w:rsidRDefault="00AC6791" w:rsidP="006E7A98">
      <w:pPr>
        <w:jc w:val="both"/>
        <w:rPr>
          <w:b/>
          <w:bCs/>
          <w:sz w:val="24"/>
          <w:szCs w:val="24"/>
        </w:rPr>
      </w:pPr>
      <w:r>
        <w:rPr>
          <w:b/>
          <w:bCs/>
          <w:sz w:val="24"/>
          <w:szCs w:val="24"/>
        </w:rPr>
        <w:t xml:space="preserve">základní škola </w:t>
      </w:r>
      <w:r>
        <w:rPr>
          <w:sz w:val="24"/>
          <w:szCs w:val="24"/>
        </w:rPr>
        <w:t xml:space="preserve">-  79 - 01 - C  </w:t>
      </w:r>
      <w:r>
        <w:rPr>
          <w:sz w:val="24"/>
          <w:szCs w:val="24"/>
        </w:rPr>
        <w:tab/>
      </w:r>
      <w:r>
        <w:rPr>
          <w:sz w:val="24"/>
          <w:szCs w:val="24"/>
        </w:rPr>
        <w:tab/>
      </w:r>
      <w:r>
        <w:rPr>
          <w:sz w:val="24"/>
          <w:szCs w:val="24"/>
        </w:rPr>
        <w:tab/>
      </w:r>
      <w:r>
        <w:rPr>
          <w:b/>
          <w:bCs/>
          <w:sz w:val="24"/>
          <w:szCs w:val="24"/>
        </w:rPr>
        <w:t xml:space="preserve"> </w:t>
      </w:r>
    </w:p>
    <w:p w:rsidR="00AC6791" w:rsidRDefault="00AC6791" w:rsidP="006E7A98">
      <w:pPr>
        <w:jc w:val="both"/>
        <w:rPr>
          <w:sz w:val="24"/>
          <w:szCs w:val="24"/>
        </w:rPr>
      </w:pPr>
      <w:r>
        <w:rPr>
          <w:sz w:val="24"/>
          <w:szCs w:val="24"/>
        </w:rPr>
        <w:t>IZO 110350812</w:t>
      </w:r>
    </w:p>
    <w:p w:rsidR="00AC6791" w:rsidRDefault="00AC6791" w:rsidP="006E7A98">
      <w:pPr>
        <w:jc w:val="both"/>
        <w:rPr>
          <w:sz w:val="24"/>
          <w:szCs w:val="24"/>
        </w:rPr>
      </w:pPr>
      <w:r>
        <w:rPr>
          <w:sz w:val="24"/>
          <w:szCs w:val="24"/>
        </w:rPr>
        <w:t>se sídlem Za Invalidovnou 3, Praha 8 s kapacitou 150 žáků</w:t>
      </w:r>
    </w:p>
    <w:p w:rsidR="00AC6791" w:rsidRDefault="00AC6791" w:rsidP="006E7A98">
      <w:pPr>
        <w:jc w:val="both"/>
        <w:rPr>
          <w:sz w:val="24"/>
          <w:szCs w:val="24"/>
        </w:rPr>
      </w:pPr>
    </w:p>
    <w:p w:rsidR="00AC6791" w:rsidRDefault="00AC6791" w:rsidP="003315EC">
      <w:pPr>
        <w:pStyle w:val="Nadpis4"/>
        <w:spacing w:line="360" w:lineRule="auto"/>
        <w:jc w:val="both"/>
      </w:pPr>
      <w:r>
        <w:t>Obor vzdělání Základní vzdělání</w:t>
      </w:r>
    </w:p>
    <w:p w:rsidR="00AC6791" w:rsidRDefault="00AC6791" w:rsidP="003315EC">
      <w:pPr>
        <w:spacing w:line="360" w:lineRule="auto"/>
        <w:jc w:val="both"/>
        <w:rPr>
          <w:b/>
          <w:bCs/>
          <w:sz w:val="24"/>
          <w:szCs w:val="24"/>
        </w:rPr>
      </w:pPr>
      <w:r>
        <w:rPr>
          <w:b/>
          <w:bCs/>
          <w:sz w:val="24"/>
          <w:szCs w:val="24"/>
        </w:rPr>
        <w:t>79- 01-C/01</w:t>
      </w:r>
    </w:p>
    <w:p w:rsidR="00AC6791" w:rsidRDefault="00AC6791" w:rsidP="003315EC">
      <w:pPr>
        <w:spacing w:line="360" w:lineRule="auto"/>
        <w:ind w:firstLine="708"/>
        <w:jc w:val="both"/>
        <w:rPr>
          <w:sz w:val="24"/>
          <w:szCs w:val="24"/>
        </w:rPr>
      </w:pPr>
    </w:p>
    <w:p w:rsidR="00B67A94" w:rsidRDefault="00AC6791" w:rsidP="002330F5">
      <w:pPr>
        <w:numPr>
          <w:ilvl w:val="0"/>
          <w:numId w:val="23"/>
        </w:numPr>
        <w:spacing w:line="360" w:lineRule="auto"/>
        <w:jc w:val="both"/>
        <w:rPr>
          <w:b/>
          <w:bCs/>
          <w:sz w:val="24"/>
          <w:szCs w:val="24"/>
        </w:rPr>
      </w:pPr>
      <w:r>
        <w:rPr>
          <w:b/>
          <w:bCs/>
          <w:sz w:val="24"/>
          <w:szCs w:val="24"/>
        </w:rPr>
        <w:t xml:space="preserve">Základní škola </w:t>
      </w:r>
    </w:p>
    <w:p w:rsidR="00AC6791" w:rsidRDefault="00B67A94" w:rsidP="003315EC">
      <w:pPr>
        <w:spacing w:line="360" w:lineRule="auto"/>
        <w:ind w:left="720"/>
        <w:jc w:val="both"/>
        <w:rPr>
          <w:b/>
          <w:bCs/>
          <w:sz w:val="24"/>
          <w:szCs w:val="24"/>
        </w:rPr>
      </w:pPr>
      <w:r>
        <w:rPr>
          <w:b/>
          <w:bCs/>
          <w:sz w:val="24"/>
          <w:szCs w:val="24"/>
        </w:rPr>
        <w:t>p</w:t>
      </w:r>
      <w:r w:rsidR="00AC6791">
        <w:rPr>
          <w:b/>
          <w:bCs/>
          <w:sz w:val="24"/>
          <w:szCs w:val="24"/>
        </w:rPr>
        <w:t xml:space="preserve">řípravné </w:t>
      </w:r>
      <w:proofErr w:type="gramStart"/>
      <w:r w:rsidR="00AC6791">
        <w:rPr>
          <w:b/>
          <w:bCs/>
          <w:sz w:val="24"/>
          <w:szCs w:val="24"/>
        </w:rPr>
        <w:t>třídy, 1.</w:t>
      </w:r>
      <w:r>
        <w:rPr>
          <w:b/>
          <w:bCs/>
          <w:sz w:val="24"/>
          <w:szCs w:val="24"/>
        </w:rPr>
        <w:t>,</w:t>
      </w:r>
      <w:r w:rsidR="00AC6791">
        <w:rPr>
          <w:b/>
          <w:bCs/>
          <w:sz w:val="24"/>
          <w:szCs w:val="24"/>
        </w:rPr>
        <w:t>2.</w:t>
      </w:r>
      <w:r>
        <w:rPr>
          <w:b/>
          <w:bCs/>
          <w:sz w:val="24"/>
          <w:szCs w:val="24"/>
        </w:rPr>
        <w:t>,</w:t>
      </w:r>
      <w:r w:rsidR="00AC6791">
        <w:rPr>
          <w:b/>
          <w:bCs/>
          <w:sz w:val="24"/>
          <w:szCs w:val="24"/>
        </w:rPr>
        <w:t>3.</w:t>
      </w:r>
      <w:r>
        <w:rPr>
          <w:b/>
          <w:bCs/>
          <w:sz w:val="24"/>
          <w:szCs w:val="24"/>
        </w:rPr>
        <w:t>,</w:t>
      </w:r>
      <w:r w:rsidR="00AC6791">
        <w:rPr>
          <w:b/>
          <w:bCs/>
          <w:sz w:val="24"/>
          <w:szCs w:val="24"/>
        </w:rPr>
        <w:t>4.</w:t>
      </w:r>
      <w:r>
        <w:rPr>
          <w:b/>
          <w:bCs/>
          <w:sz w:val="24"/>
          <w:szCs w:val="24"/>
        </w:rPr>
        <w:t>,</w:t>
      </w:r>
      <w:r w:rsidR="008F52D4">
        <w:rPr>
          <w:b/>
          <w:bCs/>
          <w:sz w:val="24"/>
          <w:szCs w:val="24"/>
        </w:rPr>
        <w:t>5.</w:t>
      </w:r>
      <w:r w:rsidR="00AC6791">
        <w:rPr>
          <w:b/>
          <w:bCs/>
          <w:sz w:val="24"/>
          <w:szCs w:val="24"/>
        </w:rPr>
        <w:t>ročník</w:t>
      </w:r>
      <w:proofErr w:type="gramEnd"/>
    </w:p>
    <w:p w:rsidR="00B67A94" w:rsidRDefault="00B67A94" w:rsidP="003315EC">
      <w:pPr>
        <w:spacing w:line="360" w:lineRule="auto"/>
        <w:ind w:left="720"/>
        <w:jc w:val="both"/>
        <w:rPr>
          <w:b/>
          <w:bCs/>
          <w:sz w:val="24"/>
          <w:szCs w:val="24"/>
        </w:rPr>
      </w:pPr>
    </w:p>
    <w:p w:rsidR="00AC6791" w:rsidRPr="00B67A94" w:rsidRDefault="00AC6791" w:rsidP="003315EC">
      <w:pPr>
        <w:spacing w:line="360" w:lineRule="auto"/>
        <w:jc w:val="both"/>
        <w:rPr>
          <w:b/>
          <w:sz w:val="24"/>
          <w:szCs w:val="24"/>
        </w:rPr>
      </w:pPr>
      <w:r w:rsidRPr="00B67A94">
        <w:rPr>
          <w:b/>
          <w:sz w:val="24"/>
          <w:szCs w:val="24"/>
        </w:rPr>
        <w:t>vzdělává žáky se spe</w:t>
      </w:r>
      <w:r w:rsidR="006E7A98" w:rsidRPr="00B67A94">
        <w:rPr>
          <w:b/>
          <w:sz w:val="24"/>
          <w:szCs w:val="24"/>
        </w:rPr>
        <w:t>ciálními vzdělávacími potřebami</w:t>
      </w:r>
      <w:r w:rsidRPr="00B67A94">
        <w:rPr>
          <w:b/>
          <w:sz w:val="24"/>
          <w:szCs w:val="24"/>
        </w:rPr>
        <w:t xml:space="preserve">, zejména s SPU </w:t>
      </w:r>
    </w:p>
    <w:p w:rsidR="00AC6791" w:rsidRDefault="006E7A98" w:rsidP="003315EC">
      <w:pPr>
        <w:spacing w:line="360" w:lineRule="auto"/>
        <w:jc w:val="both"/>
        <w:rPr>
          <w:sz w:val="24"/>
          <w:szCs w:val="24"/>
        </w:rPr>
      </w:pPr>
      <w:r>
        <w:rPr>
          <w:sz w:val="24"/>
          <w:szCs w:val="24"/>
        </w:rPr>
        <w:lastRenderedPageBreak/>
        <w:t xml:space="preserve">její součástí jsou i </w:t>
      </w:r>
      <w:r w:rsidR="00AC6791">
        <w:rPr>
          <w:b/>
          <w:bCs/>
          <w:sz w:val="24"/>
          <w:szCs w:val="24"/>
        </w:rPr>
        <w:t>přípravné třídy</w:t>
      </w:r>
      <w:r>
        <w:rPr>
          <w:sz w:val="24"/>
          <w:szCs w:val="24"/>
        </w:rPr>
        <w:t xml:space="preserve"> určené pro děti se </w:t>
      </w:r>
      <w:r w:rsidR="00AC6791">
        <w:rPr>
          <w:sz w:val="24"/>
          <w:szCs w:val="24"/>
        </w:rPr>
        <w:t xml:space="preserve">speciálními vzdělávacími potřebami a pro </w:t>
      </w:r>
      <w:r>
        <w:rPr>
          <w:sz w:val="24"/>
          <w:szCs w:val="24"/>
        </w:rPr>
        <w:t xml:space="preserve">děti se </w:t>
      </w:r>
      <w:r w:rsidR="00AC6791">
        <w:rPr>
          <w:sz w:val="24"/>
          <w:szCs w:val="24"/>
        </w:rPr>
        <w:t>sociálním znevýhodněním</w:t>
      </w:r>
    </w:p>
    <w:p w:rsidR="00AC6791" w:rsidRDefault="00AC6791" w:rsidP="003315EC">
      <w:pPr>
        <w:pStyle w:val="Zkladntext"/>
        <w:spacing w:line="360" w:lineRule="auto"/>
      </w:pPr>
      <w:r>
        <w:t xml:space="preserve">Základní škola pro děti s SPU vznikla a funguje od </w:t>
      </w:r>
      <w:proofErr w:type="gramStart"/>
      <w:r>
        <w:t>1.9.1994</w:t>
      </w:r>
      <w:proofErr w:type="gramEnd"/>
      <w:r>
        <w:t xml:space="preserve">. </w:t>
      </w:r>
    </w:p>
    <w:p w:rsidR="00AC6791" w:rsidRDefault="00AC6791" w:rsidP="003315EC">
      <w:pPr>
        <w:spacing w:line="360" w:lineRule="auto"/>
        <w:jc w:val="both"/>
        <w:rPr>
          <w:sz w:val="24"/>
          <w:szCs w:val="24"/>
        </w:rPr>
      </w:pPr>
    </w:p>
    <w:p w:rsidR="00AC6791" w:rsidRDefault="006E7A98" w:rsidP="003315EC">
      <w:pPr>
        <w:spacing w:line="360" w:lineRule="auto"/>
        <w:jc w:val="both"/>
        <w:rPr>
          <w:b/>
          <w:bCs/>
          <w:sz w:val="24"/>
          <w:szCs w:val="24"/>
        </w:rPr>
      </w:pPr>
      <w:r>
        <w:rPr>
          <w:b/>
          <w:bCs/>
          <w:sz w:val="24"/>
          <w:szCs w:val="24"/>
        </w:rPr>
        <w:t>V 1.</w:t>
      </w:r>
      <w:r w:rsidR="008F52D4">
        <w:rPr>
          <w:b/>
          <w:bCs/>
          <w:sz w:val="24"/>
          <w:szCs w:val="24"/>
        </w:rPr>
        <w:t>, 2., 3.,</w:t>
      </w:r>
      <w:r>
        <w:rPr>
          <w:b/>
          <w:bCs/>
          <w:sz w:val="24"/>
          <w:szCs w:val="24"/>
        </w:rPr>
        <w:t xml:space="preserve"> </w:t>
      </w:r>
      <w:r w:rsidR="008F52D4">
        <w:rPr>
          <w:b/>
          <w:bCs/>
          <w:sz w:val="24"/>
          <w:szCs w:val="24"/>
        </w:rPr>
        <w:t>4. a 5</w:t>
      </w:r>
      <w:r>
        <w:rPr>
          <w:b/>
          <w:bCs/>
          <w:sz w:val="24"/>
          <w:szCs w:val="24"/>
        </w:rPr>
        <w:t xml:space="preserve">. ročníku </w:t>
      </w:r>
      <w:r w:rsidR="00AC6791">
        <w:rPr>
          <w:b/>
          <w:bCs/>
          <w:sz w:val="24"/>
          <w:szCs w:val="24"/>
        </w:rPr>
        <w:t xml:space="preserve">zaveden </w:t>
      </w:r>
    </w:p>
    <w:p w:rsidR="00AC6791" w:rsidRDefault="00AC6791" w:rsidP="003315EC">
      <w:pPr>
        <w:spacing w:line="360" w:lineRule="auto"/>
        <w:jc w:val="both"/>
        <w:rPr>
          <w:b/>
          <w:bCs/>
          <w:sz w:val="24"/>
          <w:szCs w:val="24"/>
        </w:rPr>
      </w:pPr>
      <w:r>
        <w:rPr>
          <w:b/>
          <w:bCs/>
          <w:sz w:val="24"/>
          <w:szCs w:val="24"/>
        </w:rPr>
        <w:t>Školní vzdělávací program - Škola individuálních možností</w:t>
      </w:r>
    </w:p>
    <w:p w:rsidR="00AC6791" w:rsidRDefault="00AC6791" w:rsidP="003315EC">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Pr>
          <w:rFonts w:ascii="Times New Roman" w:hAnsi="Times New Roman"/>
          <w:szCs w:val="24"/>
        </w:rPr>
        <w:t xml:space="preserve">Učební plán stanoven podle rámcového vzdělávacího programu pro základní vzdělávání </w:t>
      </w:r>
      <w:proofErr w:type="gramStart"/>
      <w:r>
        <w:rPr>
          <w:rFonts w:ascii="Times New Roman" w:hAnsi="Times New Roman"/>
          <w:szCs w:val="24"/>
        </w:rPr>
        <w:t>č.j.</w:t>
      </w:r>
      <w:proofErr w:type="gramEnd"/>
      <w:r>
        <w:rPr>
          <w:rFonts w:ascii="Times New Roman" w:hAnsi="Times New Roman"/>
          <w:szCs w:val="24"/>
        </w:rPr>
        <w:t>15523/2007 - 22</w:t>
      </w:r>
    </w:p>
    <w:p w:rsidR="00AC6791" w:rsidRPr="00B67A94" w:rsidRDefault="00AC6791" w:rsidP="003315EC">
      <w:pPr>
        <w:pStyle w:val="Nadpis4"/>
        <w:spacing w:line="360" w:lineRule="auto"/>
        <w:jc w:val="both"/>
        <w:rPr>
          <w:b w:val="0"/>
        </w:rPr>
      </w:pPr>
      <w:r w:rsidRPr="00B67A94">
        <w:rPr>
          <w:b w:val="0"/>
        </w:rPr>
        <w:t xml:space="preserve">S platností od </w:t>
      </w:r>
      <w:proofErr w:type="gramStart"/>
      <w:r w:rsidRPr="00B67A94">
        <w:rPr>
          <w:b w:val="0"/>
        </w:rPr>
        <w:t>1.9.2006</w:t>
      </w:r>
      <w:proofErr w:type="gramEnd"/>
      <w:r w:rsidRPr="00B67A94">
        <w:rPr>
          <w:b w:val="0"/>
        </w:rPr>
        <w:t xml:space="preserve"> zavedena od 3.</w:t>
      </w:r>
      <w:r w:rsidR="006E7A98" w:rsidRPr="00B67A94">
        <w:rPr>
          <w:b w:val="0"/>
        </w:rPr>
        <w:t xml:space="preserve"> </w:t>
      </w:r>
      <w:r w:rsidRPr="00B67A94">
        <w:rPr>
          <w:b w:val="0"/>
        </w:rPr>
        <w:t>ročníku povinná výuka anglického jazyka.</w:t>
      </w:r>
    </w:p>
    <w:p w:rsidR="00AC6791" w:rsidRPr="00B67A94" w:rsidRDefault="00AC6791" w:rsidP="003315EC">
      <w:pPr>
        <w:spacing w:line="360" w:lineRule="auto"/>
        <w:jc w:val="both"/>
      </w:pPr>
    </w:p>
    <w:p w:rsidR="00AC6791" w:rsidRPr="00B67A94" w:rsidRDefault="00AC6791" w:rsidP="003315EC">
      <w:pPr>
        <w:spacing w:line="360" w:lineRule="auto"/>
        <w:jc w:val="both"/>
        <w:rPr>
          <w:bCs/>
          <w:sz w:val="24"/>
          <w:szCs w:val="24"/>
        </w:rPr>
      </w:pPr>
      <w:r w:rsidRPr="00B67A94">
        <w:rPr>
          <w:bCs/>
          <w:sz w:val="24"/>
          <w:szCs w:val="24"/>
        </w:rPr>
        <w:t>Od</w:t>
      </w:r>
      <w:r w:rsidR="006E7A98" w:rsidRPr="00B67A94">
        <w:rPr>
          <w:bCs/>
          <w:sz w:val="24"/>
          <w:szCs w:val="24"/>
        </w:rPr>
        <w:t xml:space="preserve"> školního roku 2009/10 probíhá výuka AJ </w:t>
      </w:r>
      <w:r w:rsidR="009275BB" w:rsidRPr="00B67A94">
        <w:rPr>
          <w:bCs/>
          <w:sz w:val="24"/>
          <w:szCs w:val="24"/>
        </w:rPr>
        <w:t>již v</w:t>
      </w:r>
      <w:r w:rsidRPr="00B67A94">
        <w:rPr>
          <w:bCs/>
          <w:sz w:val="24"/>
          <w:szCs w:val="24"/>
        </w:rPr>
        <w:t xml:space="preserve"> přípravných roční</w:t>
      </w:r>
      <w:r w:rsidR="006E7A98" w:rsidRPr="00B67A94">
        <w:rPr>
          <w:bCs/>
          <w:sz w:val="24"/>
          <w:szCs w:val="24"/>
        </w:rPr>
        <w:t>cích</w:t>
      </w:r>
      <w:r w:rsidRPr="00B67A94">
        <w:rPr>
          <w:bCs/>
          <w:sz w:val="24"/>
          <w:szCs w:val="24"/>
        </w:rPr>
        <w:t xml:space="preserve">, v 1. a 2. ročníku. </w:t>
      </w:r>
    </w:p>
    <w:p w:rsidR="00AC6791" w:rsidRDefault="00AC6791" w:rsidP="003315EC">
      <w:pPr>
        <w:spacing w:line="360" w:lineRule="auto"/>
        <w:jc w:val="both"/>
        <w:rPr>
          <w:sz w:val="24"/>
          <w:szCs w:val="24"/>
        </w:rPr>
      </w:pPr>
      <w:r>
        <w:rPr>
          <w:b/>
          <w:bCs/>
          <w:sz w:val="24"/>
          <w:szCs w:val="24"/>
        </w:rPr>
        <w:t>Přípravné třídy  - mají  vlastní ŠVP - třídní kurikulum</w:t>
      </w:r>
      <w:r w:rsidR="006E7A98">
        <w:rPr>
          <w:sz w:val="24"/>
          <w:szCs w:val="24"/>
        </w:rPr>
        <w:t xml:space="preserve"> </w:t>
      </w:r>
      <w:r>
        <w:rPr>
          <w:b/>
          <w:bCs/>
          <w:sz w:val="24"/>
          <w:szCs w:val="24"/>
        </w:rPr>
        <w:t>Hrou k učení.</w:t>
      </w:r>
      <w:r>
        <w:rPr>
          <w:sz w:val="24"/>
          <w:szCs w:val="24"/>
        </w:rPr>
        <w:t xml:space="preserve"> </w:t>
      </w:r>
    </w:p>
    <w:p w:rsidR="00AC6791" w:rsidRDefault="006E7A98" w:rsidP="003315EC">
      <w:pPr>
        <w:pStyle w:val="Zkladntext"/>
        <w:spacing w:line="360" w:lineRule="auto"/>
        <w:rPr>
          <w:b/>
          <w:bCs/>
        </w:rPr>
      </w:pPr>
      <w:r>
        <w:t xml:space="preserve">Vzdělávají </w:t>
      </w:r>
      <w:r w:rsidR="00AC6791">
        <w:t>žáky od 5 let věku do nástupu školní docházky, vhodné zejména pro děti s odlož</w:t>
      </w:r>
      <w:r>
        <w:t xml:space="preserve">enou školní docházkou. Zaveden </w:t>
      </w:r>
      <w:r w:rsidR="00AC6791">
        <w:t xml:space="preserve">od září 2003. </w:t>
      </w:r>
    </w:p>
    <w:p w:rsidR="00AC6791" w:rsidRDefault="00AC6791" w:rsidP="003315EC">
      <w:pPr>
        <w:spacing w:line="360" w:lineRule="auto"/>
        <w:jc w:val="both"/>
        <w:rPr>
          <w:b/>
          <w:bCs/>
          <w:sz w:val="24"/>
          <w:szCs w:val="24"/>
        </w:rPr>
      </w:pPr>
    </w:p>
    <w:p w:rsidR="00AC6791" w:rsidRPr="00B67A94" w:rsidRDefault="006E7A98" w:rsidP="003315EC">
      <w:pPr>
        <w:spacing w:line="360" w:lineRule="auto"/>
        <w:jc w:val="both"/>
        <w:rPr>
          <w:bCs/>
          <w:sz w:val="24"/>
          <w:szCs w:val="24"/>
        </w:rPr>
      </w:pPr>
      <w:r w:rsidRPr="00B67A94">
        <w:rPr>
          <w:bCs/>
          <w:sz w:val="24"/>
          <w:szCs w:val="24"/>
        </w:rPr>
        <w:t xml:space="preserve">Výuka pro žáky této ZŠ doplněna o </w:t>
      </w:r>
      <w:r w:rsidRPr="00B67A94">
        <w:rPr>
          <w:b/>
          <w:bCs/>
          <w:sz w:val="24"/>
          <w:szCs w:val="24"/>
        </w:rPr>
        <w:t xml:space="preserve">individuální logopedickou </w:t>
      </w:r>
      <w:r w:rsidR="00B67A94" w:rsidRPr="00B67A94">
        <w:rPr>
          <w:b/>
          <w:bCs/>
          <w:sz w:val="24"/>
          <w:szCs w:val="24"/>
        </w:rPr>
        <w:t>péči</w:t>
      </w:r>
      <w:r w:rsidR="00B67A94" w:rsidRPr="00B67A94">
        <w:rPr>
          <w:bCs/>
          <w:sz w:val="24"/>
          <w:szCs w:val="24"/>
        </w:rPr>
        <w:t xml:space="preserve"> </w:t>
      </w:r>
      <w:r w:rsidR="00AC6791" w:rsidRPr="00B67A94">
        <w:rPr>
          <w:bCs/>
          <w:sz w:val="24"/>
          <w:szCs w:val="24"/>
        </w:rPr>
        <w:t>v rámci disponibi</w:t>
      </w:r>
      <w:r w:rsidRPr="00B67A94">
        <w:rPr>
          <w:bCs/>
          <w:sz w:val="24"/>
          <w:szCs w:val="24"/>
        </w:rPr>
        <w:t xml:space="preserve">lní časové dotace </w:t>
      </w:r>
      <w:r w:rsidR="00AC6791" w:rsidRPr="00B67A94">
        <w:rPr>
          <w:bCs/>
          <w:sz w:val="24"/>
          <w:szCs w:val="24"/>
        </w:rPr>
        <w:t>daného učebního plánu v rámci vzdělávací oblasti jazyk a jazyková komunikace.</w:t>
      </w:r>
    </w:p>
    <w:p w:rsidR="00AC6791" w:rsidRDefault="00AC6791" w:rsidP="003315EC">
      <w:pPr>
        <w:spacing w:line="360" w:lineRule="auto"/>
        <w:jc w:val="both"/>
        <w:rPr>
          <w:b/>
          <w:bCs/>
          <w:sz w:val="24"/>
          <w:szCs w:val="24"/>
        </w:rPr>
      </w:pPr>
    </w:p>
    <w:p w:rsidR="00AC6791" w:rsidRDefault="00AC6791" w:rsidP="003315EC">
      <w:pPr>
        <w:spacing w:line="360" w:lineRule="auto"/>
        <w:jc w:val="both"/>
        <w:rPr>
          <w:b/>
          <w:bCs/>
          <w:sz w:val="24"/>
          <w:szCs w:val="24"/>
        </w:rPr>
      </w:pPr>
    </w:p>
    <w:p w:rsidR="00AC6791" w:rsidRDefault="00B67A94" w:rsidP="002330F5">
      <w:pPr>
        <w:spacing w:line="360" w:lineRule="auto"/>
        <w:ind w:firstLine="708"/>
        <w:rPr>
          <w:b/>
          <w:bCs/>
          <w:sz w:val="24"/>
          <w:szCs w:val="24"/>
        </w:rPr>
      </w:pPr>
      <w:r>
        <w:rPr>
          <w:b/>
          <w:bCs/>
          <w:sz w:val="24"/>
          <w:szCs w:val="24"/>
        </w:rPr>
        <w:t>2.</w:t>
      </w:r>
      <w:r w:rsidR="002330F5">
        <w:rPr>
          <w:b/>
          <w:bCs/>
          <w:sz w:val="24"/>
          <w:szCs w:val="24"/>
        </w:rPr>
        <w:tab/>
      </w:r>
      <w:r>
        <w:rPr>
          <w:b/>
          <w:bCs/>
          <w:sz w:val="24"/>
          <w:szCs w:val="24"/>
        </w:rPr>
        <w:t>Z</w:t>
      </w:r>
      <w:r w:rsidR="00AC6791">
        <w:rPr>
          <w:b/>
          <w:bCs/>
          <w:sz w:val="24"/>
          <w:szCs w:val="24"/>
        </w:rPr>
        <w:t xml:space="preserve">ákladní škola  </w:t>
      </w:r>
    </w:p>
    <w:p w:rsidR="00AC6791" w:rsidRDefault="00B01C2D" w:rsidP="003315EC">
      <w:pPr>
        <w:spacing w:line="360" w:lineRule="auto"/>
        <w:ind w:left="708" w:firstLine="708"/>
        <w:rPr>
          <w:b/>
          <w:bCs/>
          <w:sz w:val="24"/>
          <w:szCs w:val="24"/>
        </w:rPr>
      </w:pPr>
      <w:proofErr w:type="gramStart"/>
      <w:r>
        <w:rPr>
          <w:b/>
          <w:bCs/>
          <w:sz w:val="24"/>
          <w:szCs w:val="24"/>
        </w:rPr>
        <w:t>1. –  9.</w:t>
      </w:r>
      <w:proofErr w:type="gramEnd"/>
      <w:r>
        <w:rPr>
          <w:b/>
          <w:bCs/>
          <w:sz w:val="24"/>
          <w:szCs w:val="24"/>
        </w:rPr>
        <w:t xml:space="preserve"> Ročník</w:t>
      </w:r>
    </w:p>
    <w:p w:rsidR="00B01C2D" w:rsidRDefault="00B01C2D" w:rsidP="003315EC">
      <w:pPr>
        <w:spacing w:line="360" w:lineRule="auto"/>
        <w:ind w:firstLine="708"/>
        <w:rPr>
          <w:b/>
          <w:bCs/>
          <w:sz w:val="24"/>
          <w:szCs w:val="24"/>
        </w:rPr>
      </w:pPr>
    </w:p>
    <w:p w:rsidR="00AC6791" w:rsidRDefault="00AC6791" w:rsidP="003315EC">
      <w:pPr>
        <w:spacing w:line="360" w:lineRule="auto"/>
        <w:jc w:val="both"/>
        <w:rPr>
          <w:sz w:val="24"/>
          <w:szCs w:val="24"/>
        </w:rPr>
      </w:pPr>
      <w:r>
        <w:rPr>
          <w:sz w:val="24"/>
          <w:szCs w:val="24"/>
        </w:rPr>
        <w:t xml:space="preserve">Určena </w:t>
      </w:r>
      <w:r w:rsidRPr="00B67A94">
        <w:rPr>
          <w:b/>
          <w:sz w:val="24"/>
          <w:szCs w:val="24"/>
        </w:rPr>
        <w:t>pro žáky s mentálním postižením</w:t>
      </w:r>
      <w:r>
        <w:rPr>
          <w:b/>
          <w:bCs/>
          <w:sz w:val="24"/>
          <w:szCs w:val="24"/>
        </w:rPr>
        <w:t xml:space="preserve">. </w:t>
      </w:r>
    </w:p>
    <w:p w:rsidR="00AC6791" w:rsidRDefault="00AC6791" w:rsidP="003315EC">
      <w:pPr>
        <w:spacing w:line="360" w:lineRule="auto"/>
        <w:rPr>
          <w:b/>
          <w:bCs/>
          <w:sz w:val="24"/>
          <w:szCs w:val="24"/>
        </w:rPr>
      </w:pPr>
    </w:p>
    <w:p w:rsidR="00112D9B" w:rsidRDefault="00112D9B" w:rsidP="00112D9B">
      <w:pPr>
        <w:pStyle w:val="Nadpis4"/>
        <w:spacing w:line="360" w:lineRule="auto"/>
        <w:jc w:val="both"/>
      </w:pPr>
      <w:r>
        <w:t>Učební plán stanoven podle rámcového vzdělávacího programu RVP ZV – LMP</w:t>
      </w:r>
    </w:p>
    <w:p w:rsidR="00AC6791" w:rsidRPr="00B01C2D" w:rsidRDefault="00AC6791" w:rsidP="003315EC">
      <w:pPr>
        <w:spacing w:line="360" w:lineRule="auto"/>
        <w:rPr>
          <w:sz w:val="24"/>
          <w:szCs w:val="24"/>
        </w:rPr>
      </w:pPr>
      <w:r>
        <w:rPr>
          <w:b/>
          <w:bCs/>
          <w:sz w:val="24"/>
          <w:szCs w:val="24"/>
        </w:rPr>
        <w:t>Školní vzdělávací program - Škola praktická</w:t>
      </w:r>
    </w:p>
    <w:p w:rsidR="00AC6791" w:rsidRDefault="00AC6791" w:rsidP="003315EC">
      <w:pPr>
        <w:spacing w:line="360" w:lineRule="auto"/>
        <w:jc w:val="both"/>
      </w:pPr>
    </w:p>
    <w:p w:rsidR="00AC6791" w:rsidRDefault="004A7DBD" w:rsidP="003315EC">
      <w:pPr>
        <w:spacing w:line="360" w:lineRule="auto"/>
        <w:jc w:val="both"/>
        <w:rPr>
          <w:sz w:val="24"/>
          <w:szCs w:val="24"/>
        </w:rPr>
      </w:pPr>
      <w:r>
        <w:rPr>
          <w:sz w:val="24"/>
          <w:szCs w:val="24"/>
        </w:rPr>
        <w:t>Žáci</w:t>
      </w:r>
      <w:r w:rsidR="006E7A98">
        <w:rPr>
          <w:sz w:val="24"/>
          <w:szCs w:val="24"/>
        </w:rPr>
        <w:t xml:space="preserve"> s mentálním postižením </w:t>
      </w:r>
      <w:r w:rsidR="00AC6791">
        <w:rPr>
          <w:sz w:val="24"/>
          <w:szCs w:val="24"/>
        </w:rPr>
        <w:t xml:space="preserve">od 1. do </w:t>
      </w:r>
      <w:r>
        <w:rPr>
          <w:sz w:val="24"/>
          <w:szCs w:val="24"/>
        </w:rPr>
        <w:t>5.</w:t>
      </w:r>
      <w:r w:rsidR="006E7A98">
        <w:rPr>
          <w:sz w:val="24"/>
          <w:szCs w:val="24"/>
        </w:rPr>
        <w:t xml:space="preserve"> ročníku </w:t>
      </w:r>
      <w:r w:rsidR="00AC6791">
        <w:rPr>
          <w:sz w:val="24"/>
          <w:szCs w:val="24"/>
        </w:rPr>
        <w:t>jsou i</w:t>
      </w:r>
      <w:r w:rsidR="006E7A98">
        <w:rPr>
          <w:sz w:val="24"/>
          <w:szCs w:val="24"/>
        </w:rPr>
        <w:t>n</w:t>
      </w:r>
      <w:r w:rsidR="00112D9B">
        <w:rPr>
          <w:sz w:val="24"/>
          <w:szCs w:val="24"/>
        </w:rPr>
        <w:t xml:space="preserve">tegrováni do 1. základní </w:t>
      </w:r>
      <w:proofErr w:type="gramStart"/>
      <w:r w:rsidR="00112D9B">
        <w:rPr>
          <w:sz w:val="24"/>
          <w:szCs w:val="24"/>
        </w:rPr>
        <w:t>školy,</w:t>
      </w:r>
      <w:r w:rsidR="00AC6791">
        <w:rPr>
          <w:sz w:val="24"/>
          <w:szCs w:val="24"/>
        </w:rPr>
        <w:t xml:space="preserve"> </w:t>
      </w:r>
      <w:r w:rsidR="00B67A94">
        <w:rPr>
          <w:sz w:val="24"/>
          <w:szCs w:val="24"/>
        </w:rPr>
        <w:t xml:space="preserve"> </w:t>
      </w:r>
      <w:r w:rsidR="00AC6791">
        <w:rPr>
          <w:sz w:val="24"/>
          <w:szCs w:val="24"/>
        </w:rPr>
        <w:t>vzděláva</w:t>
      </w:r>
      <w:r w:rsidR="00B67A94">
        <w:rPr>
          <w:sz w:val="24"/>
          <w:szCs w:val="24"/>
        </w:rPr>
        <w:t>jí</w:t>
      </w:r>
      <w:proofErr w:type="gramEnd"/>
      <w:r w:rsidR="00B67A94">
        <w:rPr>
          <w:sz w:val="24"/>
          <w:szCs w:val="24"/>
        </w:rPr>
        <w:t xml:space="preserve"> se podle ŠVP Škola praktická</w:t>
      </w:r>
    </w:p>
    <w:p w:rsidR="003315EC" w:rsidRDefault="003315EC" w:rsidP="003315EC">
      <w:pPr>
        <w:spacing w:line="360" w:lineRule="auto"/>
        <w:jc w:val="both"/>
        <w:rPr>
          <w:sz w:val="24"/>
          <w:szCs w:val="24"/>
        </w:rPr>
      </w:pPr>
    </w:p>
    <w:p w:rsidR="00B01C2D" w:rsidRPr="00B67A94" w:rsidRDefault="00B01C2D" w:rsidP="003315EC">
      <w:pPr>
        <w:spacing w:line="360" w:lineRule="auto"/>
        <w:jc w:val="both"/>
        <w:rPr>
          <w:sz w:val="24"/>
          <w:szCs w:val="24"/>
        </w:rPr>
      </w:pPr>
    </w:p>
    <w:p w:rsidR="00AC6791" w:rsidRDefault="00112D9B" w:rsidP="002330F5">
      <w:pPr>
        <w:spacing w:line="360" w:lineRule="auto"/>
        <w:ind w:left="720"/>
        <w:jc w:val="both"/>
        <w:rPr>
          <w:b/>
          <w:bCs/>
          <w:sz w:val="24"/>
          <w:szCs w:val="24"/>
        </w:rPr>
      </w:pPr>
      <w:r>
        <w:rPr>
          <w:b/>
          <w:bCs/>
          <w:sz w:val="24"/>
          <w:szCs w:val="24"/>
        </w:rPr>
        <w:br w:type="column"/>
      </w:r>
      <w:r w:rsidR="002330F5">
        <w:rPr>
          <w:b/>
          <w:bCs/>
          <w:sz w:val="24"/>
          <w:szCs w:val="24"/>
        </w:rPr>
        <w:lastRenderedPageBreak/>
        <w:t>3.</w:t>
      </w:r>
      <w:r w:rsidR="002330F5">
        <w:rPr>
          <w:b/>
          <w:bCs/>
          <w:sz w:val="24"/>
          <w:szCs w:val="24"/>
        </w:rPr>
        <w:tab/>
      </w:r>
      <w:r w:rsidR="00AC6791">
        <w:rPr>
          <w:b/>
          <w:bCs/>
          <w:sz w:val="24"/>
          <w:szCs w:val="24"/>
        </w:rPr>
        <w:t xml:space="preserve">mateřská škola </w:t>
      </w:r>
    </w:p>
    <w:p w:rsidR="00AC6791" w:rsidRDefault="00AC6791" w:rsidP="003315EC">
      <w:pPr>
        <w:spacing w:line="360" w:lineRule="auto"/>
        <w:jc w:val="both"/>
        <w:rPr>
          <w:sz w:val="24"/>
          <w:szCs w:val="24"/>
        </w:rPr>
      </w:pPr>
      <w:r>
        <w:rPr>
          <w:sz w:val="24"/>
          <w:szCs w:val="24"/>
        </w:rPr>
        <w:t xml:space="preserve"> IZO 110 350 839  kapacita 20 dětí</w:t>
      </w:r>
    </w:p>
    <w:p w:rsidR="00AC6791" w:rsidRDefault="00AC6791" w:rsidP="003315EC">
      <w:pPr>
        <w:spacing w:line="360" w:lineRule="auto"/>
        <w:jc w:val="both"/>
        <w:rPr>
          <w:sz w:val="24"/>
          <w:szCs w:val="24"/>
        </w:rPr>
      </w:pPr>
      <w:r>
        <w:rPr>
          <w:sz w:val="24"/>
          <w:szCs w:val="24"/>
        </w:rPr>
        <w:t>detašované pracoviště se sídlem Praha 8, Sokolovská 182</w:t>
      </w:r>
    </w:p>
    <w:p w:rsidR="00AC6791" w:rsidRPr="003315EC" w:rsidRDefault="003315EC" w:rsidP="003315EC">
      <w:pPr>
        <w:spacing w:line="360" w:lineRule="auto"/>
        <w:jc w:val="both"/>
        <w:rPr>
          <w:bCs/>
          <w:sz w:val="24"/>
          <w:szCs w:val="24"/>
        </w:rPr>
      </w:pPr>
      <w:r w:rsidRPr="003315EC">
        <w:rPr>
          <w:bCs/>
          <w:sz w:val="24"/>
          <w:szCs w:val="24"/>
        </w:rPr>
        <w:t>Rámcový vzdělávací program pro předškolní vzdělávání</w:t>
      </w:r>
    </w:p>
    <w:p w:rsidR="00AC6791" w:rsidRDefault="003315EC" w:rsidP="003315EC">
      <w:pPr>
        <w:spacing w:line="360" w:lineRule="auto"/>
        <w:jc w:val="both"/>
        <w:rPr>
          <w:sz w:val="24"/>
          <w:szCs w:val="24"/>
        </w:rPr>
      </w:pPr>
      <w:r>
        <w:rPr>
          <w:b/>
          <w:bCs/>
          <w:sz w:val="24"/>
          <w:szCs w:val="24"/>
        </w:rPr>
        <w:t>Školní v</w:t>
      </w:r>
      <w:r w:rsidR="00AC6791">
        <w:rPr>
          <w:b/>
          <w:bCs/>
          <w:sz w:val="24"/>
          <w:szCs w:val="24"/>
        </w:rPr>
        <w:t>zdělávací program - Školička</w:t>
      </w:r>
      <w:r w:rsidR="00AC6791">
        <w:rPr>
          <w:sz w:val="24"/>
          <w:szCs w:val="24"/>
        </w:rPr>
        <w:t xml:space="preserve"> </w:t>
      </w:r>
    </w:p>
    <w:p w:rsidR="00AC6791" w:rsidRDefault="00AC6791" w:rsidP="003315EC">
      <w:pPr>
        <w:spacing w:line="360" w:lineRule="auto"/>
        <w:jc w:val="both"/>
        <w:rPr>
          <w:b/>
          <w:bCs/>
          <w:sz w:val="24"/>
          <w:szCs w:val="24"/>
        </w:rPr>
      </w:pPr>
      <w:r>
        <w:rPr>
          <w:b/>
          <w:bCs/>
          <w:sz w:val="24"/>
          <w:szCs w:val="24"/>
        </w:rPr>
        <w:t>zajištěna odborná individuální logopedická péče</w:t>
      </w:r>
    </w:p>
    <w:p w:rsidR="00AC6791" w:rsidRDefault="00AC6791" w:rsidP="003315EC">
      <w:pPr>
        <w:spacing w:line="360" w:lineRule="auto"/>
        <w:jc w:val="both"/>
        <w:rPr>
          <w:b/>
          <w:bCs/>
          <w:sz w:val="24"/>
          <w:szCs w:val="24"/>
        </w:rPr>
      </w:pPr>
    </w:p>
    <w:p w:rsidR="00112D9B" w:rsidRDefault="00112D9B" w:rsidP="003315EC">
      <w:pPr>
        <w:spacing w:line="360" w:lineRule="auto"/>
        <w:jc w:val="both"/>
        <w:rPr>
          <w:b/>
          <w:bCs/>
          <w:sz w:val="24"/>
          <w:szCs w:val="24"/>
        </w:rPr>
      </w:pPr>
    </w:p>
    <w:p w:rsidR="00AC6791" w:rsidRDefault="00AC6791" w:rsidP="003315EC">
      <w:pPr>
        <w:spacing w:line="360" w:lineRule="auto"/>
        <w:jc w:val="both"/>
        <w:rPr>
          <w:b/>
          <w:bCs/>
          <w:sz w:val="24"/>
          <w:szCs w:val="24"/>
        </w:rPr>
      </w:pPr>
    </w:p>
    <w:p w:rsidR="002330F5" w:rsidRDefault="00AC6791" w:rsidP="002330F5">
      <w:pPr>
        <w:numPr>
          <w:ilvl w:val="0"/>
          <w:numId w:val="24"/>
        </w:numPr>
        <w:spacing w:line="360" w:lineRule="auto"/>
        <w:jc w:val="both"/>
        <w:rPr>
          <w:b/>
          <w:bCs/>
          <w:sz w:val="24"/>
          <w:szCs w:val="24"/>
        </w:rPr>
      </w:pPr>
      <w:r>
        <w:rPr>
          <w:b/>
          <w:bCs/>
          <w:sz w:val="24"/>
          <w:szCs w:val="24"/>
        </w:rPr>
        <w:t>školní družina</w:t>
      </w:r>
      <w:r>
        <w:rPr>
          <w:b/>
          <w:bCs/>
          <w:sz w:val="24"/>
          <w:szCs w:val="24"/>
        </w:rPr>
        <w:tab/>
      </w:r>
      <w:r>
        <w:rPr>
          <w:b/>
          <w:bCs/>
          <w:sz w:val="24"/>
          <w:szCs w:val="24"/>
        </w:rPr>
        <w:tab/>
      </w:r>
    </w:p>
    <w:p w:rsidR="00AC6791" w:rsidRDefault="00AC6791" w:rsidP="002330F5">
      <w:pPr>
        <w:spacing w:line="360" w:lineRule="auto"/>
        <w:ind w:left="720"/>
        <w:jc w:val="both"/>
        <w:rPr>
          <w:b/>
          <w:bCs/>
          <w:sz w:val="24"/>
          <w:szCs w:val="24"/>
        </w:rPr>
      </w:pPr>
      <w:r>
        <w:rPr>
          <w:b/>
          <w:bCs/>
          <w:sz w:val="24"/>
          <w:szCs w:val="24"/>
        </w:rPr>
        <w:t>0. – 3. ročník, výjim</w:t>
      </w:r>
      <w:r w:rsidR="00BF406E">
        <w:rPr>
          <w:b/>
          <w:bCs/>
          <w:sz w:val="24"/>
          <w:szCs w:val="24"/>
        </w:rPr>
        <w:t xml:space="preserve">ečně v naléhavém případě vyšší </w:t>
      </w:r>
      <w:r>
        <w:rPr>
          <w:b/>
          <w:bCs/>
          <w:sz w:val="24"/>
          <w:szCs w:val="24"/>
        </w:rPr>
        <w:t xml:space="preserve">ročník </w:t>
      </w:r>
    </w:p>
    <w:p w:rsidR="00AC6791" w:rsidRDefault="00AC6791" w:rsidP="003315EC">
      <w:pPr>
        <w:spacing w:line="360" w:lineRule="auto"/>
        <w:jc w:val="both"/>
        <w:rPr>
          <w:sz w:val="24"/>
          <w:szCs w:val="24"/>
        </w:rPr>
      </w:pPr>
      <w:r>
        <w:rPr>
          <w:sz w:val="24"/>
          <w:szCs w:val="24"/>
        </w:rPr>
        <w:t>IZO 110 350 847  kapacita 100 žáků</w:t>
      </w:r>
    </w:p>
    <w:p w:rsidR="00AC6791" w:rsidRDefault="00AC6791" w:rsidP="003315EC">
      <w:pPr>
        <w:spacing w:line="360" w:lineRule="auto"/>
        <w:jc w:val="both"/>
        <w:rPr>
          <w:sz w:val="24"/>
          <w:szCs w:val="24"/>
        </w:rPr>
      </w:pPr>
      <w:r>
        <w:rPr>
          <w:sz w:val="24"/>
          <w:szCs w:val="24"/>
        </w:rPr>
        <w:t xml:space="preserve">se sídlem Za Invalidovnou 3, Praha 8 </w:t>
      </w:r>
    </w:p>
    <w:p w:rsidR="00AC6791" w:rsidRDefault="00AC6791" w:rsidP="003315EC">
      <w:pPr>
        <w:spacing w:line="360" w:lineRule="auto"/>
        <w:jc w:val="both"/>
        <w:rPr>
          <w:b/>
          <w:bCs/>
          <w:sz w:val="24"/>
          <w:szCs w:val="24"/>
        </w:rPr>
      </w:pPr>
    </w:p>
    <w:p w:rsidR="00AC6791" w:rsidRDefault="00AC6791" w:rsidP="003315EC">
      <w:pPr>
        <w:spacing w:line="360" w:lineRule="auto"/>
        <w:jc w:val="both"/>
        <w:rPr>
          <w:sz w:val="24"/>
          <w:szCs w:val="24"/>
        </w:rPr>
      </w:pPr>
      <w:r>
        <w:rPr>
          <w:sz w:val="24"/>
          <w:szCs w:val="24"/>
        </w:rPr>
        <w:t xml:space="preserve">Pracuje podle </w:t>
      </w:r>
      <w:r>
        <w:rPr>
          <w:b/>
          <w:bCs/>
          <w:sz w:val="24"/>
          <w:szCs w:val="24"/>
        </w:rPr>
        <w:t>školního vzdělávacího programu  ŠD - Společně</w:t>
      </w:r>
      <w:r>
        <w:rPr>
          <w:sz w:val="24"/>
          <w:szCs w:val="24"/>
        </w:rPr>
        <w:t>, součástí programu je doučování podle in</w:t>
      </w:r>
      <w:r w:rsidR="00BF406E">
        <w:rPr>
          <w:sz w:val="24"/>
          <w:szCs w:val="24"/>
        </w:rPr>
        <w:t xml:space="preserve">dividuální </w:t>
      </w:r>
      <w:r>
        <w:rPr>
          <w:sz w:val="24"/>
          <w:szCs w:val="24"/>
        </w:rPr>
        <w:t>potřeby dítěte.</w:t>
      </w:r>
    </w:p>
    <w:p w:rsidR="00AC6791" w:rsidRDefault="00AC6791" w:rsidP="003315EC">
      <w:pPr>
        <w:spacing w:line="360" w:lineRule="auto"/>
        <w:jc w:val="both"/>
        <w:rPr>
          <w:b/>
          <w:bCs/>
          <w:sz w:val="24"/>
          <w:szCs w:val="24"/>
        </w:rPr>
      </w:pPr>
    </w:p>
    <w:p w:rsidR="00AC6791" w:rsidRDefault="00AC6791" w:rsidP="003315EC">
      <w:pPr>
        <w:spacing w:line="360" w:lineRule="auto"/>
        <w:jc w:val="both"/>
        <w:rPr>
          <w:b/>
          <w:bCs/>
          <w:sz w:val="24"/>
          <w:szCs w:val="24"/>
        </w:rPr>
      </w:pPr>
      <w:r>
        <w:rPr>
          <w:b/>
          <w:bCs/>
          <w:sz w:val="24"/>
          <w:szCs w:val="24"/>
        </w:rPr>
        <w:t xml:space="preserve"> </w:t>
      </w:r>
    </w:p>
    <w:p w:rsidR="00AC6791" w:rsidRDefault="00AC6791" w:rsidP="003315EC">
      <w:pPr>
        <w:spacing w:line="360" w:lineRule="auto"/>
        <w:jc w:val="both"/>
        <w:rPr>
          <w:b/>
          <w:bCs/>
          <w:sz w:val="24"/>
          <w:szCs w:val="24"/>
        </w:rPr>
      </w:pPr>
    </w:p>
    <w:p w:rsidR="00AC6791" w:rsidRDefault="00AC6791" w:rsidP="003315EC">
      <w:pPr>
        <w:spacing w:line="360" w:lineRule="auto"/>
        <w:rPr>
          <w:b/>
          <w:bCs/>
          <w:sz w:val="24"/>
          <w:szCs w:val="24"/>
        </w:rPr>
      </w:pPr>
    </w:p>
    <w:p w:rsidR="00AC6791" w:rsidRDefault="00AC6791" w:rsidP="003315EC">
      <w:pPr>
        <w:spacing w:line="360" w:lineRule="auto"/>
        <w:rPr>
          <w:b/>
          <w:bCs/>
          <w:sz w:val="24"/>
          <w:szCs w:val="24"/>
        </w:rPr>
      </w:pPr>
      <w:r>
        <w:rPr>
          <w:b/>
          <w:bCs/>
          <w:sz w:val="24"/>
          <w:szCs w:val="24"/>
        </w:rPr>
        <w:br w:type="page"/>
      </w:r>
    </w:p>
    <w:p w:rsidR="00AC6791" w:rsidRDefault="00AC6791">
      <w:pPr>
        <w:rPr>
          <w:b/>
          <w:bCs/>
          <w:sz w:val="24"/>
          <w:szCs w:val="24"/>
        </w:rPr>
      </w:pPr>
    </w:p>
    <w:p w:rsidR="00055A81" w:rsidRPr="00055A81" w:rsidRDefault="00055A81" w:rsidP="00426DF5">
      <w:pPr>
        <w:numPr>
          <w:ilvl w:val="0"/>
          <w:numId w:val="24"/>
        </w:numPr>
        <w:spacing w:line="360" w:lineRule="auto"/>
        <w:rPr>
          <w:bCs/>
          <w:sz w:val="24"/>
          <w:szCs w:val="24"/>
        </w:rPr>
      </w:pPr>
      <w:r w:rsidRPr="00055A81">
        <w:rPr>
          <w:rFonts w:cs="Arial"/>
          <w:sz w:val="24"/>
          <w:szCs w:val="24"/>
        </w:rPr>
        <w:t>Místa poskytovaného vzdělávání nebo školských služeb</w:t>
      </w:r>
    </w:p>
    <w:p w:rsidR="00AC6791" w:rsidRDefault="00AC6791" w:rsidP="00055A81">
      <w:pPr>
        <w:spacing w:line="360" w:lineRule="auto"/>
        <w:jc w:val="center"/>
        <w:rPr>
          <w:b/>
          <w:bCs/>
          <w:sz w:val="24"/>
          <w:szCs w:val="24"/>
        </w:rPr>
      </w:pPr>
      <w:r>
        <w:rPr>
          <w:b/>
          <w:bCs/>
          <w:sz w:val="24"/>
          <w:szCs w:val="24"/>
        </w:rPr>
        <w:t>Počet budov, ve kterých se vyučuje</w:t>
      </w:r>
    </w:p>
    <w:p w:rsidR="00AC6791" w:rsidRDefault="00BF406E" w:rsidP="00055A81">
      <w:pPr>
        <w:spacing w:line="360" w:lineRule="auto"/>
        <w:jc w:val="both"/>
        <w:rPr>
          <w:b/>
          <w:bCs/>
          <w:sz w:val="24"/>
          <w:szCs w:val="24"/>
        </w:rPr>
      </w:pPr>
      <w:r>
        <w:rPr>
          <w:b/>
          <w:bCs/>
          <w:sz w:val="24"/>
          <w:szCs w:val="24"/>
        </w:rPr>
        <w:tab/>
      </w:r>
      <w:r>
        <w:rPr>
          <w:b/>
          <w:bCs/>
          <w:sz w:val="24"/>
          <w:szCs w:val="24"/>
        </w:rPr>
        <w:tab/>
      </w:r>
      <w:r>
        <w:rPr>
          <w:b/>
          <w:bCs/>
          <w:sz w:val="24"/>
          <w:szCs w:val="24"/>
        </w:rPr>
        <w:tab/>
      </w:r>
      <w:r>
        <w:rPr>
          <w:b/>
          <w:bCs/>
          <w:sz w:val="24"/>
          <w:szCs w:val="24"/>
        </w:rPr>
        <w:tab/>
        <w:t>Tělocvična</w:t>
      </w:r>
      <w:r w:rsidR="00AC6791">
        <w:rPr>
          <w:b/>
          <w:bCs/>
          <w:sz w:val="24"/>
          <w:szCs w:val="24"/>
        </w:rPr>
        <w:t xml:space="preserve">, hřiště, pozemek </w:t>
      </w:r>
    </w:p>
    <w:p w:rsidR="00AC6791" w:rsidRDefault="00AC6791">
      <w:pPr>
        <w:jc w:val="both"/>
        <w:rPr>
          <w:b/>
          <w:bCs/>
          <w:sz w:val="24"/>
          <w:szCs w:val="24"/>
        </w:rPr>
      </w:pPr>
    </w:p>
    <w:p w:rsidR="00AC6791" w:rsidRDefault="00AC6791" w:rsidP="00055A81">
      <w:pPr>
        <w:pStyle w:val="Zkladntext"/>
        <w:spacing w:line="360" w:lineRule="auto"/>
        <w:rPr>
          <w:b/>
          <w:bCs/>
        </w:rPr>
      </w:pPr>
      <w:r>
        <w:rPr>
          <w:b/>
          <w:bCs/>
        </w:rPr>
        <w:t>ZŠ a ŠD na adrese Za Invalidovnou 3, Praha 8.</w:t>
      </w:r>
    </w:p>
    <w:p w:rsidR="00AC6791" w:rsidRDefault="00AC6791" w:rsidP="00055A81">
      <w:pPr>
        <w:pStyle w:val="Zkladntext"/>
        <w:spacing w:line="360" w:lineRule="auto"/>
      </w:pPr>
      <w:r>
        <w:rPr>
          <w:b/>
          <w:bCs/>
        </w:rPr>
        <w:t>ZŠ v budově pavilonu C</w:t>
      </w:r>
      <w:r>
        <w:t xml:space="preserve"> – kde je vlastníkem </w:t>
      </w:r>
      <w:r>
        <w:rPr>
          <w:b/>
          <w:bCs/>
        </w:rPr>
        <w:t>hlavní město Praha</w:t>
      </w:r>
      <w:r>
        <w:t>.</w:t>
      </w:r>
    </w:p>
    <w:p w:rsidR="00AC6791" w:rsidRDefault="00AC6791" w:rsidP="00055A81">
      <w:pPr>
        <w:spacing w:line="360" w:lineRule="auto"/>
        <w:jc w:val="both"/>
        <w:rPr>
          <w:sz w:val="24"/>
          <w:szCs w:val="24"/>
        </w:rPr>
      </w:pPr>
      <w:r>
        <w:rPr>
          <w:sz w:val="24"/>
          <w:szCs w:val="24"/>
        </w:rPr>
        <w:t>V pa</w:t>
      </w:r>
      <w:r w:rsidR="00BF406E">
        <w:rPr>
          <w:sz w:val="24"/>
          <w:szCs w:val="24"/>
        </w:rPr>
        <w:t xml:space="preserve">vilonu C – sekce C1, C2, C3 je </w:t>
      </w:r>
      <w:r w:rsidR="002264B2">
        <w:rPr>
          <w:sz w:val="24"/>
          <w:szCs w:val="24"/>
        </w:rPr>
        <w:t>10</w:t>
      </w:r>
      <w:r>
        <w:rPr>
          <w:sz w:val="24"/>
          <w:szCs w:val="24"/>
        </w:rPr>
        <w:t xml:space="preserve"> tříd, žákovská k</w:t>
      </w:r>
      <w:r w:rsidR="00BF406E">
        <w:rPr>
          <w:sz w:val="24"/>
          <w:szCs w:val="24"/>
        </w:rPr>
        <w:t xml:space="preserve">uchyně, 2 počítačové pracovny, </w:t>
      </w:r>
      <w:r>
        <w:rPr>
          <w:sz w:val="24"/>
          <w:szCs w:val="24"/>
        </w:rPr>
        <w:t>odborná pracovna logopedické péče, keramická dílna, sborovna a ředitelství školy, spisovna, žákovská a učitelská knihovna</w:t>
      </w:r>
      <w:r w:rsidR="00BF406E">
        <w:rPr>
          <w:sz w:val="24"/>
          <w:szCs w:val="24"/>
        </w:rPr>
        <w:t>, a kabinety odborných předmětů</w:t>
      </w:r>
      <w:r>
        <w:rPr>
          <w:sz w:val="24"/>
          <w:szCs w:val="24"/>
        </w:rPr>
        <w:t xml:space="preserve">.  </w:t>
      </w:r>
    </w:p>
    <w:p w:rsidR="00AC6791" w:rsidRDefault="00AC6791" w:rsidP="00055A81">
      <w:pPr>
        <w:spacing w:line="360" w:lineRule="auto"/>
        <w:jc w:val="both"/>
        <w:rPr>
          <w:sz w:val="24"/>
          <w:szCs w:val="24"/>
        </w:rPr>
      </w:pPr>
      <w:r>
        <w:rPr>
          <w:b/>
          <w:bCs/>
          <w:sz w:val="24"/>
          <w:szCs w:val="24"/>
        </w:rPr>
        <w:t>V</w:t>
      </w:r>
      <w:r>
        <w:rPr>
          <w:sz w:val="24"/>
          <w:szCs w:val="24"/>
        </w:rPr>
        <w:t> </w:t>
      </w:r>
      <w:r>
        <w:rPr>
          <w:b/>
          <w:bCs/>
          <w:sz w:val="24"/>
          <w:szCs w:val="24"/>
        </w:rPr>
        <w:t>pavilonu D</w:t>
      </w:r>
      <w:r>
        <w:rPr>
          <w:sz w:val="24"/>
          <w:szCs w:val="24"/>
        </w:rPr>
        <w:t xml:space="preserve">, kde je vlastníkem </w:t>
      </w:r>
      <w:r>
        <w:rPr>
          <w:b/>
          <w:bCs/>
          <w:sz w:val="24"/>
          <w:szCs w:val="24"/>
        </w:rPr>
        <w:t>MČ Praha 8</w:t>
      </w:r>
      <w:r>
        <w:rPr>
          <w:sz w:val="24"/>
          <w:szCs w:val="24"/>
        </w:rPr>
        <w:t xml:space="preserve">  - smluvní pronájem Dvě herny ŠD, odborná učebna a kabinet fyziky a ch</w:t>
      </w:r>
      <w:r w:rsidR="00B01C2D">
        <w:rPr>
          <w:sz w:val="24"/>
          <w:szCs w:val="24"/>
        </w:rPr>
        <w:t>emie a 1 učebna školních dílen byl pronájem k </w:t>
      </w:r>
      <w:proofErr w:type="gramStart"/>
      <w:r w:rsidR="00B01C2D">
        <w:rPr>
          <w:sz w:val="24"/>
          <w:szCs w:val="24"/>
        </w:rPr>
        <w:t>30.6.2014</w:t>
      </w:r>
      <w:proofErr w:type="gramEnd"/>
      <w:r w:rsidR="00B01C2D">
        <w:rPr>
          <w:sz w:val="24"/>
          <w:szCs w:val="24"/>
        </w:rPr>
        <w:t xml:space="preserve"> ukončen. </w:t>
      </w:r>
    </w:p>
    <w:p w:rsidR="00AC6791" w:rsidRDefault="002264B2" w:rsidP="00055A81">
      <w:pPr>
        <w:pStyle w:val="Zkladntext3"/>
        <w:spacing w:line="360" w:lineRule="auto"/>
        <w:outlineLvl w:val="9"/>
      </w:pPr>
      <w:r>
        <w:t>V pavilonu D</w:t>
      </w:r>
      <w:r w:rsidR="00AC6791">
        <w:t xml:space="preserve"> využíváme formou hodinového pronájmu se ZŠ </w:t>
      </w:r>
      <w:r w:rsidR="004A7DBD">
        <w:t xml:space="preserve">Petra </w:t>
      </w:r>
      <w:proofErr w:type="spellStart"/>
      <w:r w:rsidR="004A7DBD">
        <w:t>Strozziho</w:t>
      </w:r>
      <w:proofErr w:type="spellEnd"/>
      <w:r w:rsidR="00BF406E">
        <w:t xml:space="preserve"> Praha 8, Za Invalidovnou </w:t>
      </w:r>
      <w:proofErr w:type="gramStart"/>
      <w:r w:rsidR="00BF406E">
        <w:t xml:space="preserve">579 </w:t>
      </w:r>
      <w:r w:rsidR="00557EAF">
        <w:t>( MČ</w:t>
      </w:r>
      <w:proofErr w:type="gramEnd"/>
      <w:r w:rsidR="00557EAF">
        <w:t xml:space="preserve"> Praha 8) </w:t>
      </w:r>
      <w:r w:rsidR="00AC6791">
        <w:t>prostory dvou tělocvičen, ve smluvním čase od října d</w:t>
      </w:r>
      <w:r w:rsidR="00BF406E">
        <w:t>o </w:t>
      </w:r>
      <w:r w:rsidR="00AC6791">
        <w:t>května můžeme využívat i velké hřiště uvedené ZŠ.</w:t>
      </w:r>
    </w:p>
    <w:p w:rsidR="00AC6791" w:rsidRDefault="00AC6791" w:rsidP="00055A81">
      <w:pPr>
        <w:pStyle w:val="Zkladntext"/>
        <w:spacing w:line="360" w:lineRule="auto"/>
      </w:pPr>
      <w:r>
        <w:t>Při škole je rozsáhlý pozemek – ve vlastnictví MH</w:t>
      </w:r>
      <w:r w:rsidR="00BF406E">
        <w:t xml:space="preserve">MP a ve správě organizace.  Je </w:t>
      </w:r>
      <w:r>
        <w:t xml:space="preserve">plně využíván k pobytu žáků o velkých přestávkách, k výuce pracovního vyučování pěstitelské práce, k pobytu školní družiny a dále ke školním i mimoškolním tělovýchovným aktivitám. </w:t>
      </w:r>
    </w:p>
    <w:p w:rsidR="00AC6791" w:rsidRDefault="00AC6791" w:rsidP="00055A81">
      <w:pPr>
        <w:pStyle w:val="Zkladntext"/>
        <w:spacing w:line="360" w:lineRule="auto"/>
      </w:pPr>
      <w:r>
        <w:t xml:space="preserve">Zahrada a </w:t>
      </w:r>
      <w:r w:rsidR="00BF406E">
        <w:rPr>
          <w:b/>
          <w:bCs/>
        </w:rPr>
        <w:t>hřiště slouží</w:t>
      </w:r>
      <w:r>
        <w:rPr>
          <w:b/>
          <w:bCs/>
        </w:rPr>
        <w:t xml:space="preserve"> v září a v červnu k výuce TV</w:t>
      </w:r>
      <w:r>
        <w:t>, dále v </w:t>
      </w:r>
      <w:r w:rsidR="004A7DBD">
        <w:t>průběhu roku i </w:t>
      </w:r>
      <w:r>
        <w:t xml:space="preserve">k mimořádným akcím školy – dopravní soutěže, výuka k tématu ochrana životního prostředí, dětský karneval a jiné. </w:t>
      </w:r>
    </w:p>
    <w:p w:rsidR="00AC6791" w:rsidRDefault="00AC6791" w:rsidP="00055A81">
      <w:pPr>
        <w:pStyle w:val="Zkladntext"/>
        <w:spacing w:line="360" w:lineRule="auto"/>
      </w:pPr>
      <w:r>
        <w:rPr>
          <w:b/>
          <w:bCs/>
        </w:rPr>
        <w:t xml:space="preserve">MŠ </w:t>
      </w:r>
      <w:r w:rsidR="002264B2">
        <w:rPr>
          <w:b/>
          <w:bCs/>
        </w:rPr>
        <w:t xml:space="preserve">byla do </w:t>
      </w:r>
      <w:proofErr w:type="gramStart"/>
      <w:r w:rsidR="002264B2">
        <w:rPr>
          <w:b/>
          <w:bCs/>
        </w:rPr>
        <w:t>30.6.2014</w:t>
      </w:r>
      <w:proofErr w:type="gramEnd"/>
      <w:r w:rsidR="002264B2">
        <w:rPr>
          <w:b/>
          <w:bCs/>
        </w:rPr>
        <w:t xml:space="preserve"> </w:t>
      </w:r>
      <w:r>
        <w:rPr>
          <w:b/>
          <w:bCs/>
        </w:rPr>
        <w:t>na adrese detašovaného pracoviště Sokolovská 182, Praha 8 – Libeň,</w:t>
      </w:r>
      <w:r w:rsidR="00557EAF">
        <w:t xml:space="preserve"> </w:t>
      </w:r>
      <w:r w:rsidR="00557EAF">
        <w:rPr>
          <w:b/>
        </w:rPr>
        <w:t>(</w:t>
      </w:r>
      <w:r>
        <w:rPr>
          <w:b/>
          <w:bCs/>
        </w:rPr>
        <w:t>MČ Praha 8</w:t>
      </w:r>
      <w:r w:rsidR="00557EAF">
        <w:rPr>
          <w:b/>
          <w:bCs/>
        </w:rPr>
        <w:t>)</w:t>
      </w:r>
      <w:r>
        <w:t>.</w:t>
      </w:r>
      <w:r w:rsidR="00B01C2D">
        <w:t xml:space="preserve"> </w:t>
      </w:r>
    </w:p>
    <w:p w:rsidR="00AC6791" w:rsidRDefault="00AC6791" w:rsidP="00055A81">
      <w:pPr>
        <w:pStyle w:val="Zkladntext"/>
        <w:spacing w:line="360" w:lineRule="auto"/>
      </w:pPr>
      <w:r>
        <w:t xml:space="preserve">K venkovnímu  pobytu dětí </w:t>
      </w:r>
      <w:r w:rsidR="002264B2">
        <w:t xml:space="preserve">se </w:t>
      </w:r>
      <w:r>
        <w:t>využív</w:t>
      </w:r>
      <w:r w:rsidR="002264B2">
        <w:t>al</w:t>
      </w:r>
      <w:r>
        <w:t xml:space="preserve"> od školního roku 2007/20</w:t>
      </w:r>
      <w:r w:rsidR="006C449C">
        <w:t>08  zrekonstruovaný a </w:t>
      </w:r>
      <w:r w:rsidR="00BF406E">
        <w:t xml:space="preserve">vybavený herní prostor </w:t>
      </w:r>
      <w:r>
        <w:t>na pozemku č.</w:t>
      </w:r>
      <w:r w:rsidR="00BF406E">
        <w:t xml:space="preserve"> 3553, jehož vlastníkem je </w:t>
      </w:r>
      <w:r w:rsidRPr="00557EAF">
        <w:rPr>
          <w:b/>
        </w:rPr>
        <w:t>MČ Praha 8</w:t>
      </w:r>
      <w:r>
        <w:t xml:space="preserve"> a organizace </w:t>
      </w:r>
      <w:r w:rsidR="00BF406E">
        <w:t>jej</w:t>
      </w:r>
      <w:r w:rsidR="002264B2">
        <w:t xml:space="preserve"> využívala</w:t>
      </w:r>
      <w:r>
        <w:t xml:space="preserve"> formou smluvního pronájmu. </w:t>
      </w:r>
    </w:p>
    <w:p w:rsidR="00753645" w:rsidRDefault="00003617" w:rsidP="00055A81">
      <w:pPr>
        <w:pStyle w:val="Zkladntext"/>
        <w:spacing w:line="360" w:lineRule="auto"/>
      </w:pPr>
      <w:r w:rsidRPr="00557EAF">
        <w:rPr>
          <w:b/>
        </w:rPr>
        <w:t xml:space="preserve">Škole </w:t>
      </w:r>
      <w:r w:rsidR="00B01C2D" w:rsidRPr="00557EAF">
        <w:rPr>
          <w:b/>
        </w:rPr>
        <w:t>byla ukončena nájemní smlouva</w:t>
      </w:r>
      <w:r w:rsidRPr="00557EAF">
        <w:rPr>
          <w:b/>
        </w:rPr>
        <w:t xml:space="preserve"> uvedených prostor s MČ Praha 8 k </w:t>
      </w:r>
      <w:proofErr w:type="gramStart"/>
      <w:r w:rsidRPr="00557EAF">
        <w:rPr>
          <w:b/>
        </w:rPr>
        <w:t>30.6.2014</w:t>
      </w:r>
      <w:proofErr w:type="gramEnd"/>
      <w:r w:rsidRPr="00557EAF">
        <w:rPr>
          <w:b/>
        </w:rPr>
        <w:t>.</w:t>
      </w:r>
      <w:r w:rsidR="00B01C2D">
        <w:t xml:space="preserve"> Další provoz bude dočasně probíhat v prostorách DDM Karlínské Spektrum, Karlínské náměstí 7, Praha 8</w:t>
      </w:r>
      <w:r w:rsidR="00557EAF">
        <w:t xml:space="preserve"> </w:t>
      </w:r>
      <w:r w:rsidR="00557EAF" w:rsidRPr="00557EAF">
        <w:rPr>
          <w:b/>
        </w:rPr>
        <w:t>(MHMP)</w:t>
      </w:r>
      <w:r w:rsidR="00B01C2D">
        <w:t xml:space="preserve">. </w:t>
      </w:r>
    </w:p>
    <w:p w:rsidR="00003617" w:rsidRDefault="00753645" w:rsidP="00055A81">
      <w:pPr>
        <w:pStyle w:val="Zkladntext"/>
        <w:spacing w:line="360" w:lineRule="auto"/>
      </w:pPr>
      <w:r>
        <w:t>V průběhu školního roku se škola připravovala na stěhování a uvolňování pronajatých prostor. Byl schválený projekt přístavby mateřské školy a školy na adr</w:t>
      </w:r>
      <w:r w:rsidR="00557EAF">
        <w:t xml:space="preserve">ese Za Invalidovnou 3, Praha 8 </w:t>
      </w:r>
      <w:r>
        <w:t>a proběhlo výběrové řízení stavební společnosti (zatím není ukončeno).</w:t>
      </w:r>
    </w:p>
    <w:p w:rsidR="00055A81" w:rsidRPr="00055A81" w:rsidRDefault="00055A81" w:rsidP="00426DF5">
      <w:pPr>
        <w:pStyle w:val="Nadpis9"/>
        <w:numPr>
          <w:ilvl w:val="0"/>
          <w:numId w:val="24"/>
        </w:numPr>
        <w:overflowPunct w:val="0"/>
        <w:autoSpaceDE w:val="0"/>
        <w:autoSpaceDN w:val="0"/>
        <w:adjustRightInd w:val="0"/>
        <w:spacing w:line="360" w:lineRule="auto"/>
        <w:jc w:val="left"/>
        <w:textAlignment w:val="baseline"/>
        <w:rPr>
          <w:rFonts w:cs="Arial"/>
          <w:b w:val="0"/>
          <w:sz w:val="24"/>
          <w:szCs w:val="24"/>
        </w:rPr>
      </w:pPr>
      <w:r>
        <w:rPr>
          <w:rFonts w:cs="Arial"/>
          <w:sz w:val="22"/>
        </w:rPr>
        <w:lastRenderedPageBreak/>
        <w:t xml:space="preserve"> </w:t>
      </w:r>
      <w:r w:rsidRPr="00055A81">
        <w:rPr>
          <w:rFonts w:cs="Arial"/>
          <w:b w:val="0"/>
          <w:sz w:val="24"/>
          <w:szCs w:val="24"/>
        </w:rPr>
        <w:t>charakteristika materiálně technického vybavení právnické osoby</w:t>
      </w:r>
    </w:p>
    <w:p w:rsidR="00763F8F" w:rsidRDefault="00763F8F" w:rsidP="00763F8F">
      <w:pPr>
        <w:pStyle w:val="Zkladntextodsazen2"/>
        <w:ind w:firstLine="0"/>
        <w:jc w:val="left"/>
      </w:pPr>
      <w:r>
        <w:tab/>
      </w:r>
    </w:p>
    <w:p w:rsidR="00763F8F" w:rsidRDefault="00763F8F" w:rsidP="00763F8F">
      <w:pPr>
        <w:pStyle w:val="Zkladntextodsazen2"/>
        <w:spacing w:line="360" w:lineRule="auto"/>
        <w:ind w:firstLine="360"/>
      </w:pPr>
      <w:r>
        <w:rPr>
          <w:b/>
          <w:bCs/>
        </w:rPr>
        <w:t>Po celkové rekonstrukci</w:t>
      </w:r>
      <w:r>
        <w:t xml:space="preserve"> objektu i prostor areálu školy a dále modernizací celkového vybavení školních učeben novým zařízením a sbírek novými pomůckami jsou </w:t>
      </w:r>
      <w:r>
        <w:rPr>
          <w:b/>
          <w:bCs/>
        </w:rPr>
        <w:t>velmi dobré.</w:t>
      </w:r>
      <w:r>
        <w:t xml:space="preserve"> </w:t>
      </w:r>
      <w:r>
        <w:rPr>
          <w:b/>
          <w:bCs/>
        </w:rPr>
        <w:t>Škola v rámci finančních možností doplňuje</w:t>
      </w:r>
      <w:r>
        <w:t xml:space="preserve"> průběžně školní sbírky moderními didaktickými pomůckami, pravidelně využívá 2 dobře vybavené počítačové učebny. </w:t>
      </w:r>
    </w:p>
    <w:p w:rsidR="00763F8F" w:rsidRDefault="00763F8F" w:rsidP="00763F8F">
      <w:pPr>
        <w:pStyle w:val="Zkladntextodsazen2"/>
        <w:spacing w:line="360" w:lineRule="auto"/>
        <w:ind w:firstLine="0"/>
      </w:pPr>
      <w:r>
        <w:t>Interiér školy</w:t>
      </w:r>
      <w:r>
        <w:rPr>
          <w:b/>
          <w:bCs/>
        </w:rPr>
        <w:t xml:space="preserve"> </w:t>
      </w:r>
      <w:r>
        <w:t>je</w:t>
      </w:r>
      <w:r>
        <w:rPr>
          <w:b/>
          <w:bCs/>
        </w:rPr>
        <w:t xml:space="preserve"> </w:t>
      </w:r>
      <w:r>
        <w:t xml:space="preserve">vybaven novým nábytkem a účelovým zařízením školní žákovské kuchyně, dílny, čítárny a učebny dívčího pracovního vyučování a rodinné </w:t>
      </w:r>
      <w:proofErr w:type="gramStart"/>
      <w:r>
        <w:t>výchovy  i odbornou</w:t>
      </w:r>
      <w:proofErr w:type="gramEnd"/>
      <w:r>
        <w:t xml:space="preserve"> učebnou pro práci dětí s keramikou a logopedickou péči. </w:t>
      </w:r>
    </w:p>
    <w:p w:rsidR="00763F8F" w:rsidRDefault="00763F8F" w:rsidP="00763F8F">
      <w:pPr>
        <w:pStyle w:val="Zkladntextodsazen2"/>
        <w:spacing w:line="360" w:lineRule="auto"/>
        <w:ind w:firstLine="0"/>
      </w:pPr>
      <w:r>
        <w:t xml:space="preserve">Od roku 2005/2006 má škola nově vybavený </w:t>
      </w:r>
      <w:r>
        <w:rPr>
          <w:b/>
          <w:bCs/>
        </w:rPr>
        <w:t xml:space="preserve">kabinet s pracovnou školního </w:t>
      </w:r>
      <w:proofErr w:type="gramStart"/>
      <w:r>
        <w:rPr>
          <w:b/>
          <w:bCs/>
        </w:rPr>
        <w:t>psychologa</w:t>
      </w:r>
      <w:r>
        <w:t>,  od</w:t>
      </w:r>
      <w:proofErr w:type="gramEnd"/>
      <w:r>
        <w:t xml:space="preserve"> roku  2006/2007  nově vybavenou </w:t>
      </w:r>
      <w:r>
        <w:rPr>
          <w:b/>
          <w:bCs/>
        </w:rPr>
        <w:t>učitelskou knihovnu</w:t>
      </w:r>
      <w:r>
        <w:t xml:space="preserve"> a </w:t>
      </w:r>
      <w:r>
        <w:rPr>
          <w:b/>
          <w:bCs/>
        </w:rPr>
        <w:t>spisovnu</w:t>
      </w:r>
      <w:r>
        <w:t xml:space="preserve"> k ukládání starých dokladů a spisů dle platného archivního zákona.</w:t>
      </w:r>
    </w:p>
    <w:p w:rsidR="00763F8F" w:rsidRDefault="00763F8F" w:rsidP="00763F8F">
      <w:pPr>
        <w:pStyle w:val="Zkladntextodsazen2"/>
        <w:spacing w:line="360" w:lineRule="auto"/>
        <w:ind w:firstLine="0"/>
      </w:pPr>
      <w:r>
        <w:t xml:space="preserve">Od roku 2007/2008 nově vybaveny </w:t>
      </w:r>
      <w:r>
        <w:rPr>
          <w:b/>
          <w:bCs/>
        </w:rPr>
        <w:t>kabinety didaktické techniky a TV a kabinet přírodopisu</w:t>
      </w:r>
      <w:r>
        <w:t xml:space="preserve">. </w:t>
      </w:r>
    </w:p>
    <w:p w:rsidR="00763F8F" w:rsidRDefault="00763F8F" w:rsidP="00763F8F">
      <w:pPr>
        <w:pStyle w:val="Zkladntextodsazen2"/>
        <w:spacing w:line="360" w:lineRule="auto"/>
        <w:ind w:firstLine="0"/>
        <w:rPr>
          <w:b/>
          <w:bCs/>
        </w:rPr>
      </w:pPr>
      <w:r>
        <w:t xml:space="preserve">V roce 2009/2010 byla vybudována </w:t>
      </w:r>
      <w:r>
        <w:rPr>
          <w:b/>
          <w:bCs/>
        </w:rPr>
        <w:t>druhá počítačová učebna</w:t>
      </w:r>
      <w:r>
        <w:t xml:space="preserve"> a nově vybaven </w:t>
      </w:r>
      <w:r>
        <w:rPr>
          <w:b/>
          <w:bCs/>
        </w:rPr>
        <w:t>kabinet fyziky a chemie.</w:t>
      </w:r>
    </w:p>
    <w:p w:rsidR="00763F8F" w:rsidRDefault="00763F8F" w:rsidP="00763F8F">
      <w:pPr>
        <w:pStyle w:val="Zkladntextodsazen2"/>
        <w:spacing w:line="360" w:lineRule="auto"/>
        <w:ind w:firstLine="0"/>
        <w:rPr>
          <w:b/>
          <w:bCs/>
        </w:rPr>
      </w:pPr>
      <w:r>
        <w:t>V roce 2010/2011 byla</w:t>
      </w:r>
      <w:r>
        <w:rPr>
          <w:b/>
          <w:bCs/>
        </w:rPr>
        <w:t xml:space="preserve"> zmodernizována i první počítačová učebna a vybavena novými PC.</w:t>
      </w:r>
    </w:p>
    <w:p w:rsidR="00763F8F" w:rsidRDefault="00763F8F" w:rsidP="00763F8F">
      <w:pPr>
        <w:pStyle w:val="Zkladntextodsazen2"/>
        <w:spacing w:line="360" w:lineRule="auto"/>
        <w:ind w:firstLine="0"/>
      </w:pPr>
      <w:r>
        <w:t>V roce 2011/2012 byla 2. počítačová učebna vybavena</w:t>
      </w:r>
      <w:r>
        <w:rPr>
          <w:b/>
          <w:bCs/>
        </w:rPr>
        <w:t xml:space="preserve"> interaktivní tabulí, </w:t>
      </w:r>
      <w:r>
        <w:t>k umožnění moderní výuky žáků na nejvyšší úrovni.</w:t>
      </w:r>
    </w:p>
    <w:p w:rsidR="00763F8F" w:rsidRDefault="00763F8F" w:rsidP="00763F8F">
      <w:pPr>
        <w:pStyle w:val="Zkladntextodsazen2"/>
        <w:spacing w:line="360" w:lineRule="auto"/>
        <w:ind w:firstLine="0"/>
      </w:pPr>
      <w:r>
        <w:t xml:space="preserve">V roce 2013/2014 byla zařízena 3 PC učebna, rozvedeno WIFI připojení po budově školy a zakoupeno 10 </w:t>
      </w:r>
      <w:proofErr w:type="spellStart"/>
      <w:r>
        <w:t>iPADů</w:t>
      </w:r>
      <w:proofErr w:type="spellEnd"/>
      <w:r>
        <w:t xml:space="preserve"> pro výuku.</w:t>
      </w:r>
    </w:p>
    <w:p w:rsidR="00763F8F" w:rsidRDefault="00763F8F" w:rsidP="00763F8F">
      <w:pPr>
        <w:pStyle w:val="Zkladntextodsazen2"/>
        <w:spacing w:line="360" w:lineRule="auto"/>
        <w:ind w:firstLine="0"/>
        <w:rPr>
          <w:b/>
          <w:bCs/>
        </w:rPr>
      </w:pPr>
      <w:r>
        <w:rPr>
          <w:b/>
          <w:bCs/>
        </w:rPr>
        <w:t xml:space="preserve">Psychohygienické podmínky jsou kvalitní pro žáky, soustavně se zlepšují i pro všechny pracovníky organizace. </w:t>
      </w:r>
    </w:p>
    <w:p w:rsidR="00763F8F" w:rsidRDefault="00763F8F" w:rsidP="00763F8F">
      <w:pPr>
        <w:pStyle w:val="Zkladntextodsazen2"/>
        <w:tabs>
          <w:tab w:val="left" w:pos="6615"/>
        </w:tabs>
        <w:spacing w:line="360" w:lineRule="auto"/>
        <w:ind w:firstLine="0"/>
      </w:pPr>
      <w:r>
        <w:tab/>
      </w:r>
    </w:p>
    <w:p w:rsidR="00763F8F" w:rsidRDefault="00763F8F" w:rsidP="00763F8F">
      <w:pPr>
        <w:pStyle w:val="Zkladntextodsazen2"/>
        <w:spacing w:line="360" w:lineRule="auto"/>
        <w:ind w:firstLine="0"/>
      </w:pPr>
      <w:r>
        <w:t xml:space="preserve">Výrazným pozitivem je možnost pobytu ve školní zahradě i v době přestávek. </w:t>
      </w:r>
    </w:p>
    <w:p w:rsidR="00763F8F" w:rsidRDefault="00763F8F" w:rsidP="00763F8F">
      <w:pPr>
        <w:pStyle w:val="Zkladntextodsazen2"/>
        <w:spacing w:line="360" w:lineRule="auto"/>
        <w:ind w:firstLine="0"/>
      </w:pPr>
      <w:r>
        <w:t>V roce 2007/2008 bylo vybudováno nové</w:t>
      </w:r>
      <w:r>
        <w:rPr>
          <w:b/>
          <w:bCs/>
        </w:rPr>
        <w:t xml:space="preserve"> oplocení školní zahrady </w:t>
      </w:r>
      <w:r>
        <w:t>na Invalidovně</w:t>
      </w:r>
      <w:r>
        <w:rPr>
          <w:b/>
          <w:bCs/>
        </w:rPr>
        <w:t xml:space="preserve">. </w:t>
      </w:r>
    </w:p>
    <w:p w:rsidR="00763F8F" w:rsidRDefault="00763F8F" w:rsidP="00763F8F">
      <w:pPr>
        <w:pStyle w:val="Zkladntextodsazen2"/>
        <w:spacing w:line="360" w:lineRule="auto"/>
        <w:ind w:firstLine="0"/>
      </w:pPr>
      <w:r>
        <w:t xml:space="preserve">V roce 2011/2012 byla provedena rekonstrukce školního hřiště v prostorách školní zahrady, </w:t>
      </w:r>
      <w:r>
        <w:rPr>
          <w:b/>
          <w:bCs/>
        </w:rPr>
        <w:t xml:space="preserve">hřiště </w:t>
      </w:r>
      <w:r>
        <w:t xml:space="preserve">bylo </w:t>
      </w:r>
      <w:r>
        <w:rPr>
          <w:b/>
          <w:bCs/>
        </w:rPr>
        <w:t>opatřeno novým moderním bezpečnostním povrchem</w:t>
      </w:r>
      <w:r>
        <w:t xml:space="preserve"> s v krásném barevném provedení </w:t>
      </w:r>
      <w:r>
        <w:rPr>
          <w:b/>
          <w:bCs/>
        </w:rPr>
        <w:t>s pěknými herními prvky</w:t>
      </w:r>
      <w:r>
        <w:t xml:space="preserve"> pro děti a žáky všech věkových kategorií.</w:t>
      </w:r>
    </w:p>
    <w:p w:rsidR="00763F8F" w:rsidRDefault="00763F8F" w:rsidP="00763F8F">
      <w:pPr>
        <w:pStyle w:val="Zkladntextodsazen2"/>
        <w:spacing w:line="360" w:lineRule="auto"/>
        <w:ind w:firstLine="0"/>
      </w:pPr>
      <w:r>
        <w:t xml:space="preserve">Nově vybudované </w:t>
      </w:r>
      <w:r>
        <w:rPr>
          <w:b/>
          <w:bCs/>
        </w:rPr>
        <w:t>venkovní prostory  pro děti na MŠ</w:t>
      </w:r>
      <w:r>
        <w:t xml:space="preserve"> na detašovaném pracovišti byly předány naší organizaci </w:t>
      </w:r>
      <w:proofErr w:type="gramStart"/>
      <w:r>
        <w:t>29.8.2007</w:t>
      </w:r>
      <w:proofErr w:type="gramEnd"/>
      <w:r>
        <w:t xml:space="preserve">. </w:t>
      </w:r>
    </w:p>
    <w:p w:rsidR="00763F8F" w:rsidRDefault="00763F8F" w:rsidP="00763F8F">
      <w:pPr>
        <w:pStyle w:val="Zkladntextodsazen2"/>
        <w:spacing w:line="360" w:lineRule="auto"/>
        <w:ind w:firstLine="0"/>
      </w:pPr>
      <w:r>
        <w:lastRenderedPageBreak/>
        <w:t xml:space="preserve">V roce 2011 /2012 byly i zde doplněny </w:t>
      </w:r>
      <w:r>
        <w:rPr>
          <w:b/>
          <w:bCs/>
        </w:rPr>
        <w:t>nové herní prvky, domeček, lavičky, houpačky</w:t>
      </w:r>
      <w:r>
        <w:t>.</w:t>
      </w:r>
      <w:r w:rsidR="00DB1A32">
        <w:t xml:space="preserve"> Tyto herní prvky byly </w:t>
      </w:r>
      <w:r w:rsidR="001231F3">
        <w:t xml:space="preserve">v červnu 2014 </w:t>
      </w:r>
      <w:r w:rsidR="00DB1A32">
        <w:t xml:space="preserve">demontovány a převezeny k uskladnění na školní zahradu základní školy na adresu Za Invalidovnou 3, Praha 8. </w:t>
      </w:r>
    </w:p>
    <w:p w:rsidR="00AC6791" w:rsidRDefault="00AC6791">
      <w:pPr>
        <w:pStyle w:val="Zkladntext"/>
        <w:rPr>
          <w:b/>
          <w:bCs/>
          <w:sz w:val="28"/>
          <w:szCs w:val="28"/>
        </w:rPr>
      </w:pPr>
    </w:p>
    <w:p w:rsidR="00AC6791" w:rsidRPr="00607BCB" w:rsidRDefault="00763F8F" w:rsidP="00DB1A32">
      <w:pPr>
        <w:pStyle w:val="Zkladntext"/>
        <w:numPr>
          <w:ilvl w:val="0"/>
          <w:numId w:val="24"/>
        </w:numPr>
        <w:spacing w:line="360" w:lineRule="auto"/>
        <w:jc w:val="left"/>
        <w:rPr>
          <w:b/>
          <w:bCs/>
        </w:rPr>
      </w:pPr>
      <w:r w:rsidRPr="00607BCB">
        <w:rPr>
          <w:bCs/>
        </w:rPr>
        <w:t>Školská rada</w:t>
      </w:r>
    </w:p>
    <w:p w:rsidR="00607BCB" w:rsidRDefault="00607BCB" w:rsidP="00607BCB">
      <w:pPr>
        <w:pStyle w:val="Zkladntext"/>
        <w:spacing w:line="360" w:lineRule="auto"/>
        <w:rPr>
          <w:bCs/>
        </w:rPr>
      </w:pPr>
      <w:r w:rsidRPr="00607BCB">
        <w:rPr>
          <w:bCs/>
        </w:rPr>
        <w:t xml:space="preserve">Ve škole proběhly </w:t>
      </w:r>
      <w:r>
        <w:rPr>
          <w:bCs/>
        </w:rPr>
        <w:t xml:space="preserve">v září 2013 </w:t>
      </w:r>
      <w:r w:rsidRPr="00607BCB">
        <w:rPr>
          <w:bCs/>
        </w:rPr>
        <w:t>volby do Školské rady</w:t>
      </w:r>
      <w:r>
        <w:rPr>
          <w:bCs/>
        </w:rPr>
        <w:t xml:space="preserve"> z řady pedagogů, rodičů a </w:t>
      </w:r>
      <w:r w:rsidR="00DB1A32">
        <w:rPr>
          <w:bCs/>
        </w:rPr>
        <w:t>zřizovatele doplnil školskou radu</w:t>
      </w:r>
      <w:r>
        <w:rPr>
          <w:bCs/>
        </w:rPr>
        <w:t xml:space="preserve"> v květnu 2014.</w:t>
      </w:r>
    </w:p>
    <w:p w:rsidR="00607BCB" w:rsidRDefault="00607BCB" w:rsidP="00607BCB">
      <w:pPr>
        <w:pStyle w:val="Zkladntext"/>
        <w:spacing w:line="360" w:lineRule="auto"/>
        <w:rPr>
          <w:bCs/>
        </w:rPr>
      </w:pPr>
      <w:r>
        <w:rPr>
          <w:bCs/>
        </w:rPr>
        <w:t>Složení ŠR:</w:t>
      </w:r>
    </w:p>
    <w:p w:rsidR="00607BCB" w:rsidRDefault="00607BCB" w:rsidP="00607BCB">
      <w:pPr>
        <w:pStyle w:val="Zkladntext"/>
        <w:spacing w:line="360" w:lineRule="auto"/>
        <w:rPr>
          <w:bCs/>
        </w:rPr>
      </w:pPr>
      <w:r>
        <w:rPr>
          <w:bCs/>
        </w:rPr>
        <w:t xml:space="preserve">Předseda – </w:t>
      </w:r>
      <w:proofErr w:type="spellStart"/>
      <w:r>
        <w:rPr>
          <w:bCs/>
        </w:rPr>
        <w:t>Mgr</w:t>
      </w:r>
      <w:proofErr w:type="spellEnd"/>
      <w:r>
        <w:rPr>
          <w:bCs/>
        </w:rPr>
        <w:t xml:space="preserve">- Jaroslava Punčochářová - </w:t>
      </w:r>
      <w:proofErr w:type="spellStart"/>
      <w:r>
        <w:rPr>
          <w:bCs/>
        </w:rPr>
        <w:t>pg</w:t>
      </w:r>
      <w:proofErr w:type="spellEnd"/>
      <w:r>
        <w:rPr>
          <w:bCs/>
        </w:rPr>
        <w:t>. školy</w:t>
      </w:r>
      <w:r w:rsidR="002330F5">
        <w:rPr>
          <w:bCs/>
        </w:rPr>
        <w:t xml:space="preserve"> (</w:t>
      </w:r>
      <w:hyperlink r:id="rId10" w:history="1">
        <w:r w:rsidR="002330F5" w:rsidRPr="00D1231E">
          <w:rPr>
            <w:rStyle w:val="Hypertextovodkaz"/>
            <w:bCs/>
          </w:rPr>
          <w:t>jaroslava.puncocharova@zs-mszainvalidovnou.cz</w:t>
        </w:r>
      </w:hyperlink>
      <w:r w:rsidR="002330F5">
        <w:rPr>
          <w:bCs/>
        </w:rPr>
        <w:t xml:space="preserve">, tel: 777181864) </w:t>
      </w:r>
    </w:p>
    <w:p w:rsidR="00607BCB" w:rsidRDefault="00607BCB" w:rsidP="00607BCB">
      <w:pPr>
        <w:pStyle w:val="Zkladntext"/>
        <w:spacing w:line="360" w:lineRule="auto"/>
        <w:rPr>
          <w:bCs/>
        </w:rPr>
      </w:pPr>
      <w:r>
        <w:rPr>
          <w:bCs/>
        </w:rPr>
        <w:t xml:space="preserve">Členové – Mgr. Michal Materna – </w:t>
      </w:r>
      <w:proofErr w:type="spellStart"/>
      <w:r>
        <w:rPr>
          <w:bCs/>
        </w:rPr>
        <w:t>pg.školy</w:t>
      </w:r>
      <w:proofErr w:type="spellEnd"/>
    </w:p>
    <w:p w:rsidR="00607BCB" w:rsidRDefault="00607BCB" w:rsidP="00607BCB">
      <w:pPr>
        <w:pStyle w:val="Zkladntext"/>
        <w:spacing w:line="360" w:lineRule="auto"/>
        <w:rPr>
          <w:bCs/>
        </w:rPr>
      </w:pPr>
      <w:r>
        <w:rPr>
          <w:bCs/>
        </w:rPr>
        <w:tab/>
        <w:t xml:space="preserve">     Bc. Josef Raiz – zástupce zřizovatele – vedoucí OSP MČ Praha 8</w:t>
      </w:r>
    </w:p>
    <w:p w:rsidR="00607BCB" w:rsidRDefault="00607BCB" w:rsidP="00607BCB">
      <w:pPr>
        <w:pStyle w:val="Zkladntext"/>
        <w:spacing w:line="360" w:lineRule="auto"/>
        <w:rPr>
          <w:bCs/>
        </w:rPr>
      </w:pPr>
      <w:r>
        <w:rPr>
          <w:bCs/>
        </w:rPr>
        <w:tab/>
        <w:t xml:space="preserve">     RNDr. Tomáš Hudeček – zástupce zřizovatele – v listopadu 2013 </w:t>
      </w:r>
      <w:r w:rsidR="002330F5">
        <w:rPr>
          <w:bCs/>
        </w:rPr>
        <w:t>rezignoval na </w:t>
      </w:r>
      <w:r>
        <w:rPr>
          <w:bCs/>
        </w:rPr>
        <w:t xml:space="preserve">funkci ve ŠR a v květnu </w:t>
      </w:r>
      <w:r w:rsidR="002330F5">
        <w:rPr>
          <w:bCs/>
        </w:rPr>
        <w:t>2014</w:t>
      </w:r>
      <w:r w:rsidR="00DB1A32">
        <w:rPr>
          <w:bCs/>
        </w:rPr>
        <w:t xml:space="preserve"> byla</w:t>
      </w:r>
      <w:r w:rsidR="002330F5">
        <w:rPr>
          <w:bCs/>
        </w:rPr>
        <w:t xml:space="preserve"> pověřena Mgr. Jiřina</w:t>
      </w:r>
      <w:r>
        <w:rPr>
          <w:bCs/>
        </w:rPr>
        <w:t xml:space="preserve"> S</w:t>
      </w:r>
      <w:r w:rsidR="002330F5">
        <w:rPr>
          <w:bCs/>
        </w:rPr>
        <w:t>lavíčková</w:t>
      </w:r>
      <w:r>
        <w:rPr>
          <w:bCs/>
        </w:rPr>
        <w:t xml:space="preserve"> – radní Prahy 8</w:t>
      </w:r>
    </w:p>
    <w:p w:rsidR="002330F5" w:rsidRDefault="002330F5" w:rsidP="00607BCB">
      <w:pPr>
        <w:pStyle w:val="Zkladntext"/>
        <w:spacing w:line="360" w:lineRule="auto"/>
        <w:rPr>
          <w:bCs/>
        </w:rPr>
      </w:pPr>
      <w:r>
        <w:rPr>
          <w:bCs/>
        </w:rPr>
        <w:tab/>
        <w:t xml:space="preserve">    Ing. Pavel </w:t>
      </w:r>
      <w:proofErr w:type="spellStart"/>
      <w:r>
        <w:rPr>
          <w:bCs/>
        </w:rPr>
        <w:t>Prágl</w:t>
      </w:r>
      <w:proofErr w:type="spellEnd"/>
      <w:r>
        <w:rPr>
          <w:bCs/>
        </w:rPr>
        <w:t xml:space="preserve"> – zástupce rodičů</w:t>
      </w:r>
    </w:p>
    <w:p w:rsidR="002330F5" w:rsidRDefault="002330F5" w:rsidP="00607BCB">
      <w:pPr>
        <w:pStyle w:val="Zkladntext"/>
        <w:spacing w:line="360" w:lineRule="auto"/>
        <w:rPr>
          <w:bCs/>
        </w:rPr>
      </w:pPr>
      <w:r>
        <w:rPr>
          <w:bCs/>
        </w:rPr>
        <w:tab/>
        <w:t xml:space="preserve">    Julie Karpíšková – zástupce rodičů</w:t>
      </w:r>
    </w:p>
    <w:p w:rsidR="00607BCB" w:rsidRDefault="00607BCB" w:rsidP="00607BCB">
      <w:pPr>
        <w:pStyle w:val="Zkladntext"/>
        <w:spacing w:line="360" w:lineRule="auto"/>
        <w:rPr>
          <w:bCs/>
        </w:rPr>
      </w:pPr>
    </w:p>
    <w:p w:rsidR="00426DF5" w:rsidRPr="00426DF5" w:rsidRDefault="00426DF5" w:rsidP="00426DF5">
      <w:pPr>
        <w:pStyle w:val="Zkladntext"/>
        <w:numPr>
          <w:ilvl w:val="0"/>
          <w:numId w:val="20"/>
        </w:numPr>
        <w:spacing w:line="360" w:lineRule="auto"/>
        <w:jc w:val="left"/>
        <w:rPr>
          <w:b/>
          <w:bCs/>
          <w:sz w:val="28"/>
          <w:szCs w:val="28"/>
        </w:rPr>
      </w:pPr>
      <w:r w:rsidRPr="00426DF5">
        <w:rPr>
          <w:b/>
          <w:bCs/>
          <w:sz w:val="28"/>
          <w:szCs w:val="28"/>
        </w:rPr>
        <w:t>Pracovníci právnické osoby</w:t>
      </w:r>
    </w:p>
    <w:p w:rsidR="00763F8F" w:rsidRDefault="00763F8F" w:rsidP="00763F8F">
      <w:pPr>
        <w:pStyle w:val="Zkladntext"/>
        <w:ind w:left="720"/>
        <w:rPr>
          <w:b/>
          <w:bCs/>
          <w:sz w:val="28"/>
          <w:szCs w:val="28"/>
        </w:rPr>
      </w:pPr>
    </w:p>
    <w:p w:rsidR="00AC6791" w:rsidRDefault="00AC6791">
      <w:pPr>
        <w:pStyle w:val="Zkladntext"/>
        <w:jc w:val="center"/>
        <w:rPr>
          <w:b/>
          <w:bCs/>
        </w:rPr>
      </w:pPr>
      <w:r>
        <w:rPr>
          <w:b/>
          <w:bCs/>
        </w:rPr>
        <w:t>Personální obsazení školy</w:t>
      </w:r>
    </w:p>
    <w:p w:rsidR="00AC6791" w:rsidRDefault="00AC6791">
      <w:pPr>
        <w:pStyle w:val="Zkladntext"/>
        <w:jc w:val="center"/>
        <w:rPr>
          <w:b/>
          <w:bCs/>
        </w:rPr>
      </w:pPr>
    </w:p>
    <w:p w:rsidR="00AC6791" w:rsidRDefault="00AC6791">
      <w:pPr>
        <w:pStyle w:val="Zkladntext"/>
        <w:jc w:val="center"/>
        <w:rPr>
          <w:b/>
          <w:bCs/>
        </w:rPr>
      </w:pPr>
    </w:p>
    <w:p w:rsidR="00AC6791" w:rsidRDefault="00AC6791" w:rsidP="0000359E">
      <w:pPr>
        <w:pStyle w:val="Zkladntext"/>
        <w:spacing w:line="360" w:lineRule="auto"/>
      </w:pPr>
      <w:r>
        <w:t>Odpovídá aktuálním potřebám školy.</w:t>
      </w:r>
    </w:p>
    <w:p w:rsidR="00AC6791" w:rsidRDefault="00AC6791" w:rsidP="0000359E">
      <w:pPr>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1842"/>
        <w:gridCol w:w="1842"/>
        <w:gridCol w:w="1842"/>
        <w:gridCol w:w="1842"/>
      </w:tblGrid>
      <w:tr w:rsidR="00AC6791" w:rsidRPr="00C1092E" w:rsidTr="004A7DBD">
        <w:tc>
          <w:tcPr>
            <w:tcW w:w="1842" w:type="dxa"/>
            <w:tcBorders>
              <w:top w:val="single" w:sz="12" w:space="0" w:color="auto"/>
              <w:left w:val="single" w:sz="12" w:space="0" w:color="auto"/>
              <w:bottom w:val="single" w:sz="12" w:space="0" w:color="auto"/>
              <w:right w:val="single" w:sz="12" w:space="0" w:color="auto"/>
            </w:tcBorders>
          </w:tcPr>
          <w:p w:rsidR="00AC6791" w:rsidRPr="00C1092E" w:rsidRDefault="00AC6791" w:rsidP="0000359E">
            <w:pPr>
              <w:spacing w:line="360" w:lineRule="auto"/>
              <w:jc w:val="center"/>
              <w:rPr>
                <w:sz w:val="24"/>
                <w:szCs w:val="24"/>
              </w:rPr>
            </w:pPr>
            <w:r w:rsidRPr="00C1092E">
              <w:rPr>
                <w:sz w:val="24"/>
                <w:szCs w:val="24"/>
              </w:rPr>
              <w:t>pracovníci</w:t>
            </w:r>
          </w:p>
        </w:tc>
        <w:tc>
          <w:tcPr>
            <w:tcW w:w="1842" w:type="dxa"/>
            <w:tcBorders>
              <w:top w:val="single" w:sz="12" w:space="0" w:color="auto"/>
              <w:left w:val="single" w:sz="12" w:space="0" w:color="auto"/>
              <w:bottom w:val="single" w:sz="12" w:space="0" w:color="auto"/>
              <w:right w:val="single" w:sz="12" w:space="0" w:color="auto"/>
            </w:tcBorders>
          </w:tcPr>
          <w:p w:rsidR="00AC6791" w:rsidRPr="00C1092E" w:rsidRDefault="00AC6791" w:rsidP="0000359E">
            <w:pPr>
              <w:spacing w:line="360" w:lineRule="auto"/>
              <w:jc w:val="center"/>
              <w:rPr>
                <w:sz w:val="24"/>
                <w:szCs w:val="24"/>
              </w:rPr>
            </w:pPr>
            <w:r w:rsidRPr="00C1092E">
              <w:rPr>
                <w:sz w:val="24"/>
                <w:szCs w:val="24"/>
              </w:rPr>
              <w:t xml:space="preserve">K </w:t>
            </w:r>
            <w:proofErr w:type="gramStart"/>
            <w:r w:rsidRPr="00C1092E">
              <w:rPr>
                <w:sz w:val="24"/>
                <w:szCs w:val="24"/>
              </w:rPr>
              <w:t>30.6.201</w:t>
            </w:r>
            <w:r w:rsidR="002E256D" w:rsidRPr="00C1092E">
              <w:rPr>
                <w:sz w:val="24"/>
                <w:szCs w:val="24"/>
              </w:rPr>
              <w:t>3</w:t>
            </w:r>
            <w:proofErr w:type="gramEnd"/>
          </w:p>
          <w:p w:rsidR="00AC6791" w:rsidRPr="00C1092E" w:rsidRDefault="00AC6791" w:rsidP="0000359E">
            <w:pPr>
              <w:spacing w:line="360" w:lineRule="auto"/>
              <w:jc w:val="center"/>
              <w:rPr>
                <w:sz w:val="24"/>
                <w:szCs w:val="24"/>
              </w:rPr>
            </w:pPr>
            <w:r w:rsidRPr="00C1092E">
              <w:rPr>
                <w:sz w:val="24"/>
                <w:szCs w:val="24"/>
              </w:rPr>
              <w:t>fyzické osoby/</w:t>
            </w:r>
          </w:p>
          <w:p w:rsidR="00AC6791" w:rsidRPr="00C1092E" w:rsidRDefault="00AC6791" w:rsidP="0000359E">
            <w:pPr>
              <w:spacing w:line="360" w:lineRule="auto"/>
              <w:jc w:val="center"/>
              <w:rPr>
                <w:sz w:val="24"/>
                <w:szCs w:val="24"/>
              </w:rPr>
            </w:pPr>
            <w:r w:rsidRPr="00C1092E">
              <w:rPr>
                <w:sz w:val="24"/>
                <w:szCs w:val="24"/>
              </w:rPr>
              <w:t>z toho externisté</w:t>
            </w:r>
          </w:p>
        </w:tc>
        <w:tc>
          <w:tcPr>
            <w:tcW w:w="1842" w:type="dxa"/>
            <w:tcBorders>
              <w:top w:val="single" w:sz="12" w:space="0" w:color="auto"/>
              <w:left w:val="single" w:sz="12" w:space="0" w:color="auto"/>
              <w:bottom w:val="single" w:sz="12" w:space="0" w:color="auto"/>
              <w:right w:val="single" w:sz="12" w:space="0" w:color="auto"/>
            </w:tcBorders>
          </w:tcPr>
          <w:p w:rsidR="00AC6791" w:rsidRPr="00C1092E" w:rsidRDefault="00AC6791" w:rsidP="0000359E">
            <w:pPr>
              <w:spacing w:line="360" w:lineRule="auto"/>
              <w:jc w:val="center"/>
              <w:rPr>
                <w:sz w:val="24"/>
                <w:szCs w:val="24"/>
              </w:rPr>
            </w:pPr>
            <w:r w:rsidRPr="00C1092E">
              <w:rPr>
                <w:sz w:val="24"/>
                <w:szCs w:val="24"/>
              </w:rPr>
              <w:t xml:space="preserve">K </w:t>
            </w:r>
            <w:proofErr w:type="gramStart"/>
            <w:r w:rsidRPr="00C1092E">
              <w:rPr>
                <w:sz w:val="24"/>
                <w:szCs w:val="24"/>
              </w:rPr>
              <w:t>30.6.201</w:t>
            </w:r>
            <w:r w:rsidR="002E256D" w:rsidRPr="00C1092E">
              <w:rPr>
                <w:sz w:val="24"/>
                <w:szCs w:val="24"/>
              </w:rPr>
              <w:t>3</w:t>
            </w:r>
            <w:proofErr w:type="gramEnd"/>
          </w:p>
          <w:p w:rsidR="00AC6791" w:rsidRPr="00C1092E" w:rsidRDefault="00AC6791" w:rsidP="0000359E">
            <w:pPr>
              <w:spacing w:line="360" w:lineRule="auto"/>
              <w:jc w:val="center"/>
              <w:rPr>
                <w:sz w:val="24"/>
                <w:szCs w:val="24"/>
              </w:rPr>
            </w:pPr>
            <w:proofErr w:type="spellStart"/>
            <w:r w:rsidRPr="00C1092E">
              <w:rPr>
                <w:sz w:val="24"/>
                <w:szCs w:val="24"/>
              </w:rPr>
              <w:t>přep</w:t>
            </w:r>
            <w:proofErr w:type="spellEnd"/>
            <w:r w:rsidRPr="00C1092E">
              <w:rPr>
                <w:sz w:val="24"/>
                <w:szCs w:val="24"/>
              </w:rPr>
              <w:t>. pracovníci</w:t>
            </w:r>
          </w:p>
        </w:tc>
        <w:tc>
          <w:tcPr>
            <w:tcW w:w="1842" w:type="dxa"/>
            <w:tcBorders>
              <w:top w:val="single" w:sz="12" w:space="0" w:color="auto"/>
              <w:left w:val="single" w:sz="12" w:space="0" w:color="auto"/>
              <w:bottom w:val="single" w:sz="12" w:space="0" w:color="auto"/>
              <w:right w:val="single" w:sz="12" w:space="0" w:color="auto"/>
            </w:tcBorders>
          </w:tcPr>
          <w:p w:rsidR="00AC6791" w:rsidRPr="00C1092E" w:rsidRDefault="00AC6791" w:rsidP="0000359E">
            <w:pPr>
              <w:spacing w:line="360" w:lineRule="auto"/>
              <w:jc w:val="center"/>
              <w:rPr>
                <w:sz w:val="24"/>
                <w:szCs w:val="24"/>
              </w:rPr>
            </w:pPr>
            <w:r w:rsidRPr="00C1092E">
              <w:rPr>
                <w:sz w:val="24"/>
                <w:szCs w:val="24"/>
              </w:rPr>
              <w:t xml:space="preserve">K  </w:t>
            </w:r>
            <w:proofErr w:type="gramStart"/>
            <w:r w:rsidRPr="00C1092E">
              <w:rPr>
                <w:sz w:val="24"/>
                <w:szCs w:val="24"/>
              </w:rPr>
              <w:t>30.6.201</w:t>
            </w:r>
            <w:r w:rsidR="002E256D" w:rsidRPr="00C1092E">
              <w:rPr>
                <w:sz w:val="24"/>
                <w:szCs w:val="24"/>
              </w:rPr>
              <w:t>4</w:t>
            </w:r>
            <w:proofErr w:type="gramEnd"/>
          </w:p>
          <w:p w:rsidR="00AC6791" w:rsidRPr="00C1092E" w:rsidRDefault="00AC6791" w:rsidP="0000359E">
            <w:pPr>
              <w:spacing w:line="360" w:lineRule="auto"/>
              <w:jc w:val="center"/>
              <w:rPr>
                <w:sz w:val="24"/>
                <w:szCs w:val="24"/>
              </w:rPr>
            </w:pPr>
            <w:r w:rsidRPr="00C1092E">
              <w:rPr>
                <w:sz w:val="24"/>
                <w:szCs w:val="24"/>
              </w:rPr>
              <w:t>Fyzické osoby/</w:t>
            </w:r>
          </w:p>
          <w:p w:rsidR="00AC6791" w:rsidRPr="00C1092E" w:rsidRDefault="00AC6791" w:rsidP="0000359E">
            <w:pPr>
              <w:spacing w:line="360" w:lineRule="auto"/>
              <w:jc w:val="center"/>
              <w:rPr>
                <w:sz w:val="24"/>
                <w:szCs w:val="24"/>
              </w:rPr>
            </w:pPr>
            <w:r w:rsidRPr="00C1092E">
              <w:rPr>
                <w:sz w:val="24"/>
                <w:szCs w:val="24"/>
              </w:rPr>
              <w:t>z toho externisté</w:t>
            </w:r>
          </w:p>
        </w:tc>
        <w:tc>
          <w:tcPr>
            <w:tcW w:w="1842" w:type="dxa"/>
            <w:tcBorders>
              <w:top w:val="single" w:sz="12" w:space="0" w:color="auto"/>
              <w:left w:val="single" w:sz="12" w:space="0" w:color="auto"/>
              <w:bottom w:val="single" w:sz="12" w:space="0" w:color="auto"/>
              <w:right w:val="single" w:sz="12" w:space="0" w:color="auto"/>
            </w:tcBorders>
          </w:tcPr>
          <w:p w:rsidR="004A7DBD" w:rsidRPr="00C1092E" w:rsidRDefault="00AC6791" w:rsidP="0000359E">
            <w:pPr>
              <w:spacing w:line="360" w:lineRule="auto"/>
              <w:jc w:val="center"/>
              <w:rPr>
                <w:sz w:val="24"/>
                <w:szCs w:val="24"/>
              </w:rPr>
            </w:pPr>
            <w:r w:rsidRPr="00C1092E">
              <w:rPr>
                <w:sz w:val="24"/>
                <w:szCs w:val="24"/>
              </w:rPr>
              <w:t xml:space="preserve">K </w:t>
            </w:r>
            <w:proofErr w:type="gramStart"/>
            <w:r w:rsidRPr="00C1092E">
              <w:rPr>
                <w:sz w:val="24"/>
                <w:szCs w:val="24"/>
              </w:rPr>
              <w:t>30.6.201</w:t>
            </w:r>
            <w:r w:rsidR="002E256D" w:rsidRPr="00C1092E">
              <w:rPr>
                <w:sz w:val="24"/>
                <w:szCs w:val="24"/>
              </w:rPr>
              <w:t>4</w:t>
            </w:r>
            <w:proofErr w:type="gramEnd"/>
          </w:p>
          <w:p w:rsidR="00AC6791" w:rsidRPr="00C1092E" w:rsidRDefault="00AC6791" w:rsidP="0000359E">
            <w:pPr>
              <w:spacing w:line="360" w:lineRule="auto"/>
              <w:jc w:val="center"/>
              <w:rPr>
                <w:sz w:val="24"/>
                <w:szCs w:val="24"/>
              </w:rPr>
            </w:pPr>
            <w:proofErr w:type="spellStart"/>
            <w:r w:rsidRPr="00C1092E">
              <w:rPr>
                <w:sz w:val="24"/>
                <w:szCs w:val="24"/>
              </w:rPr>
              <w:t>přep</w:t>
            </w:r>
            <w:proofErr w:type="spellEnd"/>
            <w:r w:rsidRPr="00C1092E">
              <w:rPr>
                <w:sz w:val="24"/>
                <w:szCs w:val="24"/>
              </w:rPr>
              <w:t>. pracovníci</w:t>
            </w:r>
          </w:p>
        </w:tc>
      </w:tr>
      <w:tr w:rsidR="00AC6791" w:rsidRPr="00C1092E" w:rsidTr="004A7DBD">
        <w:tc>
          <w:tcPr>
            <w:tcW w:w="1842" w:type="dxa"/>
            <w:tcBorders>
              <w:top w:val="single" w:sz="12" w:space="0" w:color="auto"/>
              <w:left w:val="single" w:sz="12" w:space="0" w:color="auto"/>
              <w:right w:val="single" w:sz="12" w:space="0" w:color="auto"/>
            </w:tcBorders>
          </w:tcPr>
          <w:p w:rsidR="00AC6791" w:rsidRPr="00C1092E" w:rsidRDefault="00AC6791" w:rsidP="0000359E">
            <w:pPr>
              <w:spacing w:line="360" w:lineRule="auto"/>
              <w:jc w:val="center"/>
              <w:rPr>
                <w:sz w:val="24"/>
                <w:szCs w:val="24"/>
              </w:rPr>
            </w:pPr>
            <w:r w:rsidRPr="00C1092E">
              <w:rPr>
                <w:sz w:val="24"/>
                <w:szCs w:val="24"/>
              </w:rPr>
              <w:t xml:space="preserve">Pedagogičtí  </w:t>
            </w:r>
          </w:p>
        </w:tc>
        <w:tc>
          <w:tcPr>
            <w:tcW w:w="1842" w:type="dxa"/>
            <w:tcBorders>
              <w:top w:val="single" w:sz="12" w:space="0" w:color="auto"/>
              <w:left w:val="single" w:sz="12" w:space="0" w:color="auto"/>
              <w:right w:val="single" w:sz="12" w:space="0" w:color="auto"/>
            </w:tcBorders>
          </w:tcPr>
          <w:p w:rsidR="00AC6791" w:rsidRPr="00C1092E" w:rsidRDefault="002E256D" w:rsidP="0000359E">
            <w:pPr>
              <w:spacing w:line="360" w:lineRule="auto"/>
              <w:jc w:val="center"/>
              <w:rPr>
                <w:sz w:val="24"/>
                <w:szCs w:val="24"/>
              </w:rPr>
            </w:pPr>
            <w:r w:rsidRPr="00C1092E">
              <w:rPr>
                <w:sz w:val="24"/>
                <w:szCs w:val="24"/>
              </w:rPr>
              <w:t>24</w:t>
            </w:r>
            <w:r w:rsidR="00AC6791" w:rsidRPr="00C1092E">
              <w:rPr>
                <w:sz w:val="24"/>
                <w:szCs w:val="24"/>
              </w:rPr>
              <w:t>/0</w:t>
            </w:r>
          </w:p>
        </w:tc>
        <w:tc>
          <w:tcPr>
            <w:tcW w:w="1842" w:type="dxa"/>
            <w:tcBorders>
              <w:top w:val="single" w:sz="12" w:space="0" w:color="auto"/>
              <w:left w:val="single" w:sz="12" w:space="0" w:color="auto"/>
              <w:right w:val="single" w:sz="12" w:space="0" w:color="auto"/>
            </w:tcBorders>
          </w:tcPr>
          <w:p w:rsidR="00AC6791" w:rsidRPr="00C1092E" w:rsidRDefault="00AC6791" w:rsidP="0000359E">
            <w:pPr>
              <w:spacing w:line="360" w:lineRule="auto"/>
              <w:jc w:val="center"/>
              <w:rPr>
                <w:sz w:val="24"/>
                <w:szCs w:val="24"/>
              </w:rPr>
            </w:pPr>
            <w:r w:rsidRPr="00C1092E">
              <w:rPr>
                <w:sz w:val="24"/>
                <w:szCs w:val="24"/>
              </w:rPr>
              <w:t>2</w:t>
            </w:r>
            <w:r w:rsidR="002E256D" w:rsidRPr="00C1092E">
              <w:rPr>
                <w:sz w:val="24"/>
                <w:szCs w:val="24"/>
              </w:rPr>
              <w:t>2</w:t>
            </w:r>
            <w:r w:rsidRPr="00C1092E">
              <w:rPr>
                <w:sz w:val="24"/>
                <w:szCs w:val="24"/>
              </w:rPr>
              <w:t>,</w:t>
            </w:r>
            <w:r w:rsidR="002E256D" w:rsidRPr="00C1092E">
              <w:rPr>
                <w:sz w:val="24"/>
                <w:szCs w:val="24"/>
              </w:rPr>
              <w:t>612</w:t>
            </w:r>
          </w:p>
        </w:tc>
        <w:tc>
          <w:tcPr>
            <w:tcW w:w="1842" w:type="dxa"/>
            <w:tcBorders>
              <w:top w:val="single" w:sz="12" w:space="0" w:color="auto"/>
              <w:left w:val="single" w:sz="12" w:space="0" w:color="auto"/>
              <w:right w:val="single" w:sz="12" w:space="0" w:color="auto"/>
            </w:tcBorders>
          </w:tcPr>
          <w:p w:rsidR="00AC6791" w:rsidRPr="00C1092E" w:rsidRDefault="00BC5CEC" w:rsidP="0000359E">
            <w:pPr>
              <w:spacing w:line="360" w:lineRule="auto"/>
              <w:jc w:val="center"/>
              <w:rPr>
                <w:sz w:val="24"/>
                <w:szCs w:val="24"/>
              </w:rPr>
            </w:pPr>
            <w:r w:rsidRPr="00C1092E">
              <w:rPr>
                <w:sz w:val="24"/>
                <w:szCs w:val="24"/>
              </w:rPr>
              <w:t>27</w:t>
            </w:r>
            <w:r w:rsidR="000239C0" w:rsidRPr="00C1092E">
              <w:rPr>
                <w:sz w:val="24"/>
                <w:szCs w:val="24"/>
              </w:rPr>
              <w:t>/0</w:t>
            </w:r>
          </w:p>
        </w:tc>
        <w:tc>
          <w:tcPr>
            <w:tcW w:w="1842" w:type="dxa"/>
            <w:tcBorders>
              <w:top w:val="single" w:sz="12" w:space="0" w:color="auto"/>
              <w:left w:val="single" w:sz="12" w:space="0" w:color="auto"/>
              <w:right w:val="single" w:sz="12" w:space="0" w:color="auto"/>
            </w:tcBorders>
          </w:tcPr>
          <w:p w:rsidR="00AC6791" w:rsidRPr="00C1092E" w:rsidRDefault="00933C37" w:rsidP="0000359E">
            <w:pPr>
              <w:spacing w:line="360" w:lineRule="auto"/>
              <w:jc w:val="center"/>
              <w:rPr>
                <w:sz w:val="24"/>
                <w:szCs w:val="24"/>
              </w:rPr>
            </w:pPr>
            <w:r w:rsidRPr="00C1092E">
              <w:rPr>
                <w:sz w:val="24"/>
                <w:szCs w:val="24"/>
              </w:rPr>
              <w:t>23,50</w:t>
            </w:r>
          </w:p>
        </w:tc>
      </w:tr>
      <w:tr w:rsidR="00AC6791" w:rsidRPr="00C1092E" w:rsidTr="004A7DBD">
        <w:tc>
          <w:tcPr>
            <w:tcW w:w="1842" w:type="dxa"/>
            <w:tcBorders>
              <w:left w:val="single" w:sz="12" w:space="0" w:color="auto"/>
              <w:right w:val="single" w:sz="12" w:space="0" w:color="auto"/>
            </w:tcBorders>
          </w:tcPr>
          <w:p w:rsidR="00AC6791" w:rsidRPr="00C1092E" w:rsidRDefault="00AC6791" w:rsidP="0000359E">
            <w:pPr>
              <w:spacing w:line="360" w:lineRule="auto"/>
              <w:jc w:val="center"/>
              <w:rPr>
                <w:sz w:val="24"/>
                <w:szCs w:val="24"/>
              </w:rPr>
            </w:pPr>
            <w:r w:rsidRPr="00C1092E">
              <w:rPr>
                <w:sz w:val="24"/>
                <w:szCs w:val="24"/>
              </w:rPr>
              <w:t>nepedagogičtí</w:t>
            </w:r>
          </w:p>
        </w:tc>
        <w:tc>
          <w:tcPr>
            <w:tcW w:w="1842" w:type="dxa"/>
            <w:tcBorders>
              <w:left w:val="single" w:sz="12" w:space="0" w:color="auto"/>
              <w:right w:val="single" w:sz="12" w:space="0" w:color="auto"/>
            </w:tcBorders>
          </w:tcPr>
          <w:p w:rsidR="00AC6791" w:rsidRPr="00C1092E" w:rsidRDefault="00AC6791" w:rsidP="0000359E">
            <w:pPr>
              <w:spacing w:line="360" w:lineRule="auto"/>
              <w:jc w:val="center"/>
              <w:rPr>
                <w:sz w:val="24"/>
                <w:szCs w:val="24"/>
              </w:rPr>
            </w:pPr>
            <w:r w:rsidRPr="00C1092E">
              <w:rPr>
                <w:sz w:val="24"/>
                <w:szCs w:val="24"/>
              </w:rPr>
              <w:t>6/0</w:t>
            </w:r>
          </w:p>
        </w:tc>
        <w:tc>
          <w:tcPr>
            <w:tcW w:w="1842" w:type="dxa"/>
            <w:tcBorders>
              <w:left w:val="single" w:sz="12" w:space="0" w:color="auto"/>
              <w:right w:val="single" w:sz="12" w:space="0" w:color="auto"/>
            </w:tcBorders>
          </w:tcPr>
          <w:p w:rsidR="00AC6791" w:rsidRPr="00C1092E" w:rsidRDefault="00AC6791" w:rsidP="0000359E">
            <w:pPr>
              <w:spacing w:line="360" w:lineRule="auto"/>
              <w:jc w:val="center"/>
              <w:rPr>
                <w:sz w:val="24"/>
                <w:szCs w:val="24"/>
              </w:rPr>
            </w:pPr>
            <w:r w:rsidRPr="00C1092E">
              <w:rPr>
                <w:sz w:val="24"/>
                <w:szCs w:val="24"/>
              </w:rPr>
              <w:t>4,25</w:t>
            </w:r>
          </w:p>
        </w:tc>
        <w:tc>
          <w:tcPr>
            <w:tcW w:w="1842" w:type="dxa"/>
            <w:tcBorders>
              <w:left w:val="single" w:sz="12" w:space="0" w:color="auto"/>
              <w:right w:val="single" w:sz="12" w:space="0" w:color="auto"/>
            </w:tcBorders>
          </w:tcPr>
          <w:p w:rsidR="00AC6791" w:rsidRPr="00C1092E" w:rsidRDefault="00AC6791" w:rsidP="0000359E">
            <w:pPr>
              <w:spacing w:line="360" w:lineRule="auto"/>
              <w:jc w:val="center"/>
              <w:rPr>
                <w:sz w:val="24"/>
                <w:szCs w:val="24"/>
              </w:rPr>
            </w:pPr>
            <w:r w:rsidRPr="00C1092E">
              <w:rPr>
                <w:sz w:val="24"/>
                <w:szCs w:val="24"/>
              </w:rPr>
              <w:t>6/0</w:t>
            </w:r>
          </w:p>
        </w:tc>
        <w:tc>
          <w:tcPr>
            <w:tcW w:w="1842" w:type="dxa"/>
            <w:tcBorders>
              <w:left w:val="single" w:sz="12" w:space="0" w:color="auto"/>
              <w:right w:val="single" w:sz="12" w:space="0" w:color="auto"/>
            </w:tcBorders>
          </w:tcPr>
          <w:p w:rsidR="00AC6791" w:rsidRPr="00C1092E" w:rsidRDefault="00AC6791" w:rsidP="0000359E">
            <w:pPr>
              <w:spacing w:line="360" w:lineRule="auto"/>
              <w:jc w:val="center"/>
              <w:rPr>
                <w:sz w:val="24"/>
                <w:szCs w:val="24"/>
              </w:rPr>
            </w:pPr>
            <w:r w:rsidRPr="00C1092E">
              <w:rPr>
                <w:sz w:val="24"/>
                <w:szCs w:val="24"/>
              </w:rPr>
              <w:t>4,2</w:t>
            </w:r>
            <w:r w:rsidR="002E256D" w:rsidRPr="00C1092E">
              <w:rPr>
                <w:sz w:val="24"/>
                <w:szCs w:val="24"/>
              </w:rPr>
              <w:t>5</w:t>
            </w:r>
          </w:p>
        </w:tc>
      </w:tr>
      <w:tr w:rsidR="00AC6791" w:rsidRPr="00C1092E" w:rsidTr="004A7DBD">
        <w:tc>
          <w:tcPr>
            <w:tcW w:w="1842" w:type="dxa"/>
            <w:tcBorders>
              <w:left w:val="single" w:sz="12" w:space="0" w:color="auto"/>
              <w:bottom w:val="single" w:sz="12" w:space="0" w:color="auto"/>
              <w:right w:val="single" w:sz="12" w:space="0" w:color="auto"/>
            </w:tcBorders>
          </w:tcPr>
          <w:p w:rsidR="00AC6791" w:rsidRPr="00C1092E" w:rsidRDefault="00AC6791" w:rsidP="0000359E">
            <w:pPr>
              <w:spacing w:line="360" w:lineRule="auto"/>
              <w:jc w:val="center"/>
              <w:rPr>
                <w:sz w:val="24"/>
                <w:szCs w:val="24"/>
              </w:rPr>
            </w:pPr>
            <w:r w:rsidRPr="00C1092E">
              <w:rPr>
                <w:sz w:val="24"/>
                <w:szCs w:val="24"/>
              </w:rPr>
              <w:t>celkem</w:t>
            </w:r>
          </w:p>
        </w:tc>
        <w:tc>
          <w:tcPr>
            <w:tcW w:w="1842" w:type="dxa"/>
            <w:tcBorders>
              <w:left w:val="single" w:sz="12" w:space="0" w:color="auto"/>
              <w:bottom w:val="single" w:sz="12" w:space="0" w:color="auto"/>
              <w:right w:val="single" w:sz="12" w:space="0" w:color="auto"/>
            </w:tcBorders>
          </w:tcPr>
          <w:p w:rsidR="00AC6791" w:rsidRPr="00C1092E" w:rsidRDefault="002E256D" w:rsidP="0000359E">
            <w:pPr>
              <w:spacing w:line="360" w:lineRule="auto"/>
              <w:jc w:val="center"/>
              <w:rPr>
                <w:b/>
                <w:bCs/>
                <w:sz w:val="24"/>
                <w:szCs w:val="24"/>
              </w:rPr>
            </w:pPr>
            <w:r w:rsidRPr="00C1092E">
              <w:rPr>
                <w:b/>
                <w:bCs/>
                <w:sz w:val="24"/>
                <w:szCs w:val="24"/>
              </w:rPr>
              <w:t>30</w:t>
            </w:r>
          </w:p>
          <w:p w:rsidR="004A7DBD" w:rsidRPr="00C1092E" w:rsidRDefault="004A7DBD" w:rsidP="0000359E">
            <w:pPr>
              <w:spacing w:line="360" w:lineRule="auto"/>
              <w:jc w:val="center"/>
              <w:rPr>
                <w:b/>
                <w:bCs/>
                <w:sz w:val="24"/>
                <w:szCs w:val="24"/>
              </w:rPr>
            </w:pPr>
            <w:r w:rsidRPr="00C1092E">
              <w:rPr>
                <w:b/>
                <w:bCs/>
                <w:sz w:val="24"/>
                <w:szCs w:val="24"/>
              </w:rPr>
              <w:t xml:space="preserve">ale </w:t>
            </w:r>
            <w:proofErr w:type="gramStart"/>
            <w:r w:rsidRPr="00C1092E">
              <w:rPr>
                <w:b/>
                <w:bCs/>
                <w:sz w:val="24"/>
                <w:szCs w:val="24"/>
              </w:rPr>
              <w:t>31  viz</w:t>
            </w:r>
            <w:proofErr w:type="gramEnd"/>
            <w:r w:rsidRPr="00C1092E">
              <w:rPr>
                <w:b/>
                <w:bCs/>
                <w:sz w:val="24"/>
                <w:szCs w:val="24"/>
              </w:rPr>
              <w:t xml:space="preserve"> pozn.</w:t>
            </w:r>
          </w:p>
        </w:tc>
        <w:tc>
          <w:tcPr>
            <w:tcW w:w="1842" w:type="dxa"/>
            <w:tcBorders>
              <w:left w:val="single" w:sz="12" w:space="0" w:color="auto"/>
              <w:bottom w:val="single" w:sz="12" w:space="0" w:color="auto"/>
              <w:right w:val="single" w:sz="12" w:space="0" w:color="auto"/>
            </w:tcBorders>
          </w:tcPr>
          <w:p w:rsidR="004A7DBD" w:rsidRPr="00C1092E" w:rsidRDefault="002E256D" w:rsidP="0000359E">
            <w:pPr>
              <w:spacing w:line="360" w:lineRule="auto"/>
              <w:jc w:val="center"/>
              <w:rPr>
                <w:b/>
                <w:bCs/>
                <w:sz w:val="24"/>
                <w:szCs w:val="24"/>
              </w:rPr>
            </w:pPr>
            <w:r w:rsidRPr="00C1092E">
              <w:rPr>
                <w:b/>
                <w:bCs/>
                <w:sz w:val="24"/>
                <w:szCs w:val="24"/>
              </w:rPr>
              <w:t>26,862</w:t>
            </w:r>
          </w:p>
          <w:p w:rsidR="00AC6791" w:rsidRPr="00C1092E" w:rsidRDefault="004A7DBD" w:rsidP="0000359E">
            <w:pPr>
              <w:spacing w:line="360" w:lineRule="auto"/>
              <w:jc w:val="center"/>
              <w:rPr>
                <w:b/>
                <w:bCs/>
                <w:sz w:val="24"/>
                <w:szCs w:val="24"/>
              </w:rPr>
            </w:pPr>
            <w:r w:rsidRPr="00C1092E">
              <w:rPr>
                <w:b/>
                <w:bCs/>
                <w:sz w:val="24"/>
                <w:szCs w:val="24"/>
              </w:rPr>
              <w:t xml:space="preserve">ale </w:t>
            </w:r>
            <w:r w:rsidR="00933C37" w:rsidRPr="00C1092E">
              <w:rPr>
                <w:b/>
                <w:bCs/>
                <w:sz w:val="24"/>
                <w:szCs w:val="24"/>
              </w:rPr>
              <w:t>27,862</w:t>
            </w:r>
            <w:r w:rsidRPr="00C1092E">
              <w:rPr>
                <w:b/>
                <w:bCs/>
                <w:sz w:val="24"/>
                <w:szCs w:val="24"/>
              </w:rPr>
              <w:t xml:space="preserve"> viz pozn.</w:t>
            </w:r>
          </w:p>
        </w:tc>
        <w:tc>
          <w:tcPr>
            <w:tcW w:w="1842" w:type="dxa"/>
            <w:tcBorders>
              <w:left w:val="single" w:sz="12" w:space="0" w:color="auto"/>
              <w:bottom w:val="single" w:sz="12" w:space="0" w:color="auto"/>
              <w:right w:val="single" w:sz="12" w:space="0" w:color="auto"/>
            </w:tcBorders>
          </w:tcPr>
          <w:p w:rsidR="00AC6791" w:rsidRPr="00C1092E" w:rsidRDefault="00933C37" w:rsidP="0000359E">
            <w:pPr>
              <w:spacing w:line="360" w:lineRule="auto"/>
              <w:jc w:val="center"/>
              <w:rPr>
                <w:b/>
                <w:bCs/>
                <w:sz w:val="24"/>
                <w:szCs w:val="24"/>
              </w:rPr>
            </w:pPr>
            <w:r w:rsidRPr="00C1092E">
              <w:rPr>
                <w:b/>
                <w:bCs/>
                <w:sz w:val="24"/>
                <w:szCs w:val="24"/>
              </w:rPr>
              <w:t>33</w:t>
            </w:r>
          </w:p>
        </w:tc>
        <w:tc>
          <w:tcPr>
            <w:tcW w:w="1842" w:type="dxa"/>
            <w:tcBorders>
              <w:left w:val="single" w:sz="12" w:space="0" w:color="auto"/>
              <w:bottom w:val="single" w:sz="12" w:space="0" w:color="auto"/>
              <w:right w:val="single" w:sz="12" w:space="0" w:color="auto"/>
            </w:tcBorders>
          </w:tcPr>
          <w:p w:rsidR="000239C0" w:rsidRPr="00C1092E" w:rsidRDefault="00933C37" w:rsidP="0000359E">
            <w:pPr>
              <w:spacing w:line="360" w:lineRule="auto"/>
              <w:jc w:val="center"/>
              <w:rPr>
                <w:b/>
                <w:bCs/>
                <w:sz w:val="24"/>
                <w:szCs w:val="24"/>
              </w:rPr>
            </w:pPr>
            <w:r w:rsidRPr="00C1092E">
              <w:rPr>
                <w:b/>
                <w:bCs/>
                <w:sz w:val="24"/>
                <w:szCs w:val="24"/>
              </w:rPr>
              <w:t>27,75</w:t>
            </w:r>
            <w:r w:rsidR="000239C0" w:rsidRPr="00C1092E">
              <w:rPr>
                <w:b/>
                <w:bCs/>
                <w:sz w:val="24"/>
                <w:szCs w:val="24"/>
              </w:rPr>
              <w:t xml:space="preserve"> </w:t>
            </w:r>
          </w:p>
          <w:p w:rsidR="00AC6791" w:rsidRPr="00C1092E" w:rsidRDefault="00AC6791" w:rsidP="0000359E">
            <w:pPr>
              <w:spacing w:line="360" w:lineRule="auto"/>
              <w:jc w:val="center"/>
              <w:rPr>
                <w:b/>
                <w:bCs/>
                <w:sz w:val="24"/>
                <w:szCs w:val="24"/>
              </w:rPr>
            </w:pPr>
          </w:p>
        </w:tc>
      </w:tr>
    </w:tbl>
    <w:p w:rsidR="00AC6791" w:rsidRDefault="00AC6791" w:rsidP="0000359E">
      <w:pPr>
        <w:spacing w:line="360" w:lineRule="auto"/>
        <w:jc w:val="both"/>
        <w:rPr>
          <w:b/>
          <w:bCs/>
          <w:sz w:val="24"/>
          <w:szCs w:val="24"/>
        </w:rPr>
      </w:pPr>
      <w:r>
        <w:rPr>
          <w:sz w:val="24"/>
          <w:szCs w:val="24"/>
        </w:rPr>
        <w:t xml:space="preserve">       </w:t>
      </w:r>
    </w:p>
    <w:p w:rsidR="00AC6791" w:rsidRDefault="00AC6791" w:rsidP="0000359E">
      <w:pPr>
        <w:spacing w:line="360" w:lineRule="auto"/>
        <w:jc w:val="both"/>
        <w:rPr>
          <w:sz w:val="24"/>
          <w:szCs w:val="24"/>
        </w:rPr>
      </w:pPr>
      <w:r>
        <w:rPr>
          <w:b/>
          <w:bCs/>
          <w:sz w:val="24"/>
          <w:szCs w:val="24"/>
        </w:rPr>
        <w:t xml:space="preserve">Provozní pracovníci: </w:t>
      </w:r>
      <w:r>
        <w:rPr>
          <w:sz w:val="24"/>
          <w:szCs w:val="24"/>
        </w:rPr>
        <w:t xml:space="preserve">1 </w:t>
      </w:r>
      <w:r w:rsidR="00A403A9">
        <w:rPr>
          <w:sz w:val="24"/>
          <w:szCs w:val="24"/>
        </w:rPr>
        <w:t>ekonom, školník, školnice - uklízečka pro MŠ, 3 uklí</w:t>
      </w:r>
      <w:r>
        <w:rPr>
          <w:sz w:val="24"/>
          <w:szCs w:val="24"/>
        </w:rPr>
        <w:t>zečky</w:t>
      </w:r>
    </w:p>
    <w:p w:rsidR="00AC6791" w:rsidRDefault="00A403A9" w:rsidP="0000359E">
      <w:pPr>
        <w:spacing w:line="360" w:lineRule="auto"/>
        <w:jc w:val="both"/>
        <w:rPr>
          <w:sz w:val="24"/>
          <w:szCs w:val="24"/>
        </w:rPr>
      </w:pPr>
      <w:r>
        <w:rPr>
          <w:sz w:val="24"/>
          <w:szCs w:val="24"/>
        </w:rPr>
        <w:t xml:space="preserve">Dále má organizace jednu pracovnici </w:t>
      </w:r>
      <w:r w:rsidR="00AC6791">
        <w:rPr>
          <w:sz w:val="24"/>
          <w:szCs w:val="24"/>
        </w:rPr>
        <w:t>na dohodu o pracovní činnosti – práce a mzdy.</w:t>
      </w:r>
    </w:p>
    <w:p w:rsidR="00AC6791" w:rsidRDefault="00AC6791" w:rsidP="0000359E">
      <w:pPr>
        <w:spacing w:line="360" w:lineRule="auto"/>
        <w:jc w:val="both"/>
        <w:rPr>
          <w:sz w:val="24"/>
          <w:szCs w:val="24"/>
        </w:rPr>
      </w:pPr>
    </w:p>
    <w:p w:rsidR="00F52110" w:rsidRDefault="00AC6791" w:rsidP="0000359E">
      <w:pPr>
        <w:pStyle w:val="Zkladntext3"/>
        <w:spacing w:line="360" w:lineRule="auto"/>
        <w:outlineLvl w:val="9"/>
      </w:pPr>
      <w:r>
        <w:t xml:space="preserve"> </w:t>
      </w:r>
      <w:proofErr w:type="gramStart"/>
      <w:r>
        <w:t>Pozn. :</w:t>
      </w:r>
      <w:proofErr w:type="gramEnd"/>
      <w:r>
        <w:t xml:space="preserve"> </w:t>
      </w:r>
    </w:p>
    <w:p w:rsidR="00F52110" w:rsidRDefault="00AC6791" w:rsidP="0000359E">
      <w:pPr>
        <w:pStyle w:val="Zkladntext3"/>
        <w:spacing w:line="360" w:lineRule="auto"/>
        <w:outlineLvl w:val="9"/>
      </w:pPr>
      <w:r>
        <w:t>V roce 201</w:t>
      </w:r>
      <w:r w:rsidR="002E256D">
        <w:t>3</w:t>
      </w:r>
      <w:r>
        <w:t>/201</w:t>
      </w:r>
      <w:r w:rsidR="002E256D">
        <w:t>4</w:t>
      </w:r>
      <w:r>
        <w:t xml:space="preserve"> zástupy za dlouhodobou nemoc  - 1 plný ú</w:t>
      </w:r>
      <w:r w:rsidR="00426DF5">
        <w:t>vazek za pracovníka v ZŠ od </w:t>
      </w:r>
      <w:proofErr w:type="gramStart"/>
      <w:r w:rsidR="002E256D">
        <w:t>1.9.2013</w:t>
      </w:r>
      <w:proofErr w:type="gramEnd"/>
      <w:r w:rsidR="002E256D">
        <w:t xml:space="preserve"> do 18.4.2014.</w:t>
      </w:r>
    </w:p>
    <w:p w:rsidR="004226C8" w:rsidRDefault="004226C8" w:rsidP="0000359E">
      <w:pPr>
        <w:pStyle w:val="Zkladntext3"/>
        <w:spacing w:line="360" w:lineRule="auto"/>
        <w:outlineLvl w:val="9"/>
      </w:pPr>
      <w:r>
        <w:t xml:space="preserve">1 plný úvazek </w:t>
      </w:r>
      <w:r w:rsidR="002E256D">
        <w:t xml:space="preserve">v MŠ </w:t>
      </w:r>
      <w:r>
        <w:t>z důvodu změněné pracovní schopno</w:t>
      </w:r>
      <w:r w:rsidR="00933C37">
        <w:t>sti snížen na 0,36 a doplněn od </w:t>
      </w:r>
      <w:proofErr w:type="gramStart"/>
      <w:r>
        <w:t>10.9.201</w:t>
      </w:r>
      <w:r w:rsidR="002E256D">
        <w:t>3</w:t>
      </w:r>
      <w:proofErr w:type="gramEnd"/>
      <w:r>
        <w:t xml:space="preserve"> do  30.6.201</w:t>
      </w:r>
      <w:r w:rsidR="002E256D">
        <w:t>4</w:t>
      </w:r>
      <w:r>
        <w:t xml:space="preserve"> pracovníkem </w:t>
      </w:r>
      <w:r w:rsidR="00006C81">
        <w:t>do 1.0 úvazku.</w:t>
      </w:r>
    </w:p>
    <w:p w:rsidR="00AC6791" w:rsidRDefault="00AC6791">
      <w:pPr>
        <w:pStyle w:val="Zkladntext3"/>
        <w:outlineLvl w:val="9"/>
      </w:pPr>
      <w:r>
        <w:tab/>
      </w:r>
      <w:r>
        <w:tab/>
        <w:t>Dále v tabulkách vedeno jako zástup  -  Z</w:t>
      </w:r>
    </w:p>
    <w:p w:rsidR="0060747E" w:rsidRDefault="00205EE5">
      <w:pPr>
        <w:pStyle w:val="Zkladntext3"/>
        <w:outlineLvl w:val="9"/>
      </w:pPr>
      <w:r>
        <w:t xml:space="preserve"> </w:t>
      </w:r>
      <w:r w:rsidR="0060747E">
        <w:t xml:space="preserve"> </w:t>
      </w:r>
    </w:p>
    <w:p w:rsidR="006E1AD4" w:rsidRDefault="006E1AD4">
      <w:pPr>
        <w:pStyle w:val="Zkladntext3"/>
        <w:outlineLvl w:val="9"/>
      </w:pPr>
    </w:p>
    <w:p w:rsidR="0060747E" w:rsidRDefault="0060747E">
      <w:pPr>
        <w:jc w:val="both"/>
        <w:rPr>
          <w:sz w:val="24"/>
          <w:szCs w:val="24"/>
        </w:rPr>
      </w:pPr>
    </w:p>
    <w:p w:rsidR="00AC6791" w:rsidRPr="00713AEC" w:rsidRDefault="00AC6791" w:rsidP="0000359E">
      <w:pPr>
        <w:spacing w:line="360" w:lineRule="auto"/>
        <w:jc w:val="both"/>
        <w:rPr>
          <w:sz w:val="24"/>
          <w:szCs w:val="24"/>
        </w:rPr>
      </w:pPr>
      <w:r w:rsidRPr="00713AEC">
        <w:rPr>
          <w:sz w:val="24"/>
          <w:szCs w:val="24"/>
        </w:rPr>
        <w:t>Podle součástí</w:t>
      </w:r>
    </w:p>
    <w:p w:rsidR="00426DF5" w:rsidRDefault="00426DF5" w:rsidP="0000359E">
      <w:pPr>
        <w:numPr>
          <w:ilvl w:val="0"/>
          <w:numId w:val="25"/>
        </w:numPr>
        <w:spacing w:line="360" w:lineRule="auto"/>
        <w:rPr>
          <w:rFonts w:cs="Arial"/>
          <w:sz w:val="24"/>
          <w:szCs w:val="24"/>
        </w:rPr>
      </w:pPr>
      <w:r w:rsidRPr="00713AEC">
        <w:rPr>
          <w:rFonts w:cs="Arial"/>
          <w:sz w:val="24"/>
          <w:szCs w:val="24"/>
          <w:u w:val="single"/>
        </w:rPr>
        <w:t>počty osob</w:t>
      </w:r>
      <w:r w:rsidR="00713AEC">
        <w:rPr>
          <w:rFonts w:cs="Arial"/>
          <w:sz w:val="24"/>
          <w:szCs w:val="24"/>
        </w:rPr>
        <w:t xml:space="preserve"> </w:t>
      </w:r>
    </w:p>
    <w:p w:rsidR="00713AEC" w:rsidRPr="00713AEC" w:rsidRDefault="00713AEC" w:rsidP="0000359E">
      <w:pPr>
        <w:spacing w:line="360" w:lineRule="auto"/>
        <w:ind w:left="644"/>
        <w:rPr>
          <w:rFonts w:cs="Arial"/>
          <w:sz w:val="24"/>
          <w:szCs w:val="24"/>
        </w:rPr>
      </w:pP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536"/>
        <w:gridCol w:w="567"/>
        <w:gridCol w:w="567"/>
        <w:gridCol w:w="567"/>
        <w:gridCol w:w="567"/>
        <w:gridCol w:w="567"/>
        <w:gridCol w:w="567"/>
        <w:gridCol w:w="567"/>
        <w:gridCol w:w="567"/>
      </w:tblGrid>
      <w:tr w:rsidR="00426DF5" w:rsidRPr="00C1092E" w:rsidTr="009F2E24">
        <w:trPr>
          <w:cantSplit/>
          <w:trHeight w:val="2454"/>
        </w:trPr>
        <w:tc>
          <w:tcPr>
            <w:tcW w:w="4536" w:type="dxa"/>
            <w:textDirection w:val="btLr"/>
            <w:vAlign w:val="center"/>
          </w:tcPr>
          <w:p w:rsidR="00426DF5" w:rsidRPr="00C1092E" w:rsidRDefault="00426DF5" w:rsidP="0000359E">
            <w:pPr>
              <w:spacing w:line="360" w:lineRule="auto"/>
              <w:jc w:val="center"/>
              <w:rPr>
                <w:rFonts w:cs="Arial"/>
                <w:sz w:val="16"/>
                <w:szCs w:val="16"/>
              </w:rPr>
            </w:pPr>
            <w:r w:rsidRPr="00C1092E">
              <w:rPr>
                <w:rFonts w:cs="Arial"/>
                <w:sz w:val="16"/>
                <w:szCs w:val="16"/>
              </w:rPr>
              <w:t>škola</w:t>
            </w:r>
          </w:p>
        </w:tc>
        <w:tc>
          <w:tcPr>
            <w:tcW w:w="567" w:type="dxa"/>
            <w:tcMar>
              <w:top w:w="17" w:type="dxa"/>
              <w:left w:w="17" w:type="dxa"/>
              <w:bottom w:w="0" w:type="dxa"/>
              <w:right w:w="17" w:type="dxa"/>
            </w:tcMar>
            <w:textDirection w:val="btLr"/>
            <w:vAlign w:val="center"/>
          </w:tcPr>
          <w:p w:rsidR="00426DF5" w:rsidRPr="00C1092E" w:rsidRDefault="00426DF5" w:rsidP="0000359E">
            <w:pPr>
              <w:spacing w:line="360" w:lineRule="auto"/>
              <w:jc w:val="center"/>
              <w:rPr>
                <w:rFonts w:cs="Arial"/>
                <w:sz w:val="16"/>
                <w:szCs w:val="16"/>
              </w:rPr>
            </w:pPr>
            <w:r w:rsidRPr="00C1092E">
              <w:rPr>
                <w:rFonts w:cs="Arial"/>
                <w:sz w:val="16"/>
                <w:szCs w:val="16"/>
              </w:rPr>
              <w:t>ředitel a zástupce ředitele</w:t>
            </w:r>
          </w:p>
          <w:p w:rsidR="00426DF5" w:rsidRDefault="00426DF5" w:rsidP="0000359E">
            <w:pPr>
              <w:spacing w:line="360" w:lineRule="auto"/>
              <w:jc w:val="center"/>
              <w:rPr>
                <w:rFonts w:eastAsia="Arial Unicode MS" w:cs="Arial"/>
                <w:sz w:val="16"/>
                <w:szCs w:val="16"/>
              </w:rPr>
            </w:pPr>
            <w:r w:rsidRPr="00C1092E">
              <w:rPr>
                <w:rFonts w:cs="Arial"/>
                <w:sz w:val="16"/>
                <w:szCs w:val="16"/>
              </w:rPr>
              <w:t>fyzické osoby celkem</w:t>
            </w:r>
          </w:p>
        </w:tc>
        <w:tc>
          <w:tcPr>
            <w:tcW w:w="567" w:type="dxa"/>
            <w:tcMar>
              <w:top w:w="17" w:type="dxa"/>
              <w:left w:w="17" w:type="dxa"/>
              <w:bottom w:w="0" w:type="dxa"/>
              <w:right w:w="17" w:type="dxa"/>
            </w:tcMar>
            <w:textDirection w:val="btLr"/>
            <w:vAlign w:val="center"/>
          </w:tcPr>
          <w:p w:rsidR="00426DF5" w:rsidRPr="00C1092E" w:rsidRDefault="00426DF5" w:rsidP="0000359E">
            <w:pPr>
              <w:spacing w:line="360" w:lineRule="auto"/>
              <w:jc w:val="center"/>
              <w:rPr>
                <w:rFonts w:cs="Arial"/>
                <w:sz w:val="16"/>
                <w:szCs w:val="16"/>
              </w:rPr>
            </w:pPr>
            <w:r w:rsidRPr="00C1092E">
              <w:rPr>
                <w:rFonts w:cs="Arial"/>
                <w:sz w:val="16"/>
                <w:szCs w:val="16"/>
              </w:rPr>
              <w:t>ředitel a zástupce ředitele</w:t>
            </w:r>
          </w:p>
          <w:p w:rsidR="00426DF5" w:rsidRDefault="00426DF5" w:rsidP="0000359E">
            <w:pPr>
              <w:spacing w:line="360" w:lineRule="auto"/>
              <w:jc w:val="center"/>
              <w:rPr>
                <w:rFonts w:eastAsia="Arial Unicode MS" w:cs="Arial"/>
                <w:sz w:val="16"/>
                <w:szCs w:val="16"/>
              </w:rPr>
            </w:pPr>
            <w:r w:rsidRPr="00C1092E">
              <w:rPr>
                <w:rFonts w:cs="Arial"/>
                <w:sz w:val="16"/>
                <w:szCs w:val="16"/>
              </w:rPr>
              <w:t>přepočtení na plně zaměstnané</w:t>
            </w:r>
          </w:p>
        </w:tc>
        <w:tc>
          <w:tcPr>
            <w:tcW w:w="567" w:type="dxa"/>
            <w:tcMar>
              <w:top w:w="17" w:type="dxa"/>
              <w:left w:w="17" w:type="dxa"/>
              <w:bottom w:w="0" w:type="dxa"/>
              <w:right w:w="17" w:type="dxa"/>
            </w:tcMar>
            <w:textDirection w:val="btLr"/>
            <w:vAlign w:val="center"/>
          </w:tcPr>
          <w:p w:rsidR="00426DF5" w:rsidRPr="00C1092E" w:rsidRDefault="00426DF5" w:rsidP="0000359E">
            <w:pPr>
              <w:spacing w:line="360" w:lineRule="auto"/>
              <w:jc w:val="center"/>
              <w:rPr>
                <w:rFonts w:cs="Arial"/>
                <w:sz w:val="16"/>
                <w:szCs w:val="16"/>
              </w:rPr>
            </w:pPr>
            <w:r w:rsidRPr="00C1092E">
              <w:rPr>
                <w:rFonts w:cs="Arial"/>
                <w:sz w:val="16"/>
                <w:szCs w:val="16"/>
              </w:rPr>
              <w:t>interní učitelé</w:t>
            </w:r>
          </w:p>
          <w:p w:rsidR="00426DF5" w:rsidRDefault="00426DF5" w:rsidP="0000359E">
            <w:pPr>
              <w:spacing w:line="360" w:lineRule="auto"/>
              <w:jc w:val="center"/>
              <w:rPr>
                <w:rFonts w:eastAsia="Arial Unicode MS" w:cs="Arial"/>
                <w:sz w:val="16"/>
                <w:szCs w:val="16"/>
              </w:rPr>
            </w:pPr>
            <w:r w:rsidRPr="00C1092E">
              <w:rPr>
                <w:rFonts w:cs="Arial"/>
                <w:sz w:val="16"/>
                <w:szCs w:val="16"/>
              </w:rPr>
              <w:t>fyzické osoby celkem</w:t>
            </w:r>
          </w:p>
        </w:tc>
        <w:tc>
          <w:tcPr>
            <w:tcW w:w="567" w:type="dxa"/>
            <w:tcMar>
              <w:top w:w="17" w:type="dxa"/>
              <w:left w:w="17" w:type="dxa"/>
              <w:bottom w:w="0" w:type="dxa"/>
              <w:right w:w="17" w:type="dxa"/>
            </w:tcMar>
            <w:textDirection w:val="btLr"/>
            <w:vAlign w:val="center"/>
          </w:tcPr>
          <w:p w:rsidR="00426DF5" w:rsidRPr="00C1092E" w:rsidRDefault="00426DF5" w:rsidP="0000359E">
            <w:pPr>
              <w:spacing w:line="360" w:lineRule="auto"/>
              <w:jc w:val="center"/>
              <w:rPr>
                <w:rFonts w:cs="Arial"/>
                <w:sz w:val="16"/>
                <w:szCs w:val="16"/>
              </w:rPr>
            </w:pPr>
            <w:r w:rsidRPr="00C1092E">
              <w:rPr>
                <w:rFonts w:cs="Arial"/>
                <w:sz w:val="16"/>
                <w:szCs w:val="16"/>
              </w:rPr>
              <w:t>interní učitelé</w:t>
            </w:r>
          </w:p>
          <w:p w:rsidR="00426DF5" w:rsidRDefault="00426DF5" w:rsidP="0000359E">
            <w:pPr>
              <w:spacing w:line="360" w:lineRule="auto"/>
              <w:jc w:val="center"/>
              <w:rPr>
                <w:rFonts w:eastAsia="Arial Unicode MS" w:cs="Arial"/>
                <w:sz w:val="16"/>
                <w:szCs w:val="16"/>
              </w:rPr>
            </w:pPr>
            <w:r w:rsidRPr="00C1092E">
              <w:rPr>
                <w:rFonts w:cs="Arial"/>
                <w:sz w:val="16"/>
                <w:szCs w:val="16"/>
              </w:rPr>
              <w:t>přepočtení na plně zaměstnané</w:t>
            </w:r>
          </w:p>
        </w:tc>
        <w:tc>
          <w:tcPr>
            <w:tcW w:w="567" w:type="dxa"/>
            <w:tcMar>
              <w:top w:w="17" w:type="dxa"/>
              <w:left w:w="17" w:type="dxa"/>
              <w:bottom w:w="0" w:type="dxa"/>
              <w:right w:w="17" w:type="dxa"/>
            </w:tcMar>
            <w:textDirection w:val="btLr"/>
            <w:vAlign w:val="center"/>
          </w:tcPr>
          <w:p w:rsidR="00426DF5" w:rsidRPr="00C1092E" w:rsidRDefault="00426DF5" w:rsidP="0000359E">
            <w:pPr>
              <w:spacing w:line="360" w:lineRule="auto"/>
              <w:jc w:val="center"/>
              <w:rPr>
                <w:rFonts w:cs="Arial"/>
                <w:sz w:val="16"/>
                <w:szCs w:val="16"/>
              </w:rPr>
            </w:pPr>
            <w:r w:rsidRPr="00C1092E">
              <w:rPr>
                <w:rFonts w:cs="Arial"/>
                <w:sz w:val="16"/>
                <w:szCs w:val="16"/>
              </w:rPr>
              <w:t>externí učitelé</w:t>
            </w:r>
          </w:p>
          <w:p w:rsidR="00426DF5" w:rsidRDefault="00426DF5" w:rsidP="0000359E">
            <w:pPr>
              <w:spacing w:line="360" w:lineRule="auto"/>
              <w:jc w:val="center"/>
              <w:rPr>
                <w:rFonts w:eastAsia="Arial Unicode MS" w:cs="Arial"/>
                <w:sz w:val="16"/>
                <w:szCs w:val="16"/>
              </w:rPr>
            </w:pPr>
            <w:r w:rsidRPr="00C1092E">
              <w:rPr>
                <w:rFonts w:cs="Arial"/>
                <w:sz w:val="16"/>
                <w:szCs w:val="16"/>
              </w:rPr>
              <w:t>fyzické osoby celkem</w:t>
            </w:r>
          </w:p>
        </w:tc>
        <w:tc>
          <w:tcPr>
            <w:tcW w:w="567" w:type="dxa"/>
            <w:tcMar>
              <w:top w:w="17" w:type="dxa"/>
              <w:left w:w="17" w:type="dxa"/>
              <w:bottom w:w="0" w:type="dxa"/>
              <w:right w:w="17" w:type="dxa"/>
            </w:tcMar>
            <w:textDirection w:val="btLr"/>
            <w:vAlign w:val="center"/>
          </w:tcPr>
          <w:p w:rsidR="00426DF5" w:rsidRPr="00C1092E" w:rsidRDefault="00426DF5" w:rsidP="0000359E">
            <w:pPr>
              <w:spacing w:line="360" w:lineRule="auto"/>
              <w:jc w:val="center"/>
              <w:rPr>
                <w:rFonts w:cs="Arial"/>
                <w:sz w:val="16"/>
                <w:szCs w:val="16"/>
              </w:rPr>
            </w:pPr>
            <w:r w:rsidRPr="00C1092E">
              <w:rPr>
                <w:rFonts w:cs="Arial"/>
                <w:sz w:val="16"/>
                <w:szCs w:val="16"/>
              </w:rPr>
              <w:t>externí učitelé</w:t>
            </w:r>
          </w:p>
          <w:p w:rsidR="00426DF5" w:rsidRDefault="00426DF5" w:rsidP="0000359E">
            <w:pPr>
              <w:spacing w:line="360" w:lineRule="auto"/>
              <w:jc w:val="center"/>
              <w:rPr>
                <w:rFonts w:eastAsia="Arial Unicode MS" w:cs="Arial"/>
                <w:sz w:val="16"/>
                <w:szCs w:val="16"/>
              </w:rPr>
            </w:pPr>
            <w:r w:rsidRPr="00C1092E">
              <w:rPr>
                <w:rFonts w:cs="Arial"/>
                <w:sz w:val="16"/>
                <w:szCs w:val="16"/>
              </w:rPr>
              <w:t>přepočtení na plně zaměstnané</w:t>
            </w:r>
          </w:p>
        </w:tc>
        <w:tc>
          <w:tcPr>
            <w:tcW w:w="567" w:type="dxa"/>
            <w:textDirection w:val="btLr"/>
            <w:vAlign w:val="center"/>
          </w:tcPr>
          <w:p w:rsidR="00426DF5" w:rsidRPr="00C1092E" w:rsidRDefault="00426DF5" w:rsidP="0000359E">
            <w:pPr>
              <w:spacing w:line="360" w:lineRule="auto"/>
              <w:jc w:val="center"/>
              <w:rPr>
                <w:rFonts w:cs="Arial"/>
                <w:sz w:val="16"/>
              </w:rPr>
            </w:pPr>
            <w:r w:rsidRPr="00C1092E">
              <w:rPr>
                <w:rFonts w:cs="Arial"/>
                <w:sz w:val="16"/>
              </w:rPr>
              <w:t>pedagogičtí pracovníci</w:t>
            </w:r>
          </w:p>
          <w:p w:rsidR="00426DF5" w:rsidRPr="00C1092E" w:rsidRDefault="00426DF5" w:rsidP="0000359E">
            <w:pPr>
              <w:spacing w:line="360" w:lineRule="auto"/>
              <w:jc w:val="center"/>
              <w:rPr>
                <w:rFonts w:cs="Arial"/>
                <w:b/>
                <w:bCs/>
                <w:sz w:val="16"/>
                <w:szCs w:val="16"/>
                <w:highlight w:val="green"/>
              </w:rPr>
            </w:pPr>
            <w:r w:rsidRPr="00C1092E">
              <w:rPr>
                <w:rFonts w:cs="Arial"/>
                <w:sz w:val="16"/>
              </w:rPr>
              <w:t>fyzické osoby celkem</w:t>
            </w:r>
          </w:p>
        </w:tc>
        <w:tc>
          <w:tcPr>
            <w:tcW w:w="567" w:type="dxa"/>
            <w:textDirection w:val="btLr"/>
            <w:vAlign w:val="center"/>
          </w:tcPr>
          <w:p w:rsidR="00426DF5" w:rsidRPr="00C1092E" w:rsidRDefault="00426DF5" w:rsidP="0000359E">
            <w:pPr>
              <w:spacing w:line="360" w:lineRule="auto"/>
              <w:jc w:val="center"/>
              <w:rPr>
                <w:rFonts w:cs="Arial"/>
                <w:sz w:val="16"/>
              </w:rPr>
            </w:pPr>
            <w:r w:rsidRPr="00C1092E">
              <w:rPr>
                <w:rFonts w:cs="Arial"/>
                <w:sz w:val="16"/>
              </w:rPr>
              <w:t>pedagogičtí pracovníci</w:t>
            </w:r>
          </w:p>
          <w:p w:rsidR="00426DF5" w:rsidRPr="00C1092E" w:rsidRDefault="00426DF5" w:rsidP="0000359E">
            <w:pPr>
              <w:spacing w:line="360" w:lineRule="auto"/>
              <w:jc w:val="center"/>
              <w:rPr>
                <w:rFonts w:cs="Arial"/>
                <w:b/>
                <w:bCs/>
                <w:sz w:val="16"/>
                <w:szCs w:val="16"/>
                <w:highlight w:val="green"/>
              </w:rPr>
            </w:pPr>
            <w:r w:rsidRPr="00C1092E">
              <w:rPr>
                <w:rFonts w:cs="Arial"/>
                <w:sz w:val="16"/>
              </w:rPr>
              <w:t>přepočtení na plně zaměstnané celkem</w:t>
            </w:r>
          </w:p>
        </w:tc>
      </w:tr>
      <w:tr w:rsidR="00426DF5" w:rsidRPr="00C1092E" w:rsidTr="009F2E24">
        <w:trPr>
          <w:cantSplit/>
          <w:trHeight w:val="316"/>
        </w:trPr>
        <w:tc>
          <w:tcPr>
            <w:tcW w:w="4536" w:type="dxa"/>
            <w:tcMar>
              <w:left w:w="68" w:type="dxa"/>
            </w:tcMar>
            <w:vAlign w:val="center"/>
          </w:tcPr>
          <w:p w:rsidR="00426DF5" w:rsidRPr="00C1092E" w:rsidRDefault="00426DF5" w:rsidP="0000359E">
            <w:pPr>
              <w:spacing w:line="360" w:lineRule="auto"/>
              <w:rPr>
                <w:rFonts w:cs="Arial"/>
                <w:b/>
                <w:bCs/>
              </w:rPr>
            </w:pPr>
            <w:r w:rsidRPr="00C1092E">
              <w:rPr>
                <w:rFonts w:cs="Arial"/>
                <w:b/>
                <w:bCs/>
              </w:rPr>
              <w:t>Základní škola</w:t>
            </w:r>
          </w:p>
        </w:tc>
        <w:tc>
          <w:tcPr>
            <w:tcW w:w="567" w:type="dxa"/>
            <w:noWrap/>
            <w:tcMar>
              <w:top w:w="17" w:type="dxa"/>
              <w:left w:w="17" w:type="dxa"/>
              <w:bottom w:w="0" w:type="dxa"/>
              <w:right w:w="17" w:type="dxa"/>
            </w:tcMar>
            <w:vAlign w:val="center"/>
          </w:tcPr>
          <w:p w:rsidR="00426DF5" w:rsidRDefault="00426DF5" w:rsidP="0000359E">
            <w:pPr>
              <w:spacing w:line="360" w:lineRule="auto"/>
              <w:jc w:val="center"/>
              <w:rPr>
                <w:rFonts w:eastAsia="Arial Unicode MS" w:cs="Arial"/>
              </w:rPr>
            </w:pPr>
            <w:r>
              <w:rPr>
                <w:rFonts w:eastAsia="Arial Unicode MS" w:cs="Arial"/>
              </w:rPr>
              <w:t>2</w:t>
            </w:r>
          </w:p>
        </w:tc>
        <w:tc>
          <w:tcPr>
            <w:tcW w:w="567" w:type="dxa"/>
            <w:noWrap/>
            <w:tcMar>
              <w:top w:w="17" w:type="dxa"/>
              <w:left w:w="17" w:type="dxa"/>
              <w:bottom w:w="0" w:type="dxa"/>
              <w:right w:w="17" w:type="dxa"/>
            </w:tcMar>
            <w:vAlign w:val="center"/>
          </w:tcPr>
          <w:p w:rsidR="00426DF5" w:rsidRDefault="00426DF5" w:rsidP="0000359E">
            <w:pPr>
              <w:spacing w:line="360" w:lineRule="auto"/>
              <w:jc w:val="center"/>
              <w:rPr>
                <w:rFonts w:eastAsia="Arial Unicode MS" w:cs="Arial"/>
              </w:rPr>
            </w:pPr>
            <w:r>
              <w:rPr>
                <w:rFonts w:eastAsia="Arial Unicode MS" w:cs="Arial"/>
              </w:rPr>
              <w:t>2</w:t>
            </w:r>
          </w:p>
        </w:tc>
        <w:tc>
          <w:tcPr>
            <w:tcW w:w="567" w:type="dxa"/>
            <w:noWrap/>
            <w:tcMar>
              <w:top w:w="17" w:type="dxa"/>
              <w:left w:w="17" w:type="dxa"/>
              <w:bottom w:w="0" w:type="dxa"/>
              <w:right w:w="17" w:type="dxa"/>
            </w:tcMar>
            <w:vAlign w:val="center"/>
          </w:tcPr>
          <w:p w:rsidR="00426DF5" w:rsidRDefault="00426DF5" w:rsidP="0000359E">
            <w:pPr>
              <w:spacing w:line="360" w:lineRule="auto"/>
              <w:jc w:val="center"/>
              <w:rPr>
                <w:rFonts w:eastAsia="Arial Unicode MS" w:cs="Arial"/>
              </w:rPr>
            </w:pPr>
            <w:r>
              <w:rPr>
                <w:rFonts w:eastAsia="Arial Unicode MS" w:cs="Arial"/>
              </w:rPr>
              <w:t>16+1Z</w:t>
            </w:r>
          </w:p>
        </w:tc>
        <w:tc>
          <w:tcPr>
            <w:tcW w:w="567" w:type="dxa"/>
            <w:noWrap/>
            <w:tcMar>
              <w:top w:w="17" w:type="dxa"/>
              <w:left w:w="17" w:type="dxa"/>
              <w:bottom w:w="0" w:type="dxa"/>
              <w:right w:w="17" w:type="dxa"/>
            </w:tcMar>
            <w:vAlign w:val="center"/>
          </w:tcPr>
          <w:p w:rsidR="00426DF5" w:rsidRDefault="00426DF5" w:rsidP="0000359E">
            <w:pPr>
              <w:spacing w:line="360" w:lineRule="auto"/>
              <w:jc w:val="center"/>
              <w:rPr>
                <w:rFonts w:eastAsia="Arial Unicode MS" w:cs="Arial"/>
              </w:rPr>
            </w:pPr>
            <w:r>
              <w:rPr>
                <w:rFonts w:eastAsia="Arial Unicode MS" w:cs="Arial"/>
              </w:rPr>
              <w:t>14,86+1 Z</w:t>
            </w:r>
          </w:p>
        </w:tc>
        <w:tc>
          <w:tcPr>
            <w:tcW w:w="567" w:type="dxa"/>
            <w:noWrap/>
            <w:tcMar>
              <w:top w:w="17" w:type="dxa"/>
              <w:left w:w="17" w:type="dxa"/>
              <w:bottom w:w="0" w:type="dxa"/>
              <w:right w:w="17" w:type="dxa"/>
            </w:tcMar>
            <w:vAlign w:val="center"/>
          </w:tcPr>
          <w:p w:rsidR="00426DF5" w:rsidRDefault="00426DF5" w:rsidP="0000359E">
            <w:pPr>
              <w:spacing w:line="360" w:lineRule="auto"/>
              <w:jc w:val="center"/>
              <w:rPr>
                <w:rFonts w:eastAsia="Arial Unicode MS" w:cs="Arial"/>
              </w:rPr>
            </w:pPr>
            <w:r>
              <w:rPr>
                <w:rFonts w:eastAsia="Arial Unicode MS" w:cs="Arial"/>
              </w:rPr>
              <w:t>0</w:t>
            </w:r>
          </w:p>
        </w:tc>
        <w:tc>
          <w:tcPr>
            <w:tcW w:w="567" w:type="dxa"/>
            <w:noWrap/>
            <w:tcMar>
              <w:top w:w="17" w:type="dxa"/>
              <w:left w:w="17" w:type="dxa"/>
              <w:bottom w:w="0" w:type="dxa"/>
              <w:right w:w="17" w:type="dxa"/>
            </w:tcMar>
            <w:vAlign w:val="center"/>
          </w:tcPr>
          <w:p w:rsidR="00426DF5" w:rsidRDefault="00426DF5" w:rsidP="0000359E">
            <w:pPr>
              <w:spacing w:line="360" w:lineRule="auto"/>
              <w:jc w:val="center"/>
              <w:rPr>
                <w:rFonts w:eastAsia="Arial Unicode MS" w:cs="Arial"/>
              </w:rPr>
            </w:pPr>
            <w:r>
              <w:rPr>
                <w:rFonts w:eastAsia="Arial Unicode MS" w:cs="Arial"/>
              </w:rPr>
              <w:t>0</w:t>
            </w:r>
          </w:p>
        </w:tc>
        <w:tc>
          <w:tcPr>
            <w:tcW w:w="567" w:type="dxa"/>
            <w:vAlign w:val="center"/>
          </w:tcPr>
          <w:p w:rsidR="006E1AD4" w:rsidRDefault="006E1AD4" w:rsidP="0000359E">
            <w:pPr>
              <w:spacing w:line="360" w:lineRule="auto"/>
              <w:jc w:val="center"/>
              <w:rPr>
                <w:rFonts w:eastAsia="Arial Unicode MS" w:cs="Arial"/>
                <w:szCs w:val="16"/>
                <w:highlight w:val="green"/>
              </w:rPr>
            </w:pPr>
            <w:r>
              <w:rPr>
                <w:rFonts w:eastAsia="Arial Unicode MS" w:cs="Arial"/>
                <w:szCs w:val="16"/>
                <w:highlight w:val="green"/>
              </w:rPr>
              <w:t>16+1</w:t>
            </w:r>
            <w:r w:rsidR="00426DF5">
              <w:rPr>
                <w:rFonts w:eastAsia="Arial Unicode MS" w:cs="Arial"/>
                <w:szCs w:val="16"/>
                <w:highlight w:val="green"/>
              </w:rPr>
              <w:t>Z</w:t>
            </w:r>
            <w:r>
              <w:rPr>
                <w:rFonts w:eastAsia="Arial Unicode MS" w:cs="Arial"/>
                <w:szCs w:val="16"/>
                <w:highlight w:val="green"/>
              </w:rPr>
              <w:t xml:space="preserve"> </w:t>
            </w:r>
          </w:p>
          <w:p w:rsidR="00426DF5" w:rsidRDefault="006E1AD4" w:rsidP="0000359E">
            <w:pPr>
              <w:spacing w:line="360" w:lineRule="auto"/>
              <w:rPr>
                <w:rFonts w:eastAsia="Arial Unicode MS" w:cs="Arial"/>
                <w:szCs w:val="16"/>
                <w:highlight w:val="green"/>
              </w:rPr>
            </w:pPr>
            <w:r>
              <w:rPr>
                <w:rFonts w:eastAsia="Arial Unicode MS" w:cs="Arial"/>
                <w:szCs w:val="16"/>
                <w:highlight w:val="green"/>
              </w:rPr>
              <w:t>+ 2AP</w:t>
            </w:r>
          </w:p>
        </w:tc>
        <w:tc>
          <w:tcPr>
            <w:tcW w:w="567" w:type="dxa"/>
            <w:vAlign w:val="center"/>
          </w:tcPr>
          <w:p w:rsidR="006E1AD4" w:rsidRDefault="006E1AD4" w:rsidP="0000359E">
            <w:pPr>
              <w:spacing w:line="360" w:lineRule="auto"/>
              <w:jc w:val="center"/>
              <w:rPr>
                <w:rFonts w:eastAsia="Arial Unicode MS" w:cs="Arial"/>
                <w:szCs w:val="16"/>
                <w:highlight w:val="green"/>
              </w:rPr>
            </w:pPr>
            <w:r>
              <w:rPr>
                <w:rFonts w:eastAsia="Arial Unicode MS" w:cs="Arial"/>
                <w:szCs w:val="16"/>
                <w:highlight w:val="green"/>
              </w:rPr>
              <w:t>14,8+1</w:t>
            </w:r>
            <w:r w:rsidR="00426DF5">
              <w:rPr>
                <w:rFonts w:eastAsia="Arial Unicode MS" w:cs="Arial"/>
                <w:szCs w:val="16"/>
                <w:highlight w:val="green"/>
              </w:rPr>
              <w:t>Z</w:t>
            </w:r>
            <w:r>
              <w:rPr>
                <w:rFonts w:eastAsia="Arial Unicode MS" w:cs="Arial"/>
                <w:szCs w:val="16"/>
                <w:highlight w:val="green"/>
              </w:rPr>
              <w:t>+</w:t>
            </w:r>
          </w:p>
          <w:p w:rsidR="00426DF5" w:rsidRDefault="006E1AD4" w:rsidP="0000359E">
            <w:pPr>
              <w:spacing w:line="360" w:lineRule="auto"/>
              <w:jc w:val="center"/>
              <w:rPr>
                <w:rFonts w:eastAsia="Arial Unicode MS" w:cs="Arial"/>
                <w:szCs w:val="16"/>
                <w:highlight w:val="green"/>
              </w:rPr>
            </w:pPr>
            <w:r>
              <w:rPr>
                <w:rFonts w:eastAsia="Arial Unicode MS" w:cs="Arial"/>
                <w:szCs w:val="16"/>
                <w:highlight w:val="green"/>
              </w:rPr>
              <w:t>2AP</w:t>
            </w:r>
          </w:p>
        </w:tc>
      </w:tr>
      <w:tr w:rsidR="00426DF5" w:rsidRPr="00C1092E" w:rsidTr="009F2E24">
        <w:trPr>
          <w:cantSplit/>
          <w:trHeight w:val="316"/>
        </w:trPr>
        <w:tc>
          <w:tcPr>
            <w:tcW w:w="4536" w:type="dxa"/>
            <w:tcMar>
              <w:left w:w="68" w:type="dxa"/>
            </w:tcMar>
            <w:vAlign w:val="center"/>
          </w:tcPr>
          <w:p w:rsidR="00426DF5" w:rsidRPr="00C1092E" w:rsidRDefault="00426DF5" w:rsidP="0000359E">
            <w:pPr>
              <w:spacing w:line="360" w:lineRule="auto"/>
              <w:rPr>
                <w:rFonts w:cs="Arial"/>
                <w:b/>
                <w:bCs/>
              </w:rPr>
            </w:pPr>
            <w:r w:rsidRPr="00C1092E">
              <w:rPr>
                <w:rFonts w:cs="Arial"/>
                <w:b/>
                <w:bCs/>
              </w:rPr>
              <w:t>Mateřská škola</w:t>
            </w:r>
          </w:p>
        </w:tc>
        <w:tc>
          <w:tcPr>
            <w:tcW w:w="567" w:type="dxa"/>
            <w:noWrap/>
            <w:tcMar>
              <w:top w:w="17" w:type="dxa"/>
              <w:left w:w="17" w:type="dxa"/>
              <w:bottom w:w="0" w:type="dxa"/>
              <w:right w:w="17" w:type="dxa"/>
            </w:tcMar>
            <w:vAlign w:val="center"/>
          </w:tcPr>
          <w:p w:rsidR="00426DF5" w:rsidRDefault="00426DF5" w:rsidP="0000359E">
            <w:pPr>
              <w:spacing w:line="360" w:lineRule="auto"/>
              <w:jc w:val="center"/>
              <w:rPr>
                <w:rFonts w:eastAsia="Arial Unicode MS" w:cs="Arial"/>
              </w:rPr>
            </w:pPr>
          </w:p>
        </w:tc>
        <w:tc>
          <w:tcPr>
            <w:tcW w:w="567" w:type="dxa"/>
            <w:noWrap/>
            <w:tcMar>
              <w:top w:w="17" w:type="dxa"/>
              <w:left w:w="17" w:type="dxa"/>
              <w:bottom w:w="0" w:type="dxa"/>
              <w:right w:w="17" w:type="dxa"/>
            </w:tcMar>
            <w:vAlign w:val="center"/>
          </w:tcPr>
          <w:p w:rsidR="00426DF5" w:rsidRDefault="00426DF5" w:rsidP="0000359E">
            <w:pPr>
              <w:spacing w:line="360" w:lineRule="auto"/>
              <w:jc w:val="center"/>
              <w:rPr>
                <w:rFonts w:eastAsia="Arial Unicode MS" w:cs="Arial"/>
              </w:rPr>
            </w:pPr>
          </w:p>
        </w:tc>
        <w:tc>
          <w:tcPr>
            <w:tcW w:w="567" w:type="dxa"/>
            <w:noWrap/>
            <w:tcMar>
              <w:top w:w="17" w:type="dxa"/>
              <w:left w:w="17" w:type="dxa"/>
              <w:bottom w:w="0" w:type="dxa"/>
              <w:right w:w="17" w:type="dxa"/>
            </w:tcMar>
            <w:vAlign w:val="center"/>
          </w:tcPr>
          <w:p w:rsidR="00426DF5" w:rsidRDefault="00426DF5" w:rsidP="0000359E">
            <w:pPr>
              <w:spacing w:line="360" w:lineRule="auto"/>
              <w:jc w:val="center"/>
              <w:rPr>
                <w:rFonts w:eastAsia="Arial Unicode MS" w:cs="Arial"/>
              </w:rPr>
            </w:pPr>
            <w:r>
              <w:rPr>
                <w:rFonts w:eastAsia="Arial Unicode MS" w:cs="Arial"/>
              </w:rPr>
              <w:t>6</w:t>
            </w:r>
          </w:p>
        </w:tc>
        <w:tc>
          <w:tcPr>
            <w:tcW w:w="567" w:type="dxa"/>
            <w:noWrap/>
            <w:tcMar>
              <w:top w:w="17" w:type="dxa"/>
              <w:left w:w="17" w:type="dxa"/>
              <w:bottom w:w="0" w:type="dxa"/>
              <w:right w:w="17" w:type="dxa"/>
            </w:tcMar>
            <w:vAlign w:val="center"/>
          </w:tcPr>
          <w:p w:rsidR="00426DF5" w:rsidRDefault="00426DF5" w:rsidP="0000359E">
            <w:pPr>
              <w:spacing w:line="360" w:lineRule="auto"/>
              <w:jc w:val="center"/>
              <w:rPr>
                <w:rFonts w:eastAsia="Arial Unicode MS" w:cs="Arial"/>
              </w:rPr>
            </w:pPr>
            <w:r>
              <w:rPr>
                <w:rFonts w:eastAsia="Arial Unicode MS" w:cs="Arial"/>
              </w:rPr>
              <w:t>4,516</w:t>
            </w:r>
          </w:p>
        </w:tc>
        <w:tc>
          <w:tcPr>
            <w:tcW w:w="567" w:type="dxa"/>
            <w:noWrap/>
            <w:tcMar>
              <w:top w:w="17" w:type="dxa"/>
              <w:left w:w="17" w:type="dxa"/>
              <w:bottom w:w="0" w:type="dxa"/>
              <w:right w:w="17" w:type="dxa"/>
            </w:tcMar>
            <w:vAlign w:val="center"/>
          </w:tcPr>
          <w:p w:rsidR="00426DF5" w:rsidRDefault="00426DF5" w:rsidP="0000359E">
            <w:pPr>
              <w:spacing w:line="360" w:lineRule="auto"/>
              <w:jc w:val="center"/>
              <w:rPr>
                <w:rFonts w:eastAsia="Arial Unicode MS" w:cs="Arial"/>
              </w:rPr>
            </w:pPr>
            <w:r>
              <w:rPr>
                <w:rFonts w:eastAsia="Arial Unicode MS" w:cs="Arial"/>
              </w:rPr>
              <w:t>0</w:t>
            </w:r>
          </w:p>
        </w:tc>
        <w:tc>
          <w:tcPr>
            <w:tcW w:w="567" w:type="dxa"/>
            <w:noWrap/>
            <w:tcMar>
              <w:top w:w="17" w:type="dxa"/>
              <w:left w:w="17" w:type="dxa"/>
              <w:bottom w:w="0" w:type="dxa"/>
              <w:right w:w="17" w:type="dxa"/>
            </w:tcMar>
            <w:vAlign w:val="center"/>
          </w:tcPr>
          <w:p w:rsidR="00426DF5" w:rsidRDefault="00426DF5" w:rsidP="0000359E">
            <w:pPr>
              <w:spacing w:line="360" w:lineRule="auto"/>
              <w:jc w:val="center"/>
              <w:rPr>
                <w:rFonts w:eastAsia="Arial Unicode MS" w:cs="Arial"/>
              </w:rPr>
            </w:pPr>
            <w:r>
              <w:rPr>
                <w:rFonts w:eastAsia="Arial Unicode MS" w:cs="Arial"/>
              </w:rPr>
              <w:t>0</w:t>
            </w:r>
          </w:p>
        </w:tc>
        <w:tc>
          <w:tcPr>
            <w:tcW w:w="567" w:type="dxa"/>
            <w:vAlign w:val="center"/>
          </w:tcPr>
          <w:p w:rsidR="006E1AD4" w:rsidRDefault="00426DF5" w:rsidP="0000359E">
            <w:pPr>
              <w:spacing w:line="360" w:lineRule="auto"/>
              <w:jc w:val="center"/>
              <w:rPr>
                <w:rFonts w:eastAsia="Arial Unicode MS" w:cs="Arial"/>
                <w:szCs w:val="16"/>
                <w:highlight w:val="green"/>
              </w:rPr>
            </w:pPr>
            <w:r>
              <w:rPr>
                <w:rFonts w:eastAsia="Arial Unicode MS" w:cs="Arial"/>
                <w:szCs w:val="16"/>
                <w:highlight w:val="green"/>
              </w:rPr>
              <w:t>6</w:t>
            </w:r>
            <w:r w:rsidR="006E1AD4">
              <w:rPr>
                <w:rFonts w:eastAsia="Arial Unicode MS" w:cs="Arial"/>
                <w:szCs w:val="16"/>
                <w:highlight w:val="green"/>
              </w:rPr>
              <w:t>+</w:t>
            </w:r>
          </w:p>
          <w:p w:rsidR="00426DF5" w:rsidRDefault="006E1AD4" w:rsidP="0000359E">
            <w:pPr>
              <w:spacing w:line="360" w:lineRule="auto"/>
              <w:jc w:val="center"/>
              <w:rPr>
                <w:rFonts w:eastAsia="Arial Unicode MS" w:cs="Arial"/>
                <w:szCs w:val="16"/>
                <w:highlight w:val="green"/>
              </w:rPr>
            </w:pPr>
            <w:r>
              <w:rPr>
                <w:rFonts w:eastAsia="Arial Unicode MS" w:cs="Arial"/>
                <w:szCs w:val="16"/>
                <w:highlight w:val="green"/>
              </w:rPr>
              <w:t>1AP</w:t>
            </w:r>
          </w:p>
        </w:tc>
        <w:tc>
          <w:tcPr>
            <w:tcW w:w="567" w:type="dxa"/>
            <w:vAlign w:val="center"/>
          </w:tcPr>
          <w:p w:rsidR="00426DF5" w:rsidRDefault="00426DF5" w:rsidP="0000359E">
            <w:pPr>
              <w:spacing w:line="360" w:lineRule="auto"/>
              <w:jc w:val="center"/>
              <w:rPr>
                <w:rFonts w:eastAsia="Arial Unicode MS" w:cs="Arial"/>
                <w:szCs w:val="16"/>
                <w:highlight w:val="green"/>
              </w:rPr>
            </w:pPr>
            <w:r>
              <w:rPr>
                <w:rFonts w:eastAsia="Arial Unicode MS" w:cs="Arial"/>
                <w:szCs w:val="16"/>
                <w:highlight w:val="green"/>
              </w:rPr>
              <w:t>4,516</w:t>
            </w:r>
            <w:r w:rsidR="006E1AD4">
              <w:rPr>
                <w:rFonts w:eastAsia="Arial Unicode MS" w:cs="Arial"/>
                <w:szCs w:val="16"/>
                <w:highlight w:val="green"/>
              </w:rPr>
              <w:t>+1AP</w:t>
            </w:r>
          </w:p>
        </w:tc>
      </w:tr>
      <w:tr w:rsidR="00426DF5" w:rsidRPr="00C1092E" w:rsidTr="009F2E24">
        <w:trPr>
          <w:cantSplit/>
          <w:trHeight w:val="316"/>
        </w:trPr>
        <w:tc>
          <w:tcPr>
            <w:tcW w:w="4536" w:type="dxa"/>
            <w:tcMar>
              <w:left w:w="68" w:type="dxa"/>
            </w:tcMar>
            <w:vAlign w:val="center"/>
          </w:tcPr>
          <w:p w:rsidR="00426DF5" w:rsidRPr="00C1092E" w:rsidRDefault="00426DF5" w:rsidP="0000359E">
            <w:pPr>
              <w:spacing w:line="360" w:lineRule="auto"/>
              <w:rPr>
                <w:rFonts w:cs="Arial"/>
                <w:b/>
                <w:bCs/>
              </w:rPr>
            </w:pPr>
            <w:r w:rsidRPr="00C1092E">
              <w:rPr>
                <w:rFonts w:cs="Arial"/>
                <w:b/>
                <w:bCs/>
              </w:rPr>
              <w:t>Školní družina</w:t>
            </w:r>
          </w:p>
        </w:tc>
        <w:tc>
          <w:tcPr>
            <w:tcW w:w="567" w:type="dxa"/>
            <w:noWrap/>
            <w:tcMar>
              <w:top w:w="17" w:type="dxa"/>
              <w:left w:w="17" w:type="dxa"/>
              <w:bottom w:w="0" w:type="dxa"/>
              <w:right w:w="17" w:type="dxa"/>
            </w:tcMar>
            <w:vAlign w:val="center"/>
          </w:tcPr>
          <w:p w:rsidR="00426DF5" w:rsidRDefault="00426DF5" w:rsidP="0000359E">
            <w:pPr>
              <w:spacing w:line="360" w:lineRule="auto"/>
              <w:jc w:val="center"/>
              <w:rPr>
                <w:rFonts w:eastAsia="Arial Unicode MS" w:cs="Arial"/>
              </w:rPr>
            </w:pPr>
          </w:p>
        </w:tc>
        <w:tc>
          <w:tcPr>
            <w:tcW w:w="567" w:type="dxa"/>
            <w:noWrap/>
            <w:tcMar>
              <w:top w:w="17" w:type="dxa"/>
              <w:left w:w="17" w:type="dxa"/>
              <w:bottom w:w="0" w:type="dxa"/>
              <w:right w:w="17" w:type="dxa"/>
            </w:tcMar>
            <w:vAlign w:val="center"/>
          </w:tcPr>
          <w:p w:rsidR="00426DF5" w:rsidRDefault="00426DF5" w:rsidP="0000359E">
            <w:pPr>
              <w:spacing w:line="360" w:lineRule="auto"/>
              <w:jc w:val="center"/>
              <w:rPr>
                <w:rFonts w:eastAsia="Arial Unicode MS" w:cs="Arial"/>
              </w:rPr>
            </w:pPr>
          </w:p>
        </w:tc>
        <w:tc>
          <w:tcPr>
            <w:tcW w:w="567" w:type="dxa"/>
            <w:noWrap/>
            <w:tcMar>
              <w:top w:w="17" w:type="dxa"/>
              <w:left w:w="17" w:type="dxa"/>
              <w:bottom w:w="0" w:type="dxa"/>
              <w:right w:w="17" w:type="dxa"/>
            </w:tcMar>
            <w:vAlign w:val="center"/>
          </w:tcPr>
          <w:p w:rsidR="00426DF5" w:rsidRDefault="00426DF5" w:rsidP="0000359E">
            <w:pPr>
              <w:spacing w:line="360" w:lineRule="auto"/>
              <w:jc w:val="center"/>
              <w:rPr>
                <w:rFonts w:eastAsia="Arial Unicode MS" w:cs="Arial"/>
              </w:rPr>
            </w:pPr>
            <w:r>
              <w:rPr>
                <w:rFonts w:eastAsia="Arial Unicode MS" w:cs="Arial"/>
              </w:rPr>
              <w:t>3</w:t>
            </w:r>
          </w:p>
        </w:tc>
        <w:tc>
          <w:tcPr>
            <w:tcW w:w="567" w:type="dxa"/>
            <w:noWrap/>
            <w:tcMar>
              <w:top w:w="17" w:type="dxa"/>
              <w:left w:w="17" w:type="dxa"/>
              <w:bottom w:w="0" w:type="dxa"/>
              <w:right w:w="17" w:type="dxa"/>
            </w:tcMar>
            <w:vAlign w:val="center"/>
          </w:tcPr>
          <w:p w:rsidR="00426DF5" w:rsidRDefault="00426DF5" w:rsidP="0000359E">
            <w:pPr>
              <w:spacing w:line="360" w:lineRule="auto"/>
              <w:jc w:val="center"/>
              <w:rPr>
                <w:rFonts w:eastAsia="Arial Unicode MS" w:cs="Arial"/>
              </w:rPr>
            </w:pPr>
            <w:r>
              <w:rPr>
                <w:rFonts w:eastAsia="Arial Unicode MS" w:cs="Arial"/>
              </w:rPr>
              <w:t>2,5</w:t>
            </w:r>
          </w:p>
        </w:tc>
        <w:tc>
          <w:tcPr>
            <w:tcW w:w="567" w:type="dxa"/>
            <w:noWrap/>
            <w:tcMar>
              <w:top w:w="17" w:type="dxa"/>
              <w:left w:w="17" w:type="dxa"/>
              <w:bottom w:w="0" w:type="dxa"/>
              <w:right w:w="17" w:type="dxa"/>
            </w:tcMar>
            <w:vAlign w:val="center"/>
          </w:tcPr>
          <w:p w:rsidR="00426DF5" w:rsidRDefault="00426DF5" w:rsidP="0000359E">
            <w:pPr>
              <w:spacing w:line="360" w:lineRule="auto"/>
              <w:jc w:val="center"/>
              <w:rPr>
                <w:rFonts w:eastAsia="Arial Unicode MS" w:cs="Arial"/>
              </w:rPr>
            </w:pPr>
            <w:r>
              <w:rPr>
                <w:rFonts w:eastAsia="Arial Unicode MS" w:cs="Arial"/>
              </w:rPr>
              <w:t>0</w:t>
            </w:r>
          </w:p>
        </w:tc>
        <w:tc>
          <w:tcPr>
            <w:tcW w:w="567" w:type="dxa"/>
            <w:noWrap/>
            <w:tcMar>
              <w:top w:w="17" w:type="dxa"/>
              <w:left w:w="17" w:type="dxa"/>
              <w:bottom w:w="0" w:type="dxa"/>
              <w:right w:w="17" w:type="dxa"/>
            </w:tcMar>
            <w:vAlign w:val="center"/>
          </w:tcPr>
          <w:p w:rsidR="00426DF5" w:rsidRDefault="00426DF5" w:rsidP="0000359E">
            <w:pPr>
              <w:spacing w:line="360" w:lineRule="auto"/>
              <w:jc w:val="center"/>
              <w:rPr>
                <w:rFonts w:eastAsia="Arial Unicode MS" w:cs="Arial"/>
              </w:rPr>
            </w:pPr>
            <w:r>
              <w:rPr>
                <w:rFonts w:eastAsia="Arial Unicode MS" w:cs="Arial"/>
              </w:rPr>
              <w:t>0</w:t>
            </w:r>
          </w:p>
        </w:tc>
        <w:tc>
          <w:tcPr>
            <w:tcW w:w="567" w:type="dxa"/>
            <w:vAlign w:val="center"/>
          </w:tcPr>
          <w:p w:rsidR="00426DF5" w:rsidRDefault="00426DF5" w:rsidP="0000359E">
            <w:pPr>
              <w:spacing w:line="360" w:lineRule="auto"/>
              <w:jc w:val="center"/>
              <w:rPr>
                <w:rFonts w:eastAsia="Arial Unicode MS" w:cs="Arial"/>
                <w:szCs w:val="16"/>
                <w:highlight w:val="green"/>
              </w:rPr>
            </w:pPr>
            <w:r>
              <w:rPr>
                <w:rFonts w:eastAsia="Arial Unicode MS" w:cs="Arial"/>
                <w:szCs w:val="16"/>
                <w:highlight w:val="green"/>
              </w:rPr>
              <w:t>3</w:t>
            </w:r>
          </w:p>
        </w:tc>
        <w:tc>
          <w:tcPr>
            <w:tcW w:w="567" w:type="dxa"/>
            <w:vAlign w:val="center"/>
          </w:tcPr>
          <w:p w:rsidR="00426DF5" w:rsidRDefault="00426DF5" w:rsidP="0000359E">
            <w:pPr>
              <w:spacing w:line="360" w:lineRule="auto"/>
              <w:jc w:val="center"/>
              <w:rPr>
                <w:rFonts w:eastAsia="Arial Unicode MS" w:cs="Arial"/>
                <w:szCs w:val="16"/>
                <w:highlight w:val="green"/>
              </w:rPr>
            </w:pPr>
            <w:r>
              <w:rPr>
                <w:rFonts w:eastAsia="Arial Unicode MS" w:cs="Arial"/>
                <w:szCs w:val="16"/>
                <w:highlight w:val="green"/>
              </w:rPr>
              <w:t>2,5</w:t>
            </w:r>
          </w:p>
        </w:tc>
      </w:tr>
    </w:tbl>
    <w:p w:rsidR="00AC6791" w:rsidRDefault="00AC6791" w:rsidP="0000359E">
      <w:pPr>
        <w:spacing w:line="360" w:lineRule="auto"/>
        <w:jc w:val="both"/>
        <w:rPr>
          <w:sz w:val="24"/>
          <w:szCs w:val="24"/>
        </w:rPr>
      </w:pPr>
    </w:p>
    <w:p w:rsidR="00AC6791" w:rsidRDefault="00AC6791" w:rsidP="0000359E">
      <w:pPr>
        <w:pStyle w:val="Zkladntext"/>
        <w:spacing w:line="360" w:lineRule="auto"/>
      </w:pPr>
      <w:r>
        <w:t xml:space="preserve">Pozn.: </w:t>
      </w:r>
      <w:proofErr w:type="spellStart"/>
      <w:r>
        <w:t>Ped</w:t>
      </w:r>
      <w:proofErr w:type="spellEnd"/>
      <w:r>
        <w:t xml:space="preserve">. </w:t>
      </w:r>
      <w:proofErr w:type="gramStart"/>
      <w:r w:rsidR="00FF722A">
        <w:t>p</w:t>
      </w:r>
      <w:r>
        <w:t>racovníků</w:t>
      </w:r>
      <w:proofErr w:type="gramEnd"/>
      <w:r>
        <w:t xml:space="preserve"> celkem </w:t>
      </w:r>
      <w:r w:rsidR="00FF722A">
        <w:t>26 fyzicky,</w:t>
      </w:r>
      <w:r>
        <w:t xml:space="preserve"> 1 pracovník má souběžný PP – část úvazku v</w:t>
      </w:r>
      <w:r w:rsidR="008C6720">
        <w:t> </w:t>
      </w:r>
      <w:r>
        <w:t>ŠD a část jako učitel</w:t>
      </w:r>
    </w:p>
    <w:p w:rsidR="00D05D8A" w:rsidRDefault="00D05D8A" w:rsidP="0000359E">
      <w:pPr>
        <w:pStyle w:val="Zkladntext"/>
        <w:spacing w:line="360" w:lineRule="auto"/>
      </w:pPr>
    </w:p>
    <w:p w:rsidR="00D05D8A" w:rsidRDefault="00D05D8A" w:rsidP="0000359E">
      <w:pPr>
        <w:spacing w:line="360" w:lineRule="auto"/>
        <w:jc w:val="both"/>
        <w:rPr>
          <w:b/>
          <w:bCs/>
          <w:sz w:val="24"/>
          <w:szCs w:val="24"/>
        </w:rPr>
      </w:pPr>
    </w:p>
    <w:p w:rsidR="00713AEC" w:rsidRDefault="0000359E" w:rsidP="0000359E">
      <w:pPr>
        <w:spacing w:before="240" w:after="240" w:line="360" w:lineRule="auto"/>
        <w:ind w:firstLine="284"/>
        <w:rPr>
          <w:rFonts w:cs="Arial"/>
          <w:sz w:val="24"/>
        </w:rPr>
      </w:pPr>
      <w:r>
        <w:rPr>
          <w:rFonts w:cs="Arial"/>
          <w:sz w:val="24"/>
          <w:szCs w:val="24"/>
        </w:rPr>
        <w:br w:type="column"/>
      </w:r>
      <w:r w:rsidR="00713AEC" w:rsidRPr="00713AEC">
        <w:rPr>
          <w:rFonts w:cs="Arial"/>
          <w:sz w:val="24"/>
          <w:szCs w:val="24"/>
        </w:rPr>
        <w:lastRenderedPageBreak/>
        <w:t xml:space="preserve">b) </w:t>
      </w:r>
      <w:r w:rsidR="00713AEC" w:rsidRPr="00713AEC">
        <w:rPr>
          <w:rFonts w:cs="Arial"/>
          <w:sz w:val="24"/>
          <w:szCs w:val="24"/>
          <w:u w:val="single"/>
        </w:rPr>
        <w:t>kvalifikovanost pedagogických pracovníků</w:t>
      </w:r>
      <w:r w:rsidR="00AA4FB0">
        <w:rPr>
          <w:rFonts w:cs="Arial"/>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560"/>
        <w:gridCol w:w="850"/>
        <w:gridCol w:w="2126"/>
      </w:tblGrid>
      <w:tr w:rsidR="00713AEC" w:rsidRPr="00C1092E" w:rsidTr="009F2E24">
        <w:trPr>
          <w:cantSplit/>
          <w:trHeight w:val="300"/>
        </w:trPr>
        <w:tc>
          <w:tcPr>
            <w:tcW w:w="4536" w:type="dxa"/>
            <w:vAlign w:val="center"/>
          </w:tcPr>
          <w:p w:rsidR="00713AEC" w:rsidRPr="00C1092E" w:rsidRDefault="00713AEC" w:rsidP="0000359E">
            <w:pPr>
              <w:pStyle w:val="Zkladntext"/>
              <w:spacing w:line="360" w:lineRule="auto"/>
              <w:jc w:val="center"/>
              <w:rPr>
                <w:rFonts w:cs="Arial"/>
                <w:b/>
                <w:bCs/>
                <w:sz w:val="16"/>
              </w:rPr>
            </w:pPr>
            <w:r w:rsidRPr="00C1092E">
              <w:rPr>
                <w:rFonts w:cs="Arial"/>
                <w:b/>
                <w:bCs/>
                <w:sz w:val="16"/>
              </w:rPr>
              <w:t>škola</w:t>
            </w:r>
          </w:p>
        </w:tc>
        <w:tc>
          <w:tcPr>
            <w:tcW w:w="2410" w:type="dxa"/>
            <w:gridSpan w:val="2"/>
            <w:vAlign w:val="center"/>
          </w:tcPr>
          <w:p w:rsidR="00713AEC" w:rsidRPr="00C1092E" w:rsidRDefault="00713AEC" w:rsidP="0000359E">
            <w:pPr>
              <w:pStyle w:val="Zkladntext"/>
              <w:spacing w:line="360" w:lineRule="auto"/>
              <w:rPr>
                <w:rFonts w:cs="Arial"/>
                <w:b/>
                <w:bCs/>
                <w:sz w:val="16"/>
              </w:rPr>
            </w:pPr>
            <w:r w:rsidRPr="00C1092E">
              <w:rPr>
                <w:rFonts w:cs="Arial"/>
                <w:b/>
                <w:bCs/>
                <w:sz w:val="16"/>
              </w:rPr>
              <w:t xml:space="preserve">počet pedagogických pracovníků </w:t>
            </w:r>
          </w:p>
        </w:tc>
        <w:tc>
          <w:tcPr>
            <w:tcW w:w="2126" w:type="dxa"/>
            <w:vAlign w:val="center"/>
          </w:tcPr>
          <w:p w:rsidR="00713AEC" w:rsidRPr="00C1092E" w:rsidRDefault="00713AEC" w:rsidP="0000359E">
            <w:pPr>
              <w:pStyle w:val="Zkladntext"/>
              <w:spacing w:line="360" w:lineRule="auto"/>
              <w:jc w:val="center"/>
              <w:rPr>
                <w:rFonts w:cs="Arial"/>
                <w:b/>
                <w:bCs/>
                <w:sz w:val="16"/>
              </w:rPr>
            </w:pPr>
            <w:r w:rsidRPr="00C1092E">
              <w:rPr>
                <w:rFonts w:cs="Arial"/>
                <w:b/>
                <w:bCs/>
                <w:sz w:val="16"/>
              </w:rPr>
              <w:t xml:space="preserve">celkem % z celkového počtu </w:t>
            </w:r>
            <w:proofErr w:type="spellStart"/>
            <w:r w:rsidRPr="00C1092E">
              <w:rPr>
                <w:rFonts w:cs="Arial"/>
                <w:b/>
                <w:bCs/>
                <w:sz w:val="16"/>
              </w:rPr>
              <w:t>ped</w:t>
            </w:r>
            <w:proofErr w:type="spellEnd"/>
            <w:r w:rsidRPr="00C1092E">
              <w:rPr>
                <w:rFonts w:cs="Arial"/>
                <w:b/>
                <w:bCs/>
                <w:sz w:val="16"/>
              </w:rPr>
              <w:t xml:space="preserve">. </w:t>
            </w:r>
            <w:proofErr w:type="gramStart"/>
            <w:r w:rsidRPr="00C1092E">
              <w:rPr>
                <w:rFonts w:cs="Arial"/>
                <w:b/>
                <w:bCs/>
                <w:sz w:val="16"/>
              </w:rPr>
              <w:t>pracovníků</w:t>
            </w:r>
            <w:proofErr w:type="gramEnd"/>
          </w:p>
        </w:tc>
      </w:tr>
      <w:tr w:rsidR="00713AEC" w:rsidRPr="00C1092E" w:rsidTr="009F2E24">
        <w:trPr>
          <w:cantSplit/>
          <w:trHeight w:val="280"/>
        </w:trPr>
        <w:tc>
          <w:tcPr>
            <w:tcW w:w="4536" w:type="dxa"/>
            <w:vMerge w:val="restart"/>
            <w:vAlign w:val="center"/>
          </w:tcPr>
          <w:p w:rsidR="00713AEC" w:rsidRPr="00C1092E" w:rsidRDefault="00713AEC" w:rsidP="0000359E">
            <w:pPr>
              <w:spacing w:line="360" w:lineRule="auto"/>
              <w:rPr>
                <w:rFonts w:cs="Arial"/>
                <w:b/>
                <w:bCs/>
              </w:rPr>
            </w:pPr>
            <w:r w:rsidRPr="00C1092E">
              <w:rPr>
                <w:rFonts w:cs="Arial"/>
                <w:b/>
                <w:bCs/>
              </w:rPr>
              <w:t>Základní škola</w:t>
            </w:r>
          </w:p>
        </w:tc>
        <w:tc>
          <w:tcPr>
            <w:tcW w:w="1560" w:type="dxa"/>
            <w:vAlign w:val="center"/>
          </w:tcPr>
          <w:p w:rsidR="00713AEC" w:rsidRPr="00C1092E" w:rsidRDefault="00713AEC" w:rsidP="0000359E">
            <w:pPr>
              <w:spacing w:line="360" w:lineRule="auto"/>
              <w:rPr>
                <w:rFonts w:cs="Arial"/>
                <w:bCs/>
                <w:sz w:val="16"/>
                <w:u w:val="single"/>
              </w:rPr>
            </w:pPr>
            <w:r w:rsidRPr="00C1092E">
              <w:rPr>
                <w:rFonts w:cs="Arial"/>
                <w:bCs/>
                <w:sz w:val="16"/>
              </w:rPr>
              <w:t>kvalifikovaných</w:t>
            </w:r>
          </w:p>
        </w:tc>
        <w:tc>
          <w:tcPr>
            <w:tcW w:w="850" w:type="dxa"/>
            <w:vAlign w:val="center"/>
          </w:tcPr>
          <w:p w:rsidR="00713AEC" w:rsidRPr="00C1092E" w:rsidRDefault="00713AEC" w:rsidP="0000359E">
            <w:pPr>
              <w:spacing w:line="360" w:lineRule="auto"/>
              <w:jc w:val="center"/>
              <w:rPr>
                <w:rFonts w:cs="Arial"/>
                <w:bCs/>
                <w:u w:val="single"/>
              </w:rPr>
            </w:pPr>
            <w:r w:rsidRPr="00C1092E">
              <w:rPr>
                <w:rFonts w:cs="Arial"/>
                <w:bCs/>
                <w:u w:val="single"/>
              </w:rPr>
              <w:t>15</w:t>
            </w:r>
          </w:p>
        </w:tc>
        <w:tc>
          <w:tcPr>
            <w:tcW w:w="2126" w:type="dxa"/>
            <w:vAlign w:val="center"/>
          </w:tcPr>
          <w:p w:rsidR="00713AEC" w:rsidRPr="00C1092E" w:rsidRDefault="00AA4FB0" w:rsidP="0000359E">
            <w:pPr>
              <w:spacing w:line="360" w:lineRule="auto"/>
              <w:jc w:val="center"/>
              <w:rPr>
                <w:rFonts w:cs="Arial"/>
              </w:rPr>
            </w:pPr>
            <w:r w:rsidRPr="00C1092E">
              <w:rPr>
                <w:rFonts w:cs="Arial"/>
              </w:rPr>
              <w:t>88,24</w:t>
            </w:r>
          </w:p>
        </w:tc>
      </w:tr>
      <w:tr w:rsidR="00713AEC" w:rsidRPr="00C1092E" w:rsidTr="009F2E24">
        <w:trPr>
          <w:cantSplit/>
          <w:trHeight w:val="280"/>
        </w:trPr>
        <w:tc>
          <w:tcPr>
            <w:tcW w:w="4536" w:type="dxa"/>
            <w:vMerge/>
            <w:vAlign w:val="center"/>
          </w:tcPr>
          <w:p w:rsidR="00713AEC" w:rsidRPr="00C1092E" w:rsidRDefault="00713AEC" w:rsidP="0000359E">
            <w:pPr>
              <w:spacing w:line="360" w:lineRule="auto"/>
              <w:jc w:val="center"/>
              <w:rPr>
                <w:rFonts w:cs="Arial"/>
                <w:b/>
                <w:bCs/>
                <w:sz w:val="16"/>
              </w:rPr>
            </w:pPr>
          </w:p>
        </w:tc>
        <w:tc>
          <w:tcPr>
            <w:tcW w:w="1560" w:type="dxa"/>
            <w:vAlign w:val="center"/>
          </w:tcPr>
          <w:p w:rsidR="00713AEC" w:rsidRPr="00C1092E" w:rsidRDefault="00713AEC" w:rsidP="0000359E">
            <w:pPr>
              <w:spacing w:line="360" w:lineRule="auto"/>
              <w:rPr>
                <w:rFonts w:cs="Arial"/>
                <w:bCs/>
                <w:sz w:val="16"/>
              </w:rPr>
            </w:pPr>
            <w:r w:rsidRPr="00C1092E">
              <w:rPr>
                <w:rFonts w:cs="Arial"/>
                <w:bCs/>
                <w:sz w:val="16"/>
              </w:rPr>
              <w:t>nekvalifikovaných</w:t>
            </w:r>
          </w:p>
        </w:tc>
        <w:tc>
          <w:tcPr>
            <w:tcW w:w="850" w:type="dxa"/>
            <w:vAlign w:val="center"/>
          </w:tcPr>
          <w:p w:rsidR="00713AEC" w:rsidRPr="00C1092E" w:rsidRDefault="00713AEC" w:rsidP="0000359E">
            <w:pPr>
              <w:spacing w:line="360" w:lineRule="auto"/>
              <w:jc w:val="center"/>
              <w:rPr>
                <w:rFonts w:cs="Arial"/>
                <w:bCs/>
              </w:rPr>
            </w:pPr>
            <w:r w:rsidRPr="00C1092E">
              <w:rPr>
                <w:rFonts w:cs="Arial"/>
                <w:bCs/>
              </w:rPr>
              <w:t>2</w:t>
            </w:r>
          </w:p>
        </w:tc>
        <w:tc>
          <w:tcPr>
            <w:tcW w:w="2126" w:type="dxa"/>
            <w:vAlign w:val="center"/>
          </w:tcPr>
          <w:p w:rsidR="00713AEC" w:rsidRPr="00C1092E" w:rsidRDefault="00AA4FB0" w:rsidP="0000359E">
            <w:pPr>
              <w:spacing w:line="360" w:lineRule="auto"/>
              <w:jc w:val="center"/>
              <w:rPr>
                <w:rFonts w:cs="Arial"/>
              </w:rPr>
            </w:pPr>
            <w:r w:rsidRPr="00C1092E">
              <w:rPr>
                <w:rFonts w:cs="Arial"/>
              </w:rPr>
              <w:t>11,76</w:t>
            </w:r>
          </w:p>
        </w:tc>
      </w:tr>
      <w:tr w:rsidR="00AA4FB0" w:rsidRPr="00C1092E" w:rsidTr="009F2E24">
        <w:trPr>
          <w:cantSplit/>
          <w:trHeight w:val="280"/>
        </w:trPr>
        <w:tc>
          <w:tcPr>
            <w:tcW w:w="4536" w:type="dxa"/>
            <w:vAlign w:val="center"/>
          </w:tcPr>
          <w:p w:rsidR="00AA4FB0" w:rsidRPr="00C1092E" w:rsidRDefault="00AA4FB0" w:rsidP="0000359E">
            <w:pPr>
              <w:spacing w:line="360" w:lineRule="auto"/>
              <w:rPr>
                <w:rFonts w:cs="Arial"/>
                <w:b/>
                <w:bCs/>
                <w:sz w:val="16"/>
              </w:rPr>
            </w:pPr>
            <w:r w:rsidRPr="00C1092E">
              <w:rPr>
                <w:rFonts w:cs="Arial"/>
                <w:b/>
                <w:bCs/>
                <w:sz w:val="16"/>
              </w:rPr>
              <w:t>Mateřská škola</w:t>
            </w:r>
          </w:p>
        </w:tc>
        <w:tc>
          <w:tcPr>
            <w:tcW w:w="1560" w:type="dxa"/>
            <w:vAlign w:val="center"/>
          </w:tcPr>
          <w:p w:rsidR="00AA4FB0" w:rsidRPr="00C1092E" w:rsidRDefault="00AA4FB0" w:rsidP="0000359E">
            <w:pPr>
              <w:spacing w:line="360" w:lineRule="auto"/>
              <w:rPr>
                <w:rFonts w:cs="Arial"/>
                <w:bCs/>
                <w:sz w:val="16"/>
              </w:rPr>
            </w:pPr>
            <w:r w:rsidRPr="00C1092E">
              <w:rPr>
                <w:rFonts w:cs="Arial"/>
                <w:bCs/>
                <w:sz w:val="16"/>
              </w:rPr>
              <w:t>kvalifikovaných</w:t>
            </w:r>
          </w:p>
        </w:tc>
        <w:tc>
          <w:tcPr>
            <w:tcW w:w="850" w:type="dxa"/>
            <w:vAlign w:val="center"/>
          </w:tcPr>
          <w:p w:rsidR="00AA4FB0" w:rsidRPr="00C1092E" w:rsidRDefault="00AA4FB0" w:rsidP="0000359E">
            <w:pPr>
              <w:spacing w:line="360" w:lineRule="auto"/>
              <w:jc w:val="center"/>
              <w:rPr>
                <w:rFonts w:cs="Arial"/>
                <w:bCs/>
              </w:rPr>
            </w:pPr>
            <w:r w:rsidRPr="00C1092E">
              <w:rPr>
                <w:rFonts w:cs="Arial"/>
                <w:bCs/>
              </w:rPr>
              <w:t>4</w:t>
            </w:r>
          </w:p>
        </w:tc>
        <w:tc>
          <w:tcPr>
            <w:tcW w:w="2126" w:type="dxa"/>
            <w:vAlign w:val="center"/>
          </w:tcPr>
          <w:p w:rsidR="00AA4FB0" w:rsidRPr="00C1092E" w:rsidRDefault="00AA4FB0" w:rsidP="0000359E">
            <w:pPr>
              <w:spacing w:line="360" w:lineRule="auto"/>
              <w:jc w:val="center"/>
              <w:rPr>
                <w:rFonts w:cs="Arial"/>
              </w:rPr>
            </w:pPr>
            <w:r w:rsidRPr="00C1092E">
              <w:rPr>
                <w:rFonts w:cs="Arial"/>
              </w:rPr>
              <w:t>66,66</w:t>
            </w:r>
          </w:p>
        </w:tc>
      </w:tr>
      <w:tr w:rsidR="00AA4FB0" w:rsidRPr="00C1092E" w:rsidTr="009F2E24">
        <w:trPr>
          <w:cantSplit/>
          <w:trHeight w:val="280"/>
        </w:trPr>
        <w:tc>
          <w:tcPr>
            <w:tcW w:w="4536" w:type="dxa"/>
            <w:vAlign w:val="center"/>
          </w:tcPr>
          <w:p w:rsidR="00AA4FB0" w:rsidRPr="00C1092E" w:rsidRDefault="00AA4FB0" w:rsidP="0000359E">
            <w:pPr>
              <w:spacing w:line="360" w:lineRule="auto"/>
              <w:jc w:val="center"/>
              <w:rPr>
                <w:rFonts w:cs="Arial"/>
                <w:b/>
                <w:bCs/>
                <w:sz w:val="16"/>
              </w:rPr>
            </w:pPr>
          </w:p>
        </w:tc>
        <w:tc>
          <w:tcPr>
            <w:tcW w:w="1560" w:type="dxa"/>
            <w:vAlign w:val="center"/>
          </w:tcPr>
          <w:p w:rsidR="00AA4FB0" w:rsidRPr="00C1092E" w:rsidRDefault="00AA4FB0" w:rsidP="0000359E">
            <w:pPr>
              <w:spacing w:line="360" w:lineRule="auto"/>
              <w:rPr>
                <w:rFonts w:cs="Arial"/>
                <w:bCs/>
                <w:sz w:val="16"/>
              </w:rPr>
            </w:pPr>
            <w:r w:rsidRPr="00C1092E">
              <w:rPr>
                <w:rFonts w:cs="Arial"/>
                <w:bCs/>
                <w:sz w:val="16"/>
              </w:rPr>
              <w:t>nekvalifikovaných</w:t>
            </w:r>
          </w:p>
        </w:tc>
        <w:tc>
          <w:tcPr>
            <w:tcW w:w="850" w:type="dxa"/>
            <w:vAlign w:val="center"/>
          </w:tcPr>
          <w:p w:rsidR="00AA4FB0" w:rsidRPr="00C1092E" w:rsidRDefault="00AA4FB0" w:rsidP="0000359E">
            <w:pPr>
              <w:spacing w:line="360" w:lineRule="auto"/>
              <w:jc w:val="center"/>
              <w:rPr>
                <w:rFonts w:cs="Arial"/>
                <w:bCs/>
              </w:rPr>
            </w:pPr>
            <w:r w:rsidRPr="00C1092E">
              <w:rPr>
                <w:rFonts w:cs="Arial"/>
                <w:bCs/>
              </w:rPr>
              <w:t>2</w:t>
            </w:r>
          </w:p>
        </w:tc>
        <w:tc>
          <w:tcPr>
            <w:tcW w:w="2126" w:type="dxa"/>
            <w:vAlign w:val="center"/>
          </w:tcPr>
          <w:p w:rsidR="00AA4FB0" w:rsidRPr="00C1092E" w:rsidRDefault="00AA4FB0" w:rsidP="0000359E">
            <w:pPr>
              <w:spacing w:line="360" w:lineRule="auto"/>
              <w:jc w:val="center"/>
              <w:rPr>
                <w:rFonts w:cs="Arial"/>
              </w:rPr>
            </w:pPr>
            <w:r w:rsidRPr="00C1092E">
              <w:rPr>
                <w:rFonts w:cs="Arial"/>
              </w:rPr>
              <w:t>33,33</w:t>
            </w:r>
          </w:p>
        </w:tc>
      </w:tr>
      <w:tr w:rsidR="00AA4FB0" w:rsidRPr="00C1092E" w:rsidTr="009F2E24">
        <w:trPr>
          <w:cantSplit/>
          <w:trHeight w:val="280"/>
        </w:trPr>
        <w:tc>
          <w:tcPr>
            <w:tcW w:w="4536" w:type="dxa"/>
            <w:vAlign w:val="center"/>
          </w:tcPr>
          <w:p w:rsidR="00AA4FB0" w:rsidRPr="00C1092E" w:rsidRDefault="00AA4FB0" w:rsidP="0000359E">
            <w:pPr>
              <w:spacing w:line="360" w:lineRule="auto"/>
              <w:rPr>
                <w:rFonts w:cs="Arial"/>
                <w:b/>
                <w:bCs/>
                <w:sz w:val="16"/>
              </w:rPr>
            </w:pPr>
            <w:r w:rsidRPr="00C1092E">
              <w:rPr>
                <w:rFonts w:cs="Arial"/>
                <w:b/>
                <w:bCs/>
                <w:sz w:val="16"/>
              </w:rPr>
              <w:t>Školní družina</w:t>
            </w:r>
          </w:p>
        </w:tc>
        <w:tc>
          <w:tcPr>
            <w:tcW w:w="1560" w:type="dxa"/>
            <w:vAlign w:val="center"/>
          </w:tcPr>
          <w:p w:rsidR="00AA4FB0" w:rsidRPr="00C1092E" w:rsidRDefault="00AA4FB0" w:rsidP="0000359E">
            <w:pPr>
              <w:spacing w:line="360" w:lineRule="auto"/>
              <w:rPr>
                <w:rFonts w:cs="Arial"/>
                <w:bCs/>
                <w:sz w:val="16"/>
              </w:rPr>
            </w:pPr>
            <w:r w:rsidRPr="00C1092E">
              <w:rPr>
                <w:rFonts w:cs="Arial"/>
                <w:bCs/>
                <w:sz w:val="16"/>
              </w:rPr>
              <w:t>kvalifikovaných</w:t>
            </w:r>
          </w:p>
        </w:tc>
        <w:tc>
          <w:tcPr>
            <w:tcW w:w="850" w:type="dxa"/>
            <w:vAlign w:val="center"/>
          </w:tcPr>
          <w:p w:rsidR="00AA4FB0" w:rsidRPr="00C1092E" w:rsidRDefault="00AA4FB0" w:rsidP="0000359E">
            <w:pPr>
              <w:spacing w:line="360" w:lineRule="auto"/>
              <w:jc w:val="center"/>
              <w:rPr>
                <w:rFonts w:cs="Arial"/>
                <w:bCs/>
              </w:rPr>
            </w:pPr>
            <w:r w:rsidRPr="00C1092E">
              <w:rPr>
                <w:rFonts w:cs="Arial"/>
                <w:bCs/>
              </w:rPr>
              <w:t>3</w:t>
            </w:r>
          </w:p>
        </w:tc>
        <w:tc>
          <w:tcPr>
            <w:tcW w:w="2126" w:type="dxa"/>
            <w:vAlign w:val="center"/>
          </w:tcPr>
          <w:p w:rsidR="00AA4FB0" w:rsidRPr="00C1092E" w:rsidRDefault="00AA4FB0" w:rsidP="0000359E">
            <w:pPr>
              <w:spacing w:line="360" w:lineRule="auto"/>
              <w:jc w:val="center"/>
              <w:rPr>
                <w:rFonts w:cs="Arial"/>
              </w:rPr>
            </w:pPr>
            <w:r w:rsidRPr="00C1092E">
              <w:rPr>
                <w:rFonts w:cs="Arial"/>
              </w:rPr>
              <w:t>100</w:t>
            </w:r>
          </w:p>
        </w:tc>
      </w:tr>
      <w:tr w:rsidR="00AA4FB0" w:rsidRPr="00C1092E" w:rsidTr="009F2E24">
        <w:trPr>
          <w:cantSplit/>
          <w:trHeight w:val="280"/>
        </w:trPr>
        <w:tc>
          <w:tcPr>
            <w:tcW w:w="4536" w:type="dxa"/>
            <w:vAlign w:val="center"/>
          </w:tcPr>
          <w:p w:rsidR="00AA4FB0" w:rsidRPr="00C1092E" w:rsidRDefault="00AA4FB0" w:rsidP="0000359E">
            <w:pPr>
              <w:spacing w:line="360" w:lineRule="auto"/>
              <w:rPr>
                <w:rFonts w:cs="Arial"/>
                <w:b/>
                <w:bCs/>
                <w:sz w:val="16"/>
              </w:rPr>
            </w:pPr>
          </w:p>
        </w:tc>
        <w:tc>
          <w:tcPr>
            <w:tcW w:w="1560" w:type="dxa"/>
            <w:vAlign w:val="center"/>
          </w:tcPr>
          <w:p w:rsidR="00AA4FB0" w:rsidRPr="00C1092E" w:rsidRDefault="00AA4FB0" w:rsidP="0000359E">
            <w:pPr>
              <w:spacing w:line="360" w:lineRule="auto"/>
              <w:rPr>
                <w:rFonts w:cs="Arial"/>
                <w:bCs/>
                <w:sz w:val="16"/>
              </w:rPr>
            </w:pPr>
            <w:r w:rsidRPr="00C1092E">
              <w:rPr>
                <w:rFonts w:cs="Arial"/>
                <w:bCs/>
                <w:sz w:val="16"/>
              </w:rPr>
              <w:t>nekvalifikovaných</w:t>
            </w:r>
          </w:p>
        </w:tc>
        <w:tc>
          <w:tcPr>
            <w:tcW w:w="850" w:type="dxa"/>
            <w:vAlign w:val="center"/>
          </w:tcPr>
          <w:p w:rsidR="00AA4FB0" w:rsidRPr="00C1092E" w:rsidRDefault="00AA4FB0" w:rsidP="0000359E">
            <w:pPr>
              <w:spacing w:line="360" w:lineRule="auto"/>
              <w:jc w:val="center"/>
              <w:rPr>
                <w:rFonts w:cs="Arial"/>
                <w:bCs/>
              </w:rPr>
            </w:pPr>
            <w:r w:rsidRPr="00C1092E">
              <w:rPr>
                <w:rFonts w:cs="Arial"/>
                <w:bCs/>
              </w:rPr>
              <w:t>0</w:t>
            </w:r>
          </w:p>
        </w:tc>
        <w:tc>
          <w:tcPr>
            <w:tcW w:w="2126" w:type="dxa"/>
            <w:vAlign w:val="center"/>
          </w:tcPr>
          <w:p w:rsidR="00AA4FB0" w:rsidRPr="00C1092E" w:rsidRDefault="00AA4FB0" w:rsidP="0000359E">
            <w:pPr>
              <w:spacing w:line="360" w:lineRule="auto"/>
              <w:jc w:val="center"/>
              <w:rPr>
                <w:rFonts w:cs="Arial"/>
              </w:rPr>
            </w:pPr>
            <w:r w:rsidRPr="00C1092E">
              <w:rPr>
                <w:rFonts w:cs="Arial"/>
              </w:rPr>
              <w:t>0</w:t>
            </w:r>
          </w:p>
        </w:tc>
      </w:tr>
      <w:tr w:rsidR="00AA4FB0" w:rsidRPr="00C1092E" w:rsidTr="009F2E24">
        <w:trPr>
          <w:cantSplit/>
          <w:trHeight w:val="280"/>
        </w:trPr>
        <w:tc>
          <w:tcPr>
            <w:tcW w:w="4536" w:type="dxa"/>
            <w:vAlign w:val="center"/>
          </w:tcPr>
          <w:p w:rsidR="00AA4FB0" w:rsidRPr="00C1092E" w:rsidRDefault="00AA4FB0" w:rsidP="0000359E">
            <w:pPr>
              <w:spacing w:line="360" w:lineRule="auto"/>
              <w:rPr>
                <w:rFonts w:cs="Arial"/>
                <w:b/>
                <w:bCs/>
                <w:sz w:val="16"/>
              </w:rPr>
            </w:pPr>
            <w:r w:rsidRPr="00C1092E">
              <w:rPr>
                <w:rFonts w:cs="Arial"/>
                <w:b/>
                <w:bCs/>
                <w:sz w:val="16"/>
              </w:rPr>
              <w:t>Asistent pedagoga</w:t>
            </w:r>
          </w:p>
        </w:tc>
        <w:tc>
          <w:tcPr>
            <w:tcW w:w="1560" w:type="dxa"/>
            <w:vAlign w:val="center"/>
          </w:tcPr>
          <w:p w:rsidR="00AA4FB0" w:rsidRPr="00C1092E" w:rsidRDefault="00AA4FB0" w:rsidP="0000359E">
            <w:pPr>
              <w:spacing w:line="360" w:lineRule="auto"/>
              <w:rPr>
                <w:rFonts w:cs="Arial"/>
                <w:bCs/>
                <w:sz w:val="16"/>
              </w:rPr>
            </w:pPr>
            <w:r w:rsidRPr="00C1092E">
              <w:rPr>
                <w:rFonts w:cs="Arial"/>
                <w:bCs/>
                <w:sz w:val="16"/>
              </w:rPr>
              <w:t>kvalifikovaných</w:t>
            </w:r>
          </w:p>
        </w:tc>
        <w:tc>
          <w:tcPr>
            <w:tcW w:w="850" w:type="dxa"/>
            <w:vAlign w:val="center"/>
          </w:tcPr>
          <w:p w:rsidR="00AA4FB0" w:rsidRPr="00C1092E" w:rsidRDefault="00AA4FB0" w:rsidP="0000359E">
            <w:pPr>
              <w:spacing w:line="360" w:lineRule="auto"/>
              <w:jc w:val="center"/>
              <w:rPr>
                <w:rFonts w:cs="Arial"/>
                <w:bCs/>
              </w:rPr>
            </w:pPr>
            <w:r w:rsidRPr="00C1092E">
              <w:rPr>
                <w:rFonts w:cs="Arial"/>
                <w:bCs/>
              </w:rPr>
              <w:t>3</w:t>
            </w:r>
          </w:p>
        </w:tc>
        <w:tc>
          <w:tcPr>
            <w:tcW w:w="2126" w:type="dxa"/>
            <w:vAlign w:val="center"/>
          </w:tcPr>
          <w:p w:rsidR="00AA4FB0" w:rsidRPr="00C1092E" w:rsidRDefault="00AA4FB0" w:rsidP="0000359E">
            <w:pPr>
              <w:spacing w:line="360" w:lineRule="auto"/>
              <w:jc w:val="center"/>
              <w:rPr>
                <w:rFonts w:cs="Arial"/>
              </w:rPr>
            </w:pPr>
            <w:r w:rsidRPr="00C1092E">
              <w:rPr>
                <w:rFonts w:cs="Arial"/>
              </w:rPr>
              <w:t>100</w:t>
            </w:r>
          </w:p>
        </w:tc>
      </w:tr>
      <w:tr w:rsidR="00AA4FB0" w:rsidRPr="00C1092E" w:rsidTr="009F2E24">
        <w:trPr>
          <w:cantSplit/>
          <w:trHeight w:val="280"/>
        </w:trPr>
        <w:tc>
          <w:tcPr>
            <w:tcW w:w="4536" w:type="dxa"/>
            <w:vAlign w:val="center"/>
          </w:tcPr>
          <w:p w:rsidR="00AA4FB0" w:rsidRPr="00C1092E" w:rsidRDefault="00AA4FB0" w:rsidP="0000359E">
            <w:pPr>
              <w:spacing w:line="360" w:lineRule="auto"/>
              <w:rPr>
                <w:rFonts w:cs="Arial"/>
                <w:b/>
                <w:bCs/>
                <w:sz w:val="16"/>
              </w:rPr>
            </w:pPr>
          </w:p>
        </w:tc>
        <w:tc>
          <w:tcPr>
            <w:tcW w:w="1560" w:type="dxa"/>
            <w:vAlign w:val="center"/>
          </w:tcPr>
          <w:p w:rsidR="00AA4FB0" w:rsidRPr="00C1092E" w:rsidRDefault="00AA4FB0" w:rsidP="0000359E">
            <w:pPr>
              <w:spacing w:line="360" w:lineRule="auto"/>
              <w:rPr>
                <w:rFonts w:cs="Arial"/>
                <w:bCs/>
                <w:sz w:val="16"/>
              </w:rPr>
            </w:pPr>
            <w:r w:rsidRPr="00C1092E">
              <w:rPr>
                <w:rFonts w:cs="Arial"/>
                <w:bCs/>
                <w:sz w:val="16"/>
              </w:rPr>
              <w:t>nekvalifikovaných</w:t>
            </w:r>
          </w:p>
        </w:tc>
        <w:tc>
          <w:tcPr>
            <w:tcW w:w="850" w:type="dxa"/>
            <w:vAlign w:val="center"/>
          </w:tcPr>
          <w:p w:rsidR="00AA4FB0" w:rsidRPr="00C1092E" w:rsidRDefault="00AA4FB0" w:rsidP="0000359E">
            <w:pPr>
              <w:spacing w:line="360" w:lineRule="auto"/>
              <w:jc w:val="center"/>
              <w:rPr>
                <w:rFonts w:cs="Arial"/>
                <w:bCs/>
              </w:rPr>
            </w:pPr>
            <w:r w:rsidRPr="00C1092E">
              <w:rPr>
                <w:rFonts w:cs="Arial"/>
                <w:bCs/>
              </w:rPr>
              <w:t>0</w:t>
            </w:r>
          </w:p>
        </w:tc>
        <w:tc>
          <w:tcPr>
            <w:tcW w:w="2126" w:type="dxa"/>
            <w:vAlign w:val="center"/>
          </w:tcPr>
          <w:p w:rsidR="00AA4FB0" w:rsidRPr="00C1092E" w:rsidRDefault="00AA4FB0" w:rsidP="0000359E">
            <w:pPr>
              <w:spacing w:line="360" w:lineRule="auto"/>
              <w:jc w:val="center"/>
              <w:rPr>
                <w:rFonts w:cs="Arial"/>
              </w:rPr>
            </w:pPr>
            <w:r w:rsidRPr="00C1092E">
              <w:rPr>
                <w:rFonts w:cs="Arial"/>
              </w:rPr>
              <w:t>0</w:t>
            </w:r>
          </w:p>
        </w:tc>
      </w:tr>
    </w:tbl>
    <w:p w:rsidR="00AA4FB0" w:rsidRDefault="00AA4FB0" w:rsidP="0000359E">
      <w:pPr>
        <w:pStyle w:val="Zkladntext"/>
        <w:spacing w:line="360" w:lineRule="auto"/>
        <w:jc w:val="left"/>
        <w:rPr>
          <w:b/>
          <w:bCs/>
        </w:rPr>
      </w:pPr>
    </w:p>
    <w:p w:rsidR="00AA4FB0" w:rsidRDefault="00AA4FB0" w:rsidP="0000359E">
      <w:pPr>
        <w:pStyle w:val="Zkladntext"/>
        <w:spacing w:line="360" w:lineRule="auto"/>
        <w:jc w:val="left"/>
        <w:rPr>
          <w:b/>
          <w:bCs/>
        </w:rPr>
      </w:pPr>
      <w:proofErr w:type="gramStart"/>
      <w:r>
        <w:rPr>
          <w:b/>
          <w:bCs/>
        </w:rPr>
        <w:t>Odbornost  v % : 87,0967</w:t>
      </w:r>
      <w:proofErr w:type="gramEnd"/>
      <w:r>
        <w:rPr>
          <w:b/>
          <w:bCs/>
        </w:rPr>
        <w:t xml:space="preserve"> %</w:t>
      </w:r>
    </w:p>
    <w:p w:rsidR="00AA4FB0" w:rsidRDefault="00AA4FB0" w:rsidP="00AA4FB0">
      <w:pPr>
        <w:pStyle w:val="Zkladntext"/>
        <w:jc w:val="left"/>
      </w:pPr>
    </w:p>
    <w:p w:rsidR="00AA4FB0" w:rsidRDefault="00AA4FB0" w:rsidP="0000359E">
      <w:pPr>
        <w:pStyle w:val="Zkladntext"/>
        <w:spacing w:line="360" w:lineRule="auto"/>
        <w:jc w:val="left"/>
      </w:pPr>
      <w:r>
        <w:t xml:space="preserve">Pozn.:  MŠ  - 2 učitelky </w:t>
      </w:r>
      <w:proofErr w:type="spellStart"/>
      <w:r>
        <w:t>SpgŠ</w:t>
      </w:r>
      <w:proofErr w:type="spellEnd"/>
      <w:r>
        <w:t xml:space="preserve">, ale nemají  </w:t>
      </w:r>
      <w:proofErr w:type="spellStart"/>
      <w:r>
        <w:t>sppg</w:t>
      </w:r>
      <w:proofErr w:type="spellEnd"/>
      <w:r>
        <w:t xml:space="preserve"> </w:t>
      </w:r>
    </w:p>
    <w:p w:rsidR="00AA4FB0" w:rsidRDefault="00AA4FB0" w:rsidP="0000359E">
      <w:pPr>
        <w:pStyle w:val="Zkladntext"/>
        <w:spacing w:line="360" w:lineRule="auto"/>
        <w:ind w:left="708"/>
        <w:jc w:val="left"/>
      </w:pPr>
      <w:r>
        <w:t xml:space="preserve"> ZŠ – 2 učitelky kvalifikované, </w:t>
      </w:r>
      <w:proofErr w:type="gramStart"/>
      <w:r>
        <w:t>ale  nemají</w:t>
      </w:r>
      <w:proofErr w:type="gramEnd"/>
      <w:r>
        <w:t xml:space="preserve"> </w:t>
      </w:r>
      <w:proofErr w:type="spellStart"/>
      <w:r>
        <w:t>sppg</w:t>
      </w:r>
      <w:proofErr w:type="spellEnd"/>
    </w:p>
    <w:p w:rsidR="00AA4FB0" w:rsidRDefault="0000359E" w:rsidP="0000359E">
      <w:pPr>
        <w:pStyle w:val="Zkladntext"/>
        <w:tabs>
          <w:tab w:val="left" w:pos="1103"/>
        </w:tabs>
        <w:spacing w:line="360" w:lineRule="auto"/>
        <w:ind w:left="708"/>
        <w:jc w:val="left"/>
      </w:pPr>
      <w:r>
        <w:tab/>
      </w:r>
    </w:p>
    <w:p w:rsidR="00AA4FB0" w:rsidRDefault="00AA4FB0" w:rsidP="0000359E">
      <w:pPr>
        <w:pStyle w:val="Zkladntext"/>
        <w:spacing w:line="360" w:lineRule="auto"/>
        <w:jc w:val="center"/>
        <w:rPr>
          <w:b/>
          <w:bCs/>
          <w:sz w:val="28"/>
          <w:szCs w:val="28"/>
        </w:rPr>
      </w:pPr>
    </w:p>
    <w:p w:rsidR="00AA4FB0" w:rsidRDefault="00AA4FB0" w:rsidP="0000359E">
      <w:pPr>
        <w:spacing w:line="360" w:lineRule="auto"/>
        <w:jc w:val="both"/>
        <w:rPr>
          <w:sz w:val="24"/>
          <w:szCs w:val="24"/>
        </w:rPr>
      </w:pPr>
      <w:r>
        <w:rPr>
          <w:sz w:val="24"/>
          <w:szCs w:val="24"/>
        </w:rPr>
        <w:t xml:space="preserve">Odchody pedagogických pracovníků v průběhu  škol. </w:t>
      </w:r>
      <w:proofErr w:type="gramStart"/>
      <w:r>
        <w:rPr>
          <w:sz w:val="24"/>
          <w:szCs w:val="24"/>
        </w:rPr>
        <w:t>roku</w:t>
      </w:r>
      <w:proofErr w:type="gramEnd"/>
      <w:r>
        <w:rPr>
          <w:sz w:val="24"/>
          <w:szCs w:val="24"/>
        </w:rPr>
        <w:t>: 1 uč. ZŠ (VP)- úmrtí</w:t>
      </w:r>
    </w:p>
    <w:p w:rsidR="00AA4FB0" w:rsidRDefault="00AA4FB0" w:rsidP="0000359E">
      <w:pPr>
        <w:spacing w:line="360" w:lineRule="auto"/>
        <w:jc w:val="both"/>
        <w:rPr>
          <w:b/>
          <w:bCs/>
          <w:sz w:val="28"/>
          <w:szCs w:val="28"/>
        </w:rPr>
      </w:pPr>
      <w:r>
        <w:rPr>
          <w:sz w:val="24"/>
          <w:szCs w:val="24"/>
        </w:rPr>
        <w:t>Odchody nepedagogických pracovníků v </w:t>
      </w:r>
      <w:proofErr w:type="gramStart"/>
      <w:r>
        <w:rPr>
          <w:sz w:val="24"/>
          <w:szCs w:val="24"/>
        </w:rPr>
        <w:t xml:space="preserve">průběhu </w:t>
      </w:r>
      <w:r w:rsidR="00DB1A32">
        <w:rPr>
          <w:sz w:val="24"/>
          <w:szCs w:val="24"/>
        </w:rPr>
        <w:t xml:space="preserve"> </w:t>
      </w:r>
      <w:r>
        <w:rPr>
          <w:sz w:val="24"/>
          <w:szCs w:val="24"/>
        </w:rPr>
        <w:t>roku</w:t>
      </w:r>
      <w:proofErr w:type="gramEnd"/>
      <w:r>
        <w:rPr>
          <w:sz w:val="24"/>
          <w:szCs w:val="24"/>
        </w:rPr>
        <w:t>: 0</w:t>
      </w:r>
    </w:p>
    <w:p w:rsidR="00713AEC" w:rsidRDefault="00713AEC" w:rsidP="0000359E">
      <w:pPr>
        <w:spacing w:before="240" w:after="240" w:line="360" w:lineRule="auto"/>
        <w:ind w:firstLine="284"/>
        <w:jc w:val="both"/>
        <w:rPr>
          <w:rFonts w:cs="Arial"/>
        </w:rPr>
      </w:pPr>
    </w:p>
    <w:p w:rsidR="00AA4FB0" w:rsidRPr="00AA4FB0" w:rsidRDefault="00D05D8A" w:rsidP="00AA4FB0">
      <w:pPr>
        <w:spacing w:before="240" w:after="240"/>
        <w:ind w:firstLine="284"/>
        <w:jc w:val="both"/>
        <w:rPr>
          <w:rFonts w:cs="Arial"/>
          <w:sz w:val="24"/>
          <w:szCs w:val="24"/>
        </w:rPr>
      </w:pPr>
      <w:r>
        <w:rPr>
          <w:b/>
          <w:bCs/>
          <w:sz w:val="24"/>
          <w:szCs w:val="24"/>
        </w:rPr>
        <w:br w:type="column"/>
      </w:r>
      <w:r w:rsidR="00AA4FB0" w:rsidRPr="00AA4FB0">
        <w:rPr>
          <w:rFonts w:cs="Arial"/>
          <w:sz w:val="24"/>
          <w:szCs w:val="24"/>
        </w:rPr>
        <w:lastRenderedPageBreak/>
        <w:t>c</w:t>
      </w:r>
      <w:r w:rsidR="00AA4FB0" w:rsidRPr="00AA4FB0">
        <w:rPr>
          <w:rFonts w:cs="Arial"/>
          <w:sz w:val="24"/>
          <w:szCs w:val="24"/>
          <w:u w:val="single"/>
        </w:rPr>
        <w:t>) věková struktura pedagogických pracovníků</w:t>
      </w:r>
      <w:r w:rsidR="00AA4FB0" w:rsidRPr="00AA4FB0">
        <w:rPr>
          <w:rFonts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315"/>
        <w:gridCol w:w="1316"/>
        <w:gridCol w:w="1316"/>
        <w:gridCol w:w="1316"/>
        <w:gridCol w:w="1316"/>
        <w:gridCol w:w="1316"/>
      </w:tblGrid>
      <w:tr w:rsidR="00AA4FB0" w:rsidRPr="00C1092E" w:rsidTr="009F2E24">
        <w:trPr>
          <w:trHeight w:val="439"/>
        </w:trPr>
        <w:tc>
          <w:tcPr>
            <w:tcW w:w="1315" w:type="dxa"/>
            <w:vMerge w:val="restart"/>
            <w:vAlign w:val="center"/>
          </w:tcPr>
          <w:p w:rsidR="00AA4FB0" w:rsidRPr="00C1092E" w:rsidRDefault="00AA4FB0" w:rsidP="009F2E24">
            <w:pPr>
              <w:pStyle w:val="Zkladntext"/>
              <w:jc w:val="center"/>
              <w:rPr>
                <w:rFonts w:cs="Arial"/>
                <w:b/>
                <w:bCs/>
                <w:sz w:val="16"/>
              </w:rPr>
            </w:pPr>
            <w:r w:rsidRPr="00C1092E">
              <w:rPr>
                <w:rFonts w:cs="Arial"/>
                <w:b/>
                <w:bCs/>
                <w:sz w:val="16"/>
              </w:rPr>
              <w:t>počet celkem ve fyzických osobách k </w:t>
            </w:r>
            <w:proofErr w:type="gramStart"/>
            <w:r w:rsidRPr="00C1092E">
              <w:rPr>
                <w:rFonts w:cs="Arial"/>
                <w:b/>
                <w:bCs/>
                <w:sz w:val="16"/>
              </w:rPr>
              <w:t>31.12.2013</w:t>
            </w:r>
            <w:proofErr w:type="gramEnd"/>
          </w:p>
        </w:tc>
        <w:tc>
          <w:tcPr>
            <w:tcW w:w="7895" w:type="dxa"/>
            <w:gridSpan w:val="6"/>
            <w:vAlign w:val="center"/>
          </w:tcPr>
          <w:p w:rsidR="00AA4FB0" w:rsidRPr="00C1092E" w:rsidRDefault="00AA4FB0" w:rsidP="009F2E24">
            <w:pPr>
              <w:pStyle w:val="Zkladntext"/>
              <w:jc w:val="center"/>
              <w:rPr>
                <w:rFonts w:cs="Arial"/>
                <w:b/>
                <w:bCs/>
                <w:sz w:val="16"/>
              </w:rPr>
            </w:pPr>
            <w:r w:rsidRPr="00C1092E">
              <w:rPr>
                <w:rFonts w:cs="Arial"/>
                <w:b/>
                <w:bCs/>
                <w:sz w:val="16"/>
              </w:rPr>
              <w:t>v tom podle věkových kategorií</w:t>
            </w:r>
          </w:p>
        </w:tc>
      </w:tr>
      <w:tr w:rsidR="00AA4FB0" w:rsidRPr="00C1092E" w:rsidTr="009F2E24">
        <w:trPr>
          <w:trHeight w:val="371"/>
        </w:trPr>
        <w:tc>
          <w:tcPr>
            <w:tcW w:w="1315" w:type="dxa"/>
            <w:vMerge/>
            <w:vAlign w:val="center"/>
          </w:tcPr>
          <w:p w:rsidR="00AA4FB0" w:rsidRPr="00C1092E" w:rsidRDefault="00AA4FB0" w:rsidP="009F2E24">
            <w:pPr>
              <w:pStyle w:val="Zkladntext"/>
              <w:jc w:val="center"/>
              <w:rPr>
                <w:rFonts w:cs="Arial"/>
                <w:b/>
                <w:bCs/>
                <w:sz w:val="16"/>
              </w:rPr>
            </w:pPr>
          </w:p>
        </w:tc>
        <w:tc>
          <w:tcPr>
            <w:tcW w:w="1315" w:type="dxa"/>
            <w:vAlign w:val="center"/>
          </w:tcPr>
          <w:p w:rsidR="00AA4FB0" w:rsidRPr="00C1092E" w:rsidRDefault="00AA4FB0" w:rsidP="009F2E24">
            <w:pPr>
              <w:pStyle w:val="Zkladntext"/>
              <w:jc w:val="center"/>
              <w:rPr>
                <w:rFonts w:cs="Arial"/>
                <w:b/>
                <w:bCs/>
                <w:sz w:val="16"/>
              </w:rPr>
            </w:pPr>
            <w:r w:rsidRPr="00C1092E">
              <w:rPr>
                <w:rFonts w:cs="Arial"/>
                <w:b/>
                <w:bCs/>
                <w:sz w:val="16"/>
              </w:rPr>
              <w:t>do 20 let</w:t>
            </w:r>
          </w:p>
        </w:tc>
        <w:tc>
          <w:tcPr>
            <w:tcW w:w="1316" w:type="dxa"/>
            <w:vAlign w:val="center"/>
          </w:tcPr>
          <w:p w:rsidR="00AA4FB0" w:rsidRPr="00C1092E" w:rsidRDefault="00AA4FB0" w:rsidP="009F2E24">
            <w:pPr>
              <w:pStyle w:val="Zkladntext"/>
              <w:jc w:val="center"/>
              <w:rPr>
                <w:rFonts w:cs="Arial"/>
                <w:b/>
                <w:bCs/>
                <w:sz w:val="16"/>
              </w:rPr>
            </w:pPr>
            <w:r w:rsidRPr="00C1092E">
              <w:rPr>
                <w:rFonts w:cs="Arial"/>
                <w:b/>
                <w:bCs/>
                <w:sz w:val="16"/>
              </w:rPr>
              <w:t>21 – 30 let</w:t>
            </w:r>
          </w:p>
        </w:tc>
        <w:tc>
          <w:tcPr>
            <w:tcW w:w="1316" w:type="dxa"/>
            <w:vAlign w:val="center"/>
          </w:tcPr>
          <w:p w:rsidR="00AA4FB0" w:rsidRPr="00C1092E" w:rsidRDefault="00AA4FB0" w:rsidP="009F2E24">
            <w:pPr>
              <w:pStyle w:val="Zkladntext"/>
              <w:jc w:val="center"/>
              <w:rPr>
                <w:rFonts w:cs="Arial"/>
                <w:b/>
                <w:bCs/>
                <w:sz w:val="16"/>
              </w:rPr>
            </w:pPr>
            <w:r w:rsidRPr="00C1092E">
              <w:rPr>
                <w:rFonts w:cs="Arial"/>
                <w:b/>
                <w:bCs/>
                <w:sz w:val="16"/>
              </w:rPr>
              <w:t>31 – 40 let</w:t>
            </w:r>
          </w:p>
        </w:tc>
        <w:tc>
          <w:tcPr>
            <w:tcW w:w="1316" w:type="dxa"/>
            <w:vAlign w:val="center"/>
          </w:tcPr>
          <w:p w:rsidR="00AA4FB0" w:rsidRPr="00C1092E" w:rsidRDefault="00AA4FB0" w:rsidP="009F2E24">
            <w:pPr>
              <w:pStyle w:val="Zkladntext"/>
              <w:jc w:val="center"/>
              <w:rPr>
                <w:rFonts w:cs="Arial"/>
                <w:b/>
                <w:bCs/>
                <w:sz w:val="16"/>
              </w:rPr>
            </w:pPr>
            <w:r w:rsidRPr="00C1092E">
              <w:rPr>
                <w:rFonts w:cs="Arial"/>
                <w:b/>
                <w:bCs/>
                <w:sz w:val="16"/>
              </w:rPr>
              <w:t>41 – 50 let</w:t>
            </w:r>
          </w:p>
        </w:tc>
        <w:tc>
          <w:tcPr>
            <w:tcW w:w="1316" w:type="dxa"/>
            <w:vAlign w:val="center"/>
          </w:tcPr>
          <w:p w:rsidR="00AA4FB0" w:rsidRPr="00C1092E" w:rsidRDefault="00AA4FB0" w:rsidP="009F2E24">
            <w:pPr>
              <w:pStyle w:val="Zkladntext"/>
              <w:jc w:val="center"/>
              <w:rPr>
                <w:rFonts w:cs="Arial"/>
                <w:b/>
                <w:bCs/>
                <w:sz w:val="16"/>
              </w:rPr>
            </w:pPr>
            <w:r w:rsidRPr="00C1092E">
              <w:rPr>
                <w:rFonts w:cs="Arial"/>
                <w:b/>
                <w:bCs/>
                <w:sz w:val="16"/>
              </w:rPr>
              <w:t>51 – 60 let</w:t>
            </w:r>
          </w:p>
        </w:tc>
        <w:tc>
          <w:tcPr>
            <w:tcW w:w="1316" w:type="dxa"/>
            <w:vAlign w:val="center"/>
          </w:tcPr>
          <w:p w:rsidR="00AA4FB0" w:rsidRPr="00C1092E" w:rsidRDefault="00AA4FB0" w:rsidP="009F2E24">
            <w:pPr>
              <w:pStyle w:val="Zkladntext"/>
              <w:jc w:val="center"/>
              <w:rPr>
                <w:rFonts w:cs="Arial"/>
                <w:b/>
                <w:bCs/>
                <w:sz w:val="16"/>
              </w:rPr>
            </w:pPr>
            <w:r w:rsidRPr="00C1092E">
              <w:rPr>
                <w:rFonts w:cs="Arial"/>
                <w:b/>
                <w:bCs/>
                <w:sz w:val="16"/>
              </w:rPr>
              <w:t>61 a více let</w:t>
            </w:r>
          </w:p>
        </w:tc>
      </w:tr>
      <w:tr w:rsidR="00AA4FB0" w:rsidRPr="00C1092E" w:rsidTr="0038578E">
        <w:trPr>
          <w:trHeight w:val="673"/>
        </w:trPr>
        <w:tc>
          <w:tcPr>
            <w:tcW w:w="1315" w:type="dxa"/>
          </w:tcPr>
          <w:p w:rsidR="00AA4FB0" w:rsidRPr="00C1092E" w:rsidRDefault="00AA4FB0" w:rsidP="009F2E24">
            <w:pPr>
              <w:pStyle w:val="Zkladntext"/>
              <w:jc w:val="center"/>
              <w:rPr>
                <w:rFonts w:cs="Arial"/>
                <w:b/>
                <w:bCs/>
                <w:sz w:val="16"/>
              </w:rPr>
            </w:pPr>
          </w:p>
        </w:tc>
        <w:tc>
          <w:tcPr>
            <w:tcW w:w="1315" w:type="dxa"/>
          </w:tcPr>
          <w:p w:rsidR="00AA4FB0" w:rsidRPr="00C1092E" w:rsidRDefault="0038578E" w:rsidP="009F2E24">
            <w:pPr>
              <w:pStyle w:val="Zkladntext"/>
              <w:jc w:val="center"/>
              <w:rPr>
                <w:rFonts w:cs="Arial"/>
                <w:b/>
                <w:bCs/>
                <w:sz w:val="20"/>
                <w:szCs w:val="20"/>
              </w:rPr>
            </w:pPr>
            <w:r w:rsidRPr="00C1092E">
              <w:rPr>
                <w:rFonts w:cs="Arial"/>
                <w:b/>
                <w:bCs/>
                <w:sz w:val="20"/>
                <w:szCs w:val="20"/>
              </w:rPr>
              <w:t>0</w:t>
            </w:r>
          </w:p>
        </w:tc>
        <w:tc>
          <w:tcPr>
            <w:tcW w:w="1316" w:type="dxa"/>
          </w:tcPr>
          <w:p w:rsidR="00AA4FB0" w:rsidRPr="00C1092E" w:rsidRDefault="0038578E" w:rsidP="009F2E24">
            <w:pPr>
              <w:pStyle w:val="Zkladntext"/>
              <w:jc w:val="center"/>
              <w:rPr>
                <w:rFonts w:cs="Arial"/>
                <w:b/>
                <w:bCs/>
                <w:sz w:val="16"/>
              </w:rPr>
            </w:pPr>
            <w:r w:rsidRPr="00C1092E">
              <w:rPr>
                <w:rFonts w:cs="Arial"/>
                <w:b/>
                <w:bCs/>
                <w:sz w:val="16"/>
              </w:rPr>
              <w:t>1</w:t>
            </w:r>
          </w:p>
        </w:tc>
        <w:tc>
          <w:tcPr>
            <w:tcW w:w="1316" w:type="dxa"/>
          </w:tcPr>
          <w:p w:rsidR="00AA4FB0" w:rsidRPr="00C1092E" w:rsidRDefault="0038578E" w:rsidP="009F2E24">
            <w:pPr>
              <w:pStyle w:val="Zkladntext"/>
              <w:jc w:val="center"/>
              <w:rPr>
                <w:rFonts w:cs="Arial"/>
                <w:b/>
                <w:bCs/>
                <w:sz w:val="16"/>
              </w:rPr>
            </w:pPr>
            <w:r w:rsidRPr="00C1092E">
              <w:rPr>
                <w:rFonts w:cs="Arial"/>
                <w:b/>
                <w:bCs/>
                <w:sz w:val="16"/>
              </w:rPr>
              <w:t>7</w:t>
            </w:r>
          </w:p>
        </w:tc>
        <w:tc>
          <w:tcPr>
            <w:tcW w:w="1316" w:type="dxa"/>
          </w:tcPr>
          <w:p w:rsidR="00AA4FB0" w:rsidRPr="00C1092E" w:rsidRDefault="0038578E" w:rsidP="009F2E24">
            <w:pPr>
              <w:pStyle w:val="Zkladntext"/>
              <w:jc w:val="center"/>
              <w:rPr>
                <w:rFonts w:cs="Arial"/>
                <w:b/>
                <w:bCs/>
                <w:sz w:val="16"/>
              </w:rPr>
            </w:pPr>
            <w:r w:rsidRPr="00C1092E">
              <w:rPr>
                <w:rFonts w:cs="Arial"/>
                <w:b/>
                <w:bCs/>
                <w:sz w:val="16"/>
              </w:rPr>
              <w:t>9</w:t>
            </w:r>
          </w:p>
        </w:tc>
        <w:tc>
          <w:tcPr>
            <w:tcW w:w="1316" w:type="dxa"/>
          </w:tcPr>
          <w:p w:rsidR="00AA4FB0" w:rsidRPr="00C1092E" w:rsidRDefault="0038578E" w:rsidP="009F2E24">
            <w:pPr>
              <w:pStyle w:val="Zkladntext"/>
              <w:jc w:val="center"/>
              <w:rPr>
                <w:rFonts w:cs="Arial"/>
                <w:b/>
                <w:bCs/>
                <w:sz w:val="16"/>
              </w:rPr>
            </w:pPr>
            <w:r w:rsidRPr="00C1092E">
              <w:rPr>
                <w:rFonts w:cs="Arial"/>
                <w:b/>
                <w:bCs/>
                <w:sz w:val="16"/>
              </w:rPr>
              <w:t>8</w:t>
            </w:r>
          </w:p>
        </w:tc>
        <w:tc>
          <w:tcPr>
            <w:tcW w:w="1316" w:type="dxa"/>
          </w:tcPr>
          <w:p w:rsidR="00AA4FB0" w:rsidRPr="00C1092E" w:rsidRDefault="0038578E" w:rsidP="009F2E24">
            <w:pPr>
              <w:pStyle w:val="Zkladntext"/>
              <w:jc w:val="center"/>
              <w:rPr>
                <w:rFonts w:cs="Arial"/>
                <w:b/>
                <w:bCs/>
                <w:sz w:val="16"/>
              </w:rPr>
            </w:pPr>
            <w:r w:rsidRPr="00C1092E">
              <w:rPr>
                <w:rFonts w:cs="Arial"/>
                <w:b/>
                <w:bCs/>
                <w:sz w:val="16"/>
              </w:rPr>
              <w:t>8</w:t>
            </w:r>
          </w:p>
        </w:tc>
      </w:tr>
      <w:tr w:rsidR="0038578E" w:rsidRPr="00C1092E" w:rsidTr="0038578E">
        <w:trPr>
          <w:trHeight w:val="673"/>
        </w:trPr>
        <w:tc>
          <w:tcPr>
            <w:tcW w:w="1315" w:type="dxa"/>
          </w:tcPr>
          <w:p w:rsidR="0038578E" w:rsidRPr="00C1092E" w:rsidRDefault="0038578E" w:rsidP="009F2E24">
            <w:pPr>
              <w:pStyle w:val="Zkladntext"/>
              <w:jc w:val="center"/>
              <w:rPr>
                <w:rFonts w:cs="Arial"/>
                <w:b/>
                <w:bCs/>
                <w:sz w:val="16"/>
              </w:rPr>
            </w:pPr>
            <w:r w:rsidRPr="00C1092E">
              <w:rPr>
                <w:rFonts w:cs="Arial"/>
                <w:b/>
                <w:bCs/>
                <w:sz w:val="16"/>
              </w:rPr>
              <w:t>Z toho ženy</w:t>
            </w:r>
          </w:p>
        </w:tc>
        <w:tc>
          <w:tcPr>
            <w:tcW w:w="1315" w:type="dxa"/>
          </w:tcPr>
          <w:p w:rsidR="0038578E" w:rsidRPr="00C1092E" w:rsidRDefault="0038578E" w:rsidP="009F2E24">
            <w:pPr>
              <w:pStyle w:val="Zkladntext"/>
              <w:jc w:val="center"/>
              <w:rPr>
                <w:rFonts w:cs="Arial"/>
                <w:b/>
                <w:bCs/>
                <w:sz w:val="20"/>
                <w:szCs w:val="20"/>
              </w:rPr>
            </w:pPr>
            <w:r w:rsidRPr="00C1092E">
              <w:rPr>
                <w:rFonts w:cs="Arial"/>
                <w:b/>
                <w:bCs/>
                <w:sz w:val="20"/>
                <w:szCs w:val="20"/>
              </w:rPr>
              <w:t>0</w:t>
            </w:r>
          </w:p>
        </w:tc>
        <w:tc>
          <w:tcPr>
            <w:tcW w:w="1316" w:type="dxa"/>
          </w:tcPr>
          <w:p w:rsidR="0038578E" w:rsidRPr="00C1092E" w:rsidRDefault="0038578E" w:rsidP="009F2E24">
            <w:pPr>
              <w:pStyle w:val="Zkladntext"/>
              <w:jc w:val="center"/>
              <w:rPr>
                <w:rFonts w:cs="Arial"/>
                <w:b/>
                <w:bCs/>
                <w:sz w:val="16"/>
              </w:rPr>
            </w:pPr>
            <w:r w:rsidRPr="00C1092E">
              <w:rPr>
                <w:rFonts w:cs="Arial"/>
                <w:b/>
                <w:bCs/>
                <w:sz w:val="16"/>
              </w:rPr>
              <w:t>1</w:t>
            </w:r>
          </w:p>
        </w:tc>
        <w:tc>
          <w:tcPr>
            <w:tcW w:w="1316" w:type="dxa"/>
          </w:tcPr>
          <w:p w:rsidR="0038578E" w:rsidRPr="00C1092E" w:rsidRDefault="0038578E" w:rsidP="009F2E24">
            <w:pPr>
              <w:pStyle w:val="Zkladntext"/>
              <w:jc w:val="center"/>
              <w:rPr>
                <w:rFonts w:cs="Arial"/>
                <w:b/>
                <w:bCs/>
                <w:sz w:val="16"/>
              </w:rPr>
            </w:pPr>
            <w:r w:rsidRPr="00C1092E">
              <w:rPr>
                <w:rFonts w:cs="Arial"/>
                <w:b/>
                <w:bCs/>
                <w:sz w:val="16"/>
              </w:rPr>
              <w:t>7</w:t>
            </w:r>
          </w:p>
        </w:tc>
        <w:tc>
          <w:tcPr>
            <w:tcW w:w="1316" w:type="dxa"/>
          </w:tcPr>
          <w:p w:rsidR="0038578E" w:rsidRPr="00C1092E" w:rsidRDefault="0038578E" w:rsidP="009F2E24">
            <w:pPr>
              <w:pStyle w:val="Zkladntext"/>
              <w:jc w:val="center"/>
              <w:rPr>
                <w:rFonts w:cs="Arial"/>
                <w:b/>
                <w:bCs/>
                <w:sz w:val="16"/>
              </w:rPr>
            </w:pPr>
            <w:r w:rsidRPr="00C1092E">
              <w:rPr>
                <w:rFonts w:cs="Arial"/>
                <w:b/>
                <w:bCs/>
                <w:sz w:val="16"/>
              </w:rPr>
              <w:t>9</w:t>
            </w:r>
          </w:p>
        </w:tc>
        <w:tc>
          <w:tcPr>
            <w:tcW w:w="1316" w:type="dxa"/>
          </w:tcPr>
          <w:p w:rsidR="0038578E" w:rsidRPr="00C1092E" w:rsidRDefault="0038578E" w:rsidP="009F2E24">
            <w:pPr>
              <w:pStyle w:val="Zkladntext"/>
              <w:jc w:val="center"/>
              <w:rPr>
                <w:rFonts w:cs="Arial"/>
                <w:b/>
                <w:bCs/>
                <w:sz w:val="16"/>
              </w:rPr>
            </w:pPr>
            <w:r w:rsidRPr="00C1092E">
              <w:rPr>
                <w:rFonts w:cs="Arial"/>
                <w:b/>
                <w:bCs/>
                <w:sz w:val="16"/>
              </w:rPr>
              <w:t>7</w:t>
            </w:r>
          </w:p>
        </w:tc>
        <w:tc>
          <w:tcPr>
            <w:tcW w:w="1316" w:type="dxa"/>
          </w:tcPr>
          <w:p w:rsidR="0038578E" w:rsidRPr="00C1092E" w:rsidRDefault="0038578E" w:rsidP="009F2E24">
            <w:pPr>
              <w:pStyle w:val="Zkladntext"/>
              <w:jc w:val="center"/>
              <w:rPr>
                <w:rFonts w:cs="Arial"/>
                <w:b/>
                <w:bCs/>
                <w:sz w:val="16"/>
              </w:rPr>
            </w:pPr>
            <w:r w:rsidRPr="00C1092E">
              <w:rPr>
                <w:rFonts w:cs="Arial"/>
                <w:b/>
                <w:bCs/>
                <w:sz w:val="16"/>
              </w:rPr>
              <w:t>8</w:t>
            </w:r>
          </w:p>
        </w:tc>
      </w:tr>
    </w:tbl>
    <w:p w:rsidR="00AA4FB0" w:rsidRDefault="00AA4FB0" w:rsidP="00AA4FB0">
      <w:pPr>
        <w:outlineLvl w:val="0"/>
        <w:rPr>
          <w:b/>
          <w:bCs/>
          <w:sz w:val="24"/>
          <w:szCs w:val="24"/>
        </w:rPr>
      </w:pPr>
    </w:p>
    <w:p w:rsidR="00AC6791" w:rsidRDefault="00AC6791">
      <w:pPr>
        <w:jc w:val="both"/>
        <w:rPr>
          <w:sz w:val="24"/>
          <w:szCs w:val="24"/>
        </w:rPr>
      </w:pPr>
    </w:p>
    <w:p w:rsidR="00AC6791" w:rsidRDefault="00AC6791">
      <w:pPr>
        <w:pStyle w:val="Zkladntext"/>
        <w:jc w:val="center"/>
        <w:rPr>
          <w:b/>
          <w:bCs/>
          <w:sz w:val="28"/>
          <w:szCs w:val="28"/>
        </w:rPr>
      </w:pPr>
    </w:p>
    <w:p w:rsidR="00AC6791" w:rsidRPr="00D05D8A" w:rsidRDefault="00AC6791" w:rsidP="00D05D8A">
      <w:pPr>
        <w:pStyle w:val="Zkladntext"/>
        <w:rPr>
          <w:b/>
          <w:bCs/>
          <w:sz w:val="28"/>
          <w:szCs w:val="28"/>
        </w:rPr>
      </w:pPr>
      <w:r>
        <w:t>Podle součástí</w:t>
      </w:r>
    </w:p>
    <w:p w:rsidR="00AC6791" w:rsidRDefault="00AC679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6"/>
        <w:gridCol w:w="1316"/>
        <w:gridCol w:w="1316"/>
        <w:gridCol w:w="1316"/>
        <w:gridCol w:w="1316"/>
        <w:gridCol w:w="1316"/>
        <w:gridCol w:w="1316"/>
      </w:tblGrid>
      <w:tr w:rsidR="00AC6791" w:rsidRPr="00C1092E">
        <w:tc>
          <w:tcPr>
            <w:tcW w:w="1316" w:type="dxa"/>
            <w:tcBorders>
              <w:top w:val="single" w:sz="12" w:space="0" w:color="auto"/>
              <w:left w:val="single" w:sz="12" w:space="0" w:color="auto"/>
              <w:bottom w:val="single" w:sz="12" w:space="0" w:color="auto"/>
            </w:tcBorders>
          </w:tcPr>
          <w:p w:rsidR="00AC6791" w:rsidRPr="00C1092E" w:rsidRDefault="00AC6791">
            <w:pPr>
              <w:jc w:val="center"/>
              <w:rPr>
                <w:sz w:val="24"/>
                <w:szCs w:val="24"/>
              </w:rPr>
            </w:pPr>
            <w:r w:rsidRPr="00C1092E">
              <w:rPr>
                <w:sz w:val="24"/>
                <w:szCs w:val="24"/>
              </w:rPr>
              <w:t>věk</w:t>
            </w:r>
          </w:p>
        </w:tc>
        <w:tc>
          <w:tcPr>
            <w:tcW w:w="1316" w:type="dxa"/>
            <w:tcBorders>
              <w:top w:val="single" w:sz="12" w:space="0" w:color="auto"/>
              <w:bottom w:val="single" w:sz="12" w:space="0" w:color="auto"/>
            </w:tcBorders>
          </w:tcPr>
          <w:p w:rsidR="00AC6791" w:rsidRPr="00C1092E" w:rsidRDefault="00AC6791">
            <w:pPr>
              <w:jc w:val="center"/>
              <w:rPr>
                <w:sz w:val="24"/>
                <w:szCs w:val="24"/>
              </w:rPr>
            </w:pPr>
            <w:r w:rsidRPr="00C1092E">
              <w:rPr>
                <w:sz w:val="24"/>
                <w:szCs w:val="24"/>
              </w:rPr>
              <w:t>Do 30 let</w:t>
            </w:r>
          </w:p>
        </w:tc>
        <w:tc>
          <w:tcPr>
            <w:tcW w:w="1316" w:type="dxa"/>
            <w:tcBorders>
              <w:top w:val="single" w:sz="12" w:space="0" w:color="auto"/>
              <w:bottom w:val="single" w:sz="12" w:space="0" w:color="auto"/>
            </w:tcBorders>
          </w:tcPr>
          <w:p w:rsidR="00AC6791" w:rsidRPr="00C1092E" w:rsidRDefault="00AC6791">
            <w:pPr>
              <w:jc w:val="center"/>
              <w:rPr>
                <w:sz w:val="24"/>
                <w:szCs w:val="24"/>
              </w:rPr>
            </w:pPr>
            <w:r w:rsidRPr="00C1092E">
              <w:rPr>
                <w:sz w:val="24"/>
                <w:szCs w:val="24"/>
              </w:rPr>
              <w:t>Do 40 let</w:t>
            </w:r>
          </w:p>
        </w:tc>
        <w:tc>
          <w:tcPr>
            <w:tcW w:w="1316" w:type="dxa"/>
            <w:tcBorders>
              <w:top w:val="single" w:sz="12" w:space="0" w:color="auto"/>
              <w:bottom w:val="single" w:sz="12" w:space="0" w:color="auto"/>
            </w:tcBorders>
          </w:tcPr>
          <w:p w:rsidR="00AC6791" w:rsidRPr="00C1092E" w:rsidRDefault="00AC6791">
            <w:pPr>
              <w:jc w:val="center"/>
              <w:rPr>
                <w:sz w:val="24"/>
                <w:szCs w:val="24"/>
              </w:rPr>
            </w:pPr>
            <w:r w:rsidRPr="00C1092E">
              <w:rPr>
                <w:sz w:val="24"/>
                <w:szCs w:val="24"/>
              </w:rPr>
              <w:t>Do 50 let</w:t>
            </w:r>
          </w:p>
        </w:tc>
        <w:tc>
          <w:tcPr>
            <w:tcW w:w="1316" w:type="dxa"/>
            <w:tcBorders>
              <w:top w:val="single" w:sz="12" w:space="0" w:color="auto"/>
              <w:bottom w:val="single" w:sz="12" w:space="0" w:color="auto"/>
            </w:tcBorders>
          </w:tcPr>
          <w:p w:rsidR="00AC6791" w:rsidRPr="00C1092E" w:rsidRDefault="00AC6791">
            <w:pPr>
              <w:jc w:val="center"/>
              <w:rPr>
                <w:sz w:val="24"/>
                <w:szCs w:val="24"/>
              </w:rPr>
            </w:pPr>
            <w:r w:rsidRPr="00C1092E">
              <w:rPr>
                <w:sz w:val="24"/>
                <w:szCs w:val="24"/>
              </w:rPr>
              <w:t>Do 60 let</w:t>
            </w:r>
          </w:p>
        </w:tc>
        <w:tc>
          <w:tcPr>
            <w:tcW w:w="1316" w:type="dxa"/>
            <w:tcBorders>
              <w:top w:val="single" w:sz="12" w:space="0" w:color="auto"/>
              <w:bottom w:val="single" w:sz="12" w:space="0" w:color="auto"/>
            </w:tcBorders>
          </w:tcPr>
          <w:p w:rsidR="00AC6791" w:rsidRPr="00C1092E" w:rsidRDefault="00AC6791">
            <w:pPr>
              <w:jc w:val="center"/>
              <w:rPr>
                <w:sz w:val="24"/>
                <w:szCs w:val="24"/>
              </w:rPr>
            </w:pPr>
            <w:r w:rsidRPr="00C1092E">
              <w:rPr>
                <w:sz w:val="24"/>
                <w:szCs w:val="24"/>
              </w:rPr>
              <w:t>Nad 60 let</w:t>
            </w:r>
          </w:p>
        </w:tc>
        <w:tc>
          <w:tcPr>
            <w:tcW w:w="1316" w:type="dxa"/>
            <w:tcBorders>
              <w:top w:val="single" w:sz="12" w:space="0" w:color="auto"/>
              <w:bottom w:val="single" w:sz="12" w:space="0" w:color="auto"/>
              <w:right w:val="single" w:sz="12" w:space="0" w:color="auto"/>
            </w:tcBorders>
          </w:tcPr>
          <w:p w:rsidR="00AC6791" w:rsidRPr="00C1092E" w:rsidRDefault="00AC6791">
            <w:pPr>
              <w:jc w:val="center"/>
              <w:rPr>
                <w:sz w:val="24"/>
                <w:szCs w:val="24"/>
              </w:rPr>
            </w:pPr>
            <w:r w:rsidRPr="00C1092E">
              <w:rPr>
                <w:sz w:val="24"/>
                <w:szCs w:val="24"/>
              </w:rPr>
              <w:t>Z toho důchodci</w:t>
            </w:r>
          </w:p>
        </w:tc>
      </w:tr>
      <w:tr w:rsidR="00AC6791" w:rsidRPr="00C1092E">
        <w:tc>
          <w:tcPr>
            <w:tcW w:w="1316" w:type="dxa"/>
            <w:tcBorders>
              <w:top w:val="single" w:sz="12" w:space="0" w:color="auto"/>
              <w:left w:val="single" w:sz="12" w:space="0" w:color="auto"/>
            </w:tcBorders>
          </w:tcPr>
          <w:p w:rsidR="00AC6791" w:rsidRPr="00C1092E" w:rsidRDefault="00AC6791">
            <w:pPr>
              <w:jc w:val="center"/>
              <w:rPr>
                <w:sz w:val="24"/>
                <w:szCs w:val="24"/>
              </w:rPr>
            </w:pPr>
            <w:r w:rsidRPr="00C1092E">
              <w:rPr>
                <w:sz w:val="24"/>
                <w:szCs w:val="24"/>
              </w:rPr>
              <w:t xml:space="preserve">ZŠ </w:t>
            </w:r>
          </w:p>
          <w:p w:rsidR="00AC6791" w:rsidRPr="00C1092E" w:rsidRDefault="00AC6791">
            <w:pPr>
              <w:jc w:val="center"/>
              <w:rPr>
                <w:sz w:val="24"/>
                <w:szCs w:val="24"/>
              </w:rPr>
            </w:pPr>
          </w:p>
        </w:tc>
        <w:tc>
          <w:tcPr>
            <w:tcW w:w="1316" w:type="dxa"/>
            <w:tcBorders>
              <w:top w:val="single" w:sz="12" w:space="0" w:color="auto"/>
            </w:tcBorders>
          </w:tcPr>
          <w:p w:rsidR="00AC6791" w:rsidRPr="00C1092E" w:rsidRDefault="004729A1">
            <w:pPr>
              <w:jc w:val="center"/>
              <w:rPr>
                <w:sz w:val="24"/>
                <w:szCs w:val="24"/>
              </w:rPr>
            </w:pPr>
            <w:r w:rsidRPr="00C1092E">
              <w:rPr>
                <w:sz w:val="24"/>
                <w:szCs w:val="24"/>
              </w:rPr>
              <w:t>1</w:t>
            </w:r>
          </w:p>
        </w:tc>
        <w:tc>
          <w:tcPr>
            <w:tcW w:w="1316" w:type="dxa"/>
            <w:tcBorders>
              <w:top w:val="single" w:sz="12" w:space="0" w:color="auto"/>
            </w:tcBorders>
          </w:tcPr>
          <w:p w:rsidR="00AC6791" w:rsidRPr="00C1092E" w:rsidRDefault="004729A1">
            <w:pPr>
              <w:jc w:val="center"/>
              <w:rPr>
                <w:sz w:val="24"/>
                <w:szCs w:val="24"/>
              </w:rPr>
            </w:pPr>
            <w:r w:rsidRPr="00C1092E">
              <w:rPr>
                <w:sz w:val="24"/>
                <w:szCs w:val="24"/>
              </w:rPr>
              <w:t>5</w:t>
            </w:r>
          </w:p>
        </w:tc>
        <w:tc>
          <w:tcPr>
            <w:tcW w:w="1316" w:type="dxa"/>
            <w:tcBorders>
              <w:top w:val="single" w:sz="12" w:space="0" w:color="auto"/>
            </w:tcBorders>
          </w:tcPr>
          <w:p w:rsidR="00AC6791" w:rsidRPr="00C1092E" w:rsidRDefault="004729A1">
            <w:pPr>
              <w:jc w:val="center"/>
              <w:rPr>
                <w:sz w:val="24"/>
                <w:szCs w:val="24"/>
              </w:rPr>
            </w:pPr>
            <w:r w:rsidRPr="00C1092E">
              <w:rPr>
                <w:sz w:val="24"/>
                <w:szCs w:val="24"/>
              </w:rPr>
              <w:t>6</w:t>
            </w:r>
          </w:p>
        </w:tc>
        <w:tc>
          <w:tcPr>
            <w:tcW w:w="1316" w:type="dxa"/>
            <w:tcBorders>
              <w:top w:val="single" w:sz="12" w:space="0" w:color="auto"/>
            </w:tcBorders>
          </w:tcPr>
          <w:p w:rsidR="00AC6791" w:rsidRPr="00C1092E" w:rsidRDefault="001625E5">
            <w:pPr>
              <w:jc w:val="center"/>
              <w:rPr>
                <w:sz w:val="24"/>
                <w:szCs w:val="24"/>
              </w:rPr>
            </w:pPr>
            <w:r w:rsidRPr="00C1092E">
              <w:rPr>
                <w:sz w:val="24"/>
                <w:szCs w:val="24"/>
              </w:rPr>
              <w:t>5</w:t>
            </w:r>
          </w:p>
        </w:tc>
        <w:tc>
          <w:tcPr>
            <w:tcW w:w="1316" w:type="dxa"/>
            <w:tcBorders>
              <w:top w:val="single" w:sz="12" w:space="0" w:color="auto"/>
            </w:tcBorders>
          </w:tcPr>
          <w:p w:rsidR="00AC6791" w:rsidRPr="00C1092E" w:rsidRDefault="004729A1">
            <w:pPr>
              <w:jc w:val="center"/>
              <w:rPr>
                <w:sz w:val="24"/>
                <w:szCs w:val="24"/>
              </w:rPr>
            </w:pPr>
            <w:r w:rsidRPr="00C1092E">
              <w:rPr>
                <w:sz w:val="24"/>
                <w:szCs w:val="24"/>
              </w:rPr>
              <w:t>5</w:t>
            </w:r>
          </w:p>
        </w:tc>
        <w:tc>
          <w:tcPr>
            <w:tcW w:w="1316" w:type="dxa"/>
            <w:tcBorders>
              <w:top w:val="single" w:sz="12" w:space="0" w:color="auto"/>
              <w:right w:val="single" w:sz="12" w:space="0" w:color="auto"/>
            </w:tcBorders>
          </w:tcPr>
          <w:p w:rsidR="00AC6791" w:rsidRPr="00C1092E" w:rsidRDefault="004729A1">
            <w:pPr>
              <w:jc w:val="center"/>
              <w:rPr>
                <w:sz w:val="24"/>
                <w:szCs w:val="24"/>
              </w:rPr>
            </w:pPr>
            <w:r w:rsidRPr="00C1092E">
              <w:rPr>
                <w:sz w:val="24"/>
                <w:szCs w:val="24"/>
              </w:rPr>
              <w:t>5</w:t>
            </w:r>
          </w:p>
        </w:tc>
      </w:tr>
      <w:tr w:rsidR="00AC6791" w:rsidRPr="00C1092E">
        <w:tc>
          <w:tcPr>
            <w:tcW w:w="1316" w:type="dxa"/>
            <w:tcBorders>
              <w:left w:val="single" w:sz="12" w:space="0" w:color="auto"/>
              <w:bottom w:val="single" w:sz="12" w:space="0" w:color="auto"/>
            </w:tcBorders>
          </w:tcPr>
          <w:p w:rsidR="00AC6791" w:rsidRPr="00C1092E" w:rsidRDefault="00AC6791">
            <w:pPr>
              <w:jc w:val="center"/>
              <w:rPr>
                <w:sz w:val="24"/>
                <w:szCs w:val="24"/>
              </w:rPr>
            </w:pPr>
            <w:r w:rsidRPr="00C1092E">
              <w:rPr>
                <w:sz w:val="24"/>
                <w:szCs w:val="24"/>
              </w:rPr>
              <w:t>žen</w:t>
            </w:r>
          </w:p>
        </w:tc>
        <w:tc>
          <w:tcPr>
            <w:tcW w:w="1316" w:type="dxa"/>
            <w:tcBorders>
              <w:bottom w:val="single" w:sz="12" w:space="0" w:color="auto"/>
            </w:tcBorders>
          </w:tcPr>
          <w:p w:rsidR="00AC6791" w:rsidRPr="00C1092E" w:rsidRDefault="00876B58">
            <w:pPr>
              <w:jc w:val="center"/>
              <w:rPr>
                <w:sz w:val="24"/>
                <w:szCs w:val="24"/>
              </w:rPr>
            </w:pPr>
            <w:r w:rsidRPr="00C1092E">
              <w:rPr>
                <w:sz w:val="24"/>
                <w:szCs w:val="24"/>
              </w:rPr>
              <w:t>1</w:t>
            </w:r>
          </w:p>
        </w:tc>
        <w:tc>
          <w:tcPr>
            <w:tcW w:w="1316" w:type="dxa"/>
            <w:tcBorders>
              <w:bottom w:val="single" w:sz="12" w:space="0" w:color="auto"/>
            </w:tcBorders>
          </w:tcPr>
          <w:p w:rsidR="00AC6791" w:rsidRPr="00C1092E" w:rsidRDefault="004729A1">
            <w:pPr>
              <w:jc w:val="center"/>
              <w:rPr>
                <w:sz w:val="24"/>
                <w:szCs w:val="24"/>
              </w:rPr>
            </w:pPr>
            <w:r w:rsidRPr="00C1092E">
              <w:rPr>
                <w:sz w:val="24"/>
                <w:szCs w:val="24"/>
              </w:rPr>
              <w:t>5</w:t>
            </w:r>
          </w:p>
        </w:tc>
        <w:tc>
          <w:tcPr>
            <w:tcW w:w="1316" w:type="dxa"/>
            <w:tcBorders>
              <w:bottom w:val="single" w:sz="12" w:space="0" w:color="auto"/>
            </w:tcBorders>
          </w:tcPr>
          <w:p w:rsidR="00AC6791" w:rsidRPr="00C1092E" w:rsidRDefault="004729A1">
            <w:pPr>
              <w:jc w:val="center"/>
              <w:rPr>
                <w:sz w:val="24"/>
                <w:szCs w:val="24"/>
              </w:rPr>
            </w:pPr>
            <w:r w:rsidRPr="00C1092E">
              <w:rPr>
                <w:sz w:val="24"/>
                <w:szCs w:val="24"/>
              </w:rPr>
              <w:t>6</w:t>
            </w:r>
          </w:p>
        </w:tc>
        <w:tc>
          <w:tcPr>
            <w:tcW w:w="1316" w:type="dxa"/>
            <w:tcBorders>
              <w:bottom w:val="single" w:sz="12" w:space="0" w:color="auto"/>
            </w:tcBorders>
          </w:tcPr>
          <w:p w:rsidR="00AC6791" w:rsidRPr="00C1092E" w:rsidRDefault="001625E5">
            <w:pPr>
              <w:jc w:val="center"/>
              <w:rPr>
                <w:sz w:val="24"/>
                <w:szCs w:val="24"/>
              </w:rPr>
            </w:pPr>
            <w:r w:rsidRPr="00C1092E">
              <w:rPr>
                <w:sz w:val="24"/>
                <w:szCs w:val="24"/>
              </w:rPr>
              <w:t>4</w:t>
            </w:r>
          </w:p>
        </w:tc>
        <w:tc>
          <w:tcPr>
            <w:tcW w:w="1316" w:type="dxa"/>
            <w:tcBorders>
              <w:bottom w:val="single" w:sz="12" w:space="0" w:color="auto"/>
            </w:tcBorders>
          </w:tcPr>
          <w:p w:rsidR="00AC6791" w:rsidRPr="00C1092E" w:rsidRDefault="004729A1">
            <w:pPr>
              <w:jc w:val="center"/>
              <w:rPr>
                <w:sz w:val="24"/>
                <w:szCs w:val="24"/>
              </w:rPr>
            </w:pPr>
            <w:r w:rsidRPr="00C1092E">
              <w:rPr>
                <w:sz w:val="24"/>
                <w:szCs w:val="24"/>
              </w:rPr>
              <w:t>4</w:t>
            </w:r>
          </w:p>
        </w:tc>
        <w:tc>
          <w:tcPr>
            <w:tcW w:w="1316" w:type="dxa"/>
            <w:tcBorders>
              <w:bottom w:val="single" w:sz="12" w:space="0" w:color="auto"/>
              <w:right w:val="single" w:sz="12" w:space="0" w:color="auto"/>
            </w:tcBorders>
          </w:tcPr>
          <w:p w:rsidR="00AC6791" w:rsidRPr="00C1092E" w:rsidRDefault="004729A1">
            <w:pPr>
              <w:jc w:val="center"/>
              <w:rPr>
                <w:sz w:val="24"/>
                <w:szCs w:val="24"/>
              </w:rPr>
            </w:pPr>
            <w:r w:rsidRPr="00C1092E">
              <w:rPr>
                <w:sz w:val="24"/>
                <w:szCs w:val="24"/>
              </w:rPr>
              <w:t>4</w:t>
            </w:r>
          </w:p>
        </w:tc>
      </w:tr>
      <w:tr w:rsidR="00AC6791" w:rsidRPr="00C1092E">
        <w:tc>
          <w:tcPr>
            <w:tcW w:w="1316" w:type="dxa"/>
            <w:tcBorders>
              <w:top w:val="single" w:sz="12" w:space="0" w:color="auto"/>
              <w:left w:val="single" w:sz="12" w:space="0" w:color="auto"/>
            </w:tcBorders>
          </w:tcPr>
          <w:p w:rsidR="00AC6791" w:rsidRPr="00C1092E" w:rsidRDefault="00AC6791">
            <w:pPr>
              <w:jc w:val="center"/>
              <w:rPr>
                <w:sz w:val="24"/>
                <w:szCs w:val="24"/>
              </w:rPr>
            </w:pPr>
            <w:r w:rsidRPr="00C1092E">
              <w:rPr>
                <w:sz w:val="24"/>
                <w:szCs w:val="24"/>
              </w:rPr>
              <w:t>MŠ</w:t>
            </w:r>
          </w:p>
        </w:tc>
        <w:tc>
          <w:tcPr>
            <w:tcW w:w="1316" w:type="dxa"/>
            <w:tcBorders>
              <w:top w:val="single" w:sz="12" w:space="0" w:color="auto"/>
            </w:tcBorders>
          </w:tcPr>
          <w:p w:rsidR="00AC6791" w:rsidRPr="00C1092E" w:rsidRDefault="00AC6791">
            <w:pPr>
              <w:jc w:val="center"/>
              <w:rPr>
                <w:sz w:val="24"/>
                <w:szCs w:val="24"/>
              </w:rPr>
            </w:pPr>
            <w:r w:rsidRPr="00C1092E">
              <w:rPr>
                <w:sz w:val="24"/>
                <w:szCs w:val="24"/>
              </w:rPr>
              <w:t>0</w:t>
            </w:r>
          </w:p>
        </w:tc>
        <w:tc>
          <w:tcPr>
            <w:tcW w:w="1316" w:type="dxa"/>
            <w:tcBorders>
              <w:top w:val="single" w:sz="12" w:space="0" w:color="auto"/>
            </w:tcBorders>
          </w:tcPr>
          <w:p w:rsidR="00AC6791" w:rsidRPr="00C1092E" w:rsidRDefault="004729A1">
            <w:pPr>
              <w:jc w:val="center"/>
              <w:rPr>
                <w:sz w:val="24"/>
                <w:szCs w:val="24"/>
              </w:rPr>
            </w:pPr>
            <w:r w:rsidRPr="00C1092E">
              <w:rPr>
                <w:sz w:val="24"/>
                <w:szCs w:val="24"/>
              </w:rPr>
              <w:t>2</w:t>
            </w:r>
          </w:p>
        </w:tc>
        <w:tc>
          <w:tcPr>
            <w:tcW w:w="1316" w:type="dxa"/>
            <w:tcBorders>
              <w:top w:val="single" w:sz="12" w:space="0" w:color="auto"/>
            </w:tcBorders>
          </w:tcPr>
          <w:p w:rsidR="00AC6791" w:rsidRPr="00C1092E" w:rsidRDefault="004729A1">
            <w:pPr>
              <w:jc w:val="center"/>
              <w:rPr>
                <w:sz w:val="24"/>
                <w:szCs w:val="24"/>
              </w:rPr>
            </w:pPr>
            <w:r w:rsidRPr="00C1092E">
              <w:rPr>
                <w:sz w:val="24"/>
                <w:szCs w:val="24"/>
              </w:rPr>
              <w:t>3</w:t>
            </w:r>
          </w:p>
        </w:tc>
        <w:tc>
          <w:tcPr>
            <w:tcW w:w="1316" w:type="dxa"/>
            <w:tcBorders>
              <w:top w:val="single" w:sz="12" w:space="0" w:color="auto"/>
            </w:tcBorders>
          </w:tcPr>
          <w:p w:rsidR="00AC6791" w:rsidRPr="00C1092E" w:rsidRDefault="004729A1">
            <w:pPr>
              <w:jc w:val="center"/>
              <w:rPr>
                <w:sz w:val="24"/>
                <w:szCs w:val="24"/>
              </w:rPr>
            </w:pPr>
            <w:r w:rsidRPr="00C1092E">
              <w:rPr>
                <w:sz w:val="24"/>
                <w:szCs w:val="24"/>
              </w:rPr>
              <w:t>1</w:t>
            </w:r>
          </w:p>
        </w:tc>
        <w:tc>
          <w:tcPr>
            <w:tcW w:w="1316" w:type="dxa"/>
            <w:tcBorders>
              <w:top w:val="single" w:sz="12" w:space="0" w:color="auto"/>
            </w:tcBorders>
          </w:tcPr>
          <w:p w:rsidR="00AC6791" w:rsidRPr="00C1092E" w:rsidRDefault="00AC6791">
            <w:pPr>
              <w:jc w:val="center"/>
              <w:rPr>
                <w:sz w:val="24"/>
                <w:szCs w:val="24"/>
              </w:rPr>
            </w:pPr>
            <w:r w:rsidRPr="00C1092E">
              <w:rPr>
                <w:sz w:val="24"/>
                <w:szCs w:val="24"/>
              </w:rPr>
              <w:t>2</w:t>
            </w:r>
          </w:p>
        </w:tc>
        <w:tc>
          <w:tcPr>
            <w:tcW w:w="1316" w:type="dxa"/>
            <w:tcBorders>
              <w:top w:val="single" w:sz="12" w:space="0" w:color="auto"/>
              <w:right w:val="single" w:sz="12" w:space="0" w:color="auto"/>
            </w:tcBorders>
          </w:tcPr>
          <w:p w:rsidR="00AC6791" w:rsidRPr="00C1092E" w:rsidRDefault="00AC6791">
            <w:pPr>
              <w:jc w:val="center"/>
              <w:rPr>
                <w:sz w:val="24"/>
                <w:szCs w:val="24"/>
              </w:rPr>
            </w:pPr>
            <w:r w:rsidRPr="00C1092E">
              <w:rPr>
                <w:sz w:val="24"/>
                <w:szCs w:val="24"/>
              </w:rPr>
              <w:t>2</w:t>
            </w:r>
          </w:p>
        </w:tc>
      </w:tr>
      <w:tr w:rsidR="00AC6791" w:rsidRPr="00C1092E">
        <w:tc>
          <w:tcPr>
            <w:tcW w:w="1316" w:type="dxa"/>
            <w:tcBorders>
              <w:left w:val="single" w:sz="12" w:space="0" w:color="auto"/>
              <w:bottom w:val="single" w:sz="12" w:space="0" w:color="auto"/>
            </w:tcBorders>
          </w:tcPr>
          <w:p w:rsidR="00AC6791" w:rsidRPr="00C1092E" w:rsidRDefault="00AC6791">
            <w:pPr>
              <w:jc w:val="center"/>
              <w:rPr>
                <w:sz w:val="24"/>
                <w:szCs w:val="24"/>
              </w:rPr>
            </w:pPr>
            <w:r w:rsidRPr="00C1092E">
              <w:rPr>
                <w:sz w:val="24"/>
                <w:szCs w:val="24"/>
              </w:rPr>
              <w:t>Žen</w:t>
            </w:r>
          </w:p>
        </w:tc>
        <w:tc>
          <w:tcPr>
            <w:tcW w:w="1316" w:type="dxa"/>
            <w:tcBorders>
              <w:bottom w:val="single" w:sz="12" w:space="0" w:color="auto"/>
            </w:tcBorders>
          </w:tcPr>
          <w:p w:rsidR="00AC6791" w:rsidRPr="00C1092E" w:rsidRDefault="00AC6791">
            <w:pPr>
              <w:jc w:val="center"/>
              <w:rPr>
                <w:sz w:val="24"/>
                <w:szCs w:val="24"/>
              </w:rPr>
            </w:pPr>
            <w:r w:rsidRPr="00C1092E">
              <w:rPr>
                <w:sz w:val="24"/>
                <w:szCs w:val="24"/>
              </w:rPr>
              <w:t>0</w:t>
            </w:r>
          </w:p>
        </w:tc>
        <w:tc>
          <w:tcPr>
            <w:tcW w:w="1316" w:type="dxa"/>
            <w:tcBorders>
              <w:bottom w:val="single" w:sz="12" w:space="0" w:color="auto"/>
            </w:tcBorders>
          </w:tcPr>
          <w:p w:rsidR="00AC6791" w:rsidRPr="00C1092E" w:rsidRDefault="004729A1">
            <w:pPr>
              <w:jc w:val="center"/>
              <w:rPr>
                <w:sz w:val="24"/>
                <w:szCs w:val="24"/>
              </w:rPr>
            </w:pPr>
            <w:r w:rsidRPr="00C1092E">
              <w:rPr>
                <w:sz w:val="24"/>
                <w:szCs w:val="24"/>
              </w:rPr>
              <w:t>2</w:t>
            </w:r>
          </w:p>
        </w:tc>
        <w:tc>
          <w:tcPr>
            <w:tcW w:w="1316" w:type="dxa"/>
            <w:tcBorders>
              <w:bottom w:val="single" w:sz="12" w:space="0" w:color="auto"/>
            </w:tcBorders>
          </w:tcPr>
          <w:p w:rsidR="00AC6791" w:rsidRPr="00C1092E" w:rsidRDefault="004729A1">
            <w:pPr>
              <w:jc w:val="center"/>
              <w:rPr>
                <w:sz w:val="24"/>
                <w:szCs w:val="24"/>
              </w:rPr>
            </w:pPr>
            <w:r w:rsidRPr="00C1092E">
              <w:rPr>
                <w:sz w:val="24"/>
                <w:szCs w:val="24"/>
              </w:rPr>
              <w:t>3</w:t>
            </w:r>
          </w:p>
        </w:tc>
        <w:tc>
          <w:tcPr>
            <w:tcW w:w="1316" w:type="dxa"/>
            <w:tcBorders>
              <w:bottom w:val="single" w:sz="12" w:space="0" w:color="auto"/>
            </w:tcBorders>
          </w:tcPr>
          <w:p w:rsidR="00AC6791" w:rsidRPr="00C1092E" w:rsidRDefault="004729A1">
            <w:pPr>
              <w:jc w:val="center"/>
              <w:rPr>
                <w:sz w:val="24"/>
                <w:szCs w:val="24"/>
              </w:rPr>
            </w:pPr>
            <w:r w:rsidRPr="00C1092E">
              <w:rPr>
                <w:sz w:val="24"/>
                <w:szCs w:val="24"/>
              </w:rPr>
              <w:t>1</w:t>
            </w:r>
          </w:p>
        </w:tc>
        <w:tc>
          <w:tcPr>
            <w:tcW w:w="1316" w:type="dxa"/>
            <w:tcBorders>
              <w:bottom w:val="single" w:sz="12" w:space="0" w:color="auto"/>
            </w:tcBorders>
          </w:tcPr>
          <w:p w:rsidR="00AC6791" w:rsidRPr="00C1092E" w:rsidRDefault="00AC6791">
            <w:pPr>
              <w:jc w:val="center"/>
              <w:rPr>
                <w:sz w:val="24"/>
                <w:szCs w:val="24"/>
              </w:rPr>
            </w:pPr>
            <w:r w:rsidRPr="00C1092E">
              <w:rPr>
                <w:sz w:val="24"/>
                <w:szCs w:val="24"/>
              </w:rPr>
              <w:t>2</w:t>
            </w:r>
          </w:p>
        </w:tc>
        <w:tc>
          <w:tcPr>
            <w:tcW w:w="1316" w:type="dxa"/>
            <w:tcBorders>
              <w:bottom w:val="single" w:sz="12" w:space="0" w:color="auto"/>
              <w:right w:val="single" w:sz="12" w:space="0" w:color="auto"/>
            </w:tcBorders>
          </w:tcPr>
          <w:p w:rsidR="00AC6791" w:rsidRPr="00C1092E" w:rsidRDefault="00AC6791">
            <w:pPr>
              <w:jc w:val="center"/>
              <w:rPr>
                <w:sz w:val="24"/>
                <w:szCs w:val="24"/>
              </w:rPr>
            </w:pPr>
            <w:r w:rsidRPr="00C1092E">
              <w:rPr>
                <w:sz w:val="24"/>
                <w:szCs w:val="24"/>
              </w:rPr>
              <w:t>2</w:t>
            </w:r>
          </w:p>
        </w:tc>
      </w:tr>
      <w:tr w:rsidR="00AC6791" w:rsidRPr="00C1092E">
        <w:tc>
          <w:tcPr>
            <w:tcW w:w="1316" w:type="dxa"/>
            <w:tcBorders>
              <w:top w:val="single" w:sz="12" w:space="0" w:color="auto"/>
              <w:left w:val="single" w:sz="12" w:space="0" w:color="auto"/>
            </w:tcBorders>
          </w:tcPr>
          <w:p w:rsidR="00AC6791" w:rsidRPr="00C1092E" w:rsidRDefault="00AC6791">
            <w:pPr>
              <w:jc w:val="center"/>
              <w:rPr>
                <w:sz w:val="24"/>
                <w:szCs w:val="24"/>
              </w:rPr>
            </w:pPr>
            <w:r w:rsidRPr="00C1092E">
              <w:rPr>
                <w:sz w:val="24"/>
                <w:szCs w:val="24"/>
              </w:rPr>
              <w:t>ŠD</w:t>
            </w:r>
          </w:p>
        </w:tc>
        <w:tc>
          <w:tcPr>
            <w:tcW w:w="1316" w:type="dxa"/>
            <w:tcBorders>
              <w:top w:val="single" w:sz="12" w:space="0" w:color="auto"/>
            </w:tcBorders>
          </w:tcPr>
          <w:p w:rsidR="00AC6791" w:rsidRPr="00C1092E" w:rsidRDefault="00AC6791">
            <w:pPr>
              <w:jc w:val="center"/>
              <w:rPr>
                <w:sz w:val="24"/>
                <w:szCs w:val="24"/>
              </w:rPr>
            </w:pPr>
            <w:r w:rsidRPr="00C1092E">
              <w:rPr>
                <w:sz w:val="24"/>
                <w:szCs w:val="24"/>
              </w:rPr>
              <w:t>0</w:t>
            </w:r>
          </w:p>
        </w:tc>
        <w:tc>
          <w:tcPr>
            <w:tcW w:w="1316" w:type="dxa"/>
            <w:tcBorders>
              <w:top w:val="single" w:sz="12" w:space="0" w:color="auto"/>
            </w:tcBorders>
          </w:tcPr>
          <w:p w:rsidR="00AC6791" w:rsidRPr="00C1092E" w:rsidRDefault="00AC6791">
            <w:pPr>
              <w:jc w:val="center"/>
              <w:rPr>
                <w:sz w:val="24"/>
                <w:szCs w:val="24"/>
              </w:rPr>
            </w:pPr>
            <w:r w:rsidRPr="00C1092E">
              <w:rPr>
                <w:sz w:val="24"/>
                <w:szCs w:val="24"/>
              </w:rPr>
              <w:t>0</w:t>
            </w:r>
          </w:p>
        </w:tc>
        <w:tc>
          <w:tcPr>
            <w:tcW w:w="1316" w:type="dxa"/>
            <w:tcBorders>
              <w:top w:val="single" w:sz="12" w:space="0" w:color="auto"/>
            </w:tcBorders>
          </w:tcPr>
          <w:p w:rsidR="00AC6791" w:rsidRPr="00C1092E" w:rsidRDefault="00AC6791">
            <w:pPr>
              <w:jc w:val="center"/>
              <w:rPr>
                <w:sz w:val="24"/>
                <w:szCs w:val="24"/>
              </w:rPr>
            </w:pPr>
            <w:r w:rsidRPr="00C1092E">
              <w:rPr>
                <w:sz w:val="24"/>
                <w:szCs w:val="24"/>
              </w:rPr>
              <w:t>0</w:t>
            </w:r>
          </w:p>
        </w:tc>
        <w:tc>
          <w:tcPr>
            <w:tcW w:w="1316" w:type="dxa"/>
            <w:tcBorders>
              <w:top w:val="single" w:sz="12" w:space="0" w:color="auto"/>
            </w:tcBorders>
          </w:tcPr>
          <w:p w:rsidR="00AC6791" w:rsidRPr="00C1092E" w:rsidRDefault="001625E5">
            <w:pPr>
              <w:jc w:val="center"/>
              <w:rPr>
                <w:sz w:val="24"/>
                <w:szCs w:val="24"/>
              </w:rPr>
            </w:pPr>
            <w:r w:rsidRPr="00C1092E">
              <w:rPr>
                <w:sz w:val="24"/>
                <w:szCs w:val="24"/>
              </w:rPr>
              <w:t>2</w:t>
            </w:r>
          </w:p>
        </w:tc>
        <w:tc>
          <w:tcPr>
            <w:tcW w:w="1316" w:type="dxa"/>
            <w:tcBorders>
              <w:top w:val="single" w:sz="12" w:space="0" w:color="auto"/>
            </w:tcBorders>
          </w:tcPr>
          <w:p w:rsidR="00AC6791" w:rsidRPr="00C1092E" w:rsidRDefault="00AC6791">
            <w:pPr>
              <w:jc w:val="center"/>
              <w:rPr>
                <w:sz w:val="24"/>
                <w:szCs w:val="24"/>
              </w:rPr>
            </w:pPr>
            <w:r w:rsidRPr="00C1092E">
              <w:rPr>
                <w:sz w:val="24"/>
                <w:szCs w:val="24"/>
              </w:rPr>
              <w:t>1</w:t>
            </w:r>
          </w:p>
        </w:tc>
        <w:tc>
          <w:tcPr>
            <w:tcW w:w="1316" w:type="dxa"/>
            <w:tcBorders>
              <w:top w:val="single" w:sz="12" w:space="0" w:color="auto"/>
              <w:right w:val="single" w:sz="12" w:space="0" w:color="auto"/>
            </w:tcBorders>
          </w:tcPr>
          <w:p w:rsidR="00AC6791" w:rsidRPr="00C1092E" w:rsidRDefault="00AC6791">
            <w:pPr>
              <w:jc w:val="center"/>
              <w:rPr>
                <w:sz w:val="24"/>
                <w:szCs w:val="24"/>
              </w:rPr>
            </w:pPr>
            <w:r w:rsidRPr="00C1092E">
              <w:rPr>
                <w:sz w:val="24"/>
                <w:szCs w:val="24"/>
              </w:rPr>
              <w:t>1</w:t>
            </w:r>
          </w:p>
        </w:tc>
      </w:tr>
      <w:tr w:rsidR="00AC6791" w:rsidRPr="00C1092E">
        <w:tc>
          <w:tcPr>
            <w:tcW w:w="1316" w:type="dxa"/>
            <w:tcBorders>
              <w:left w:val="single" w:sz="12" w:space="0" w:color="auto"/>
              <w:bottom w:val="single" w:sz="12" w:space="0" w:color="auto"/>
            </w:tcBorders>
          </w:tcPr>
          <w:p w:rsidR="00AC6791" w:rsidRPr="00C1092E" w:rsidRDefault="00AC6791">
            <w:pPr>
              <w:jc w:val="center"/>
              <w:rPr>
                <w:sz w:val="24"/>
                <w:szCs w:val="24"/>
              </w:rPr>
            </w:pPr>
            <w:r w:rsidRPr="00C1092E">
              <w:rPr>
                <w:sz w:val="24"/>
                <w:szCs w:val="24"/>
              </w:rPr>
              <w:t>žen</w:t>
            </w:r>
          </w:p>
        </w:tc>
        <w:tc>
          <w:tcPr>
            <w:tcW w:w="1316" w:type="dxa"/>
            <w:tcBorders>
              <w:bottom w:val="single" w:sz="12" w:space="0" w:color="auto"/>
            </w:tcBorders>
          </w:tcPr>
          <w:p w:rsidR="00AC6791" w:rsidRPr="00C1092E" w:rsidRDefault="00AC6791">
            <w:pPr>
              <w:jc w:val="center"/>
              <w:rPr>
                <w:sz w:val="24"/>
                <w:szCs w:val="24"/>
              </w:rPr>
            </w:pPr>
            <w:r w:rsidRPr="00C1092E">
              <w:rPr>
                <w:sz w:val="24"/>
                <w:szCs w:val="24"/>
              </w:rPr>
              <w:t>0</w:t>
            </w:r>
          </w:p>
        </w:tc>
        <w:tc>
          <w:tcPr>
            <w:tcW w:w="1316" w:type="dxa"/>
            <w:tcBorders>
              <w:bottom w:val="single" w:sz="12" w:space="0" w:color="auto"/>
            </w:tcBorders>
          </w:tcPr>
          <w:p w:rsidR="00AC6791" w:rsidRPr="00C1092E" w:rsidRDefault="00AC6791">
            <w:pPr>
              <w:jc w:val="center"/>
              <w:rPr>
                <w:sz w:val="24"/>
                <w:szCs w:val="24"/>
              </w:rPr>
            </w:pPr>
            <w:r w:rsidRPr="00C1092E">
              <w:rPr>
                <w:sz w:val="24"/>
                <w:szCs w:val="24"/>
              </w:rPr>
              <w:t>0</w:t>
            </w:r>
          </w:p>
        </w:tc>
        <w:tc>
          <w:tcPr>
            <w:tcW w:w="1316" w:type="dxa"/>
            <w:tcBorders>
              <w:bottom w:val="single" w:sz="12" w:space="0" w:color="auto"/>
            </w:tcBorders>
          </w:tcPr>
          <w:p w:rsidR="00AC6791" w:rsidRPr="00C1092E" w:rsidRDefault="00AC6791">
            <w:pPr>
              <w:jc w:val="center"/>
              <w:rPr>
                <w:sz w:val="24"/>
                <w:szCs w:val="24"/>
              </w:rPr>
            </w:pPr>
            <w:r w:rsidRPr="00C1092E">
              <w:rPr>
                <w:sz w:val="24"/>
                <w:szCs w:val="24"/>
              </w:rPr>
              <w:t>0</w:t>
            </w:r>
          </w:p>
        </w:tc>
        <w:tc>
          <w:tcPr>
            <w:tcW w:w="1316" w:type="dxa"/>
            <w:tcBorders>
              <w:bottom w:val="single" w:sz="12" w:space="0" w:color="auto"/>
            </w:tcBorders>
          </w:tcPr>
          <w:p w:rsidR="00AC6791" w:rsidRPr="00C1092E" w:rsidRDefault="001625E5">
            <w:pPr>
              <w:jc w:val="center"/>
              <w:rPr>
                <w:sz w:val="24"/>
                <w:szCs w:val="24"/>
              </w:rPr>
            </w:pPr>
            <w:r w:rsidRPr="00C1092E">
              <w:rPr>
                <w:sz w:val="24"/>
                <w:szCs w:val="24"/>
              </w:rPr>
              <w:t>2</w:t>
            </w:r>
          </w:p>
        </w:tc>
        <w:tc>
          <w:tcPr>
            <w:tcW w:w="1316" w:type="dxa"/>
            <w:tcBorders>
              <w:bottom w:val="single" w:sz="12" w:space="0" w:color="auto"/>
            </w:tcBorders>
          </w:tcPr>
          <w:p w:rsidR="00AC6791" w:rsidRPr="00C1092E" w:rsidRDefault="00AC6791">
            <w:pPr>
              <w:jc w:val="center"/>
              <w:rPr>
                <w:sz w:val="24"/>
                <w:szCs w:val="24"/>
              </w:rPr>
            </w:pPr>
            <w:r w:rsidRPr="00C1092E">
              <w:rPr>
                <w:sz w:val="24"/>
                <w:szCs w:val="24"/>
              </w:rPr>
              <w:t>1</w:t>
            </w:r>
          </w:p>
        </w:tc>
        <w:tc>
          <w:tcPr>
            <w:tcW w:w="1316" w:type="dxa"/>
            <w:tcBorders>
              <w:bottom w:val="single" w:sz="12" w:space="0" w:color="auto"/>
              <w:right w:val="single" w:sz="12" w:space="0" w:color="auto"/>
            </w:tcBorders>
          </w:tcPr>
          <w:p w:rsidR="00AC6791" w:rsidRPr="00C1092E" w:rsidRDefault="00AC6791">
            <w:pPr>
              <w:jc w:val="center"/>
              <w:rPr>
                <w:sz w:val="24"/>
                <w:szCs w:val="24"/>
              </w:rPr>
            </w:pPr>
            <w:r w:rsidRPr="00C1092E">
              <w:rPr>
                <w:sz w:val="24"/>
                <w:szCs w:val="24"/>
              </w:rPr>
              <w:t>1</w:t>
            </w:r>
          </w:p>
        </w:tc>
      </w:tr>
      <w:tr w:rsidR="00AC6791" w:rsidRPr="00C1092E">
        <w:tc>
          <w:tcPr>
            <w:tcW w:w="1316" w:type="dxa"/>
            <w:tcBorders>
              <w:top w:val="single" w:sz="12" w:space="0" w:color="auto"/>
              <w:left w:val="single" w:sz="12" w:space="0" w:color="auto"/>
            </w:tcBorders>
          </w:tcPr>
          <w:p w:rsidR="00AC6791" w:rsidRPr="00C1092E" w:rsidRDefault="00AC6791">
            <w:pPr>
              <w:jc w:val="center"/>
              <w:rPr>
                <w:sz w:val="24"/>
                <w:szCs w:val="24"/>
              </w:rPr>
            </w:pPr>
            <w:r w:rsidRPr="00C1092E">
              <w:rPr>
                <w:sz w:val="24"/>
                <w:szCs w:val="24"/>
              </w:rPr>
              <w:t>Školní psycholog</w:t>
            </w:r>
          </w:p>
        </w:tc>
        <w:tc>
          <w:tcPr>
            <w:tcW w:w="1316" w:type="dxa"/>
            <w:tcBorders>
              <w:top w:val="single" w:sz="12" w:space="0" w:color="auto"/>
            </w:tcBorders>
          </w:tcPr>
          <w:p w:rsidR="00AC6791" w:rsidRPr="00C1092E" w:rsidRDefault="00AC6791">
            <w:pPr>
              <w:jc w:val="center"/>
              <w:rPr>
                <w:sz w:val="24"/>
                <w:szCs w:val="24"/>
              </w:rPr>
            </w:pPr>
            <w:r w:rsidRPr="00C1092E">
              <w:rPr>
                <w:sz w:val="24"/>
                <w:szCs w:val="24"/>
              </w:rPr>
              <w:t>0</w:t>
            </w:r>
          </w:p>
        </w:tc>
        <w:tc>
          <w:tcPr>
            <w:tcW w:w="1316" w:type="dxa"/>
            <w:tcBorders>
              <w:top w:val="single" w:sz="12" w:space="0" w:color="auto"/>
            </w:tcBorders>
          </w:tcPr>
          <w:p w:rsidR="00AC6791" w:rsidRPr="00C1092E" w:rsidRDefault="00AC6791">
            <w:pPr>
              <w:jc w:val="center"/>
              <w:rPr>
                <w:sz w:val="24"/>
                <w:szCs w:val="24"/>
              </w:rPr>
            </w:pPr>
            <w:r w:rsidRPr="00C1092E">
              <w:rPr>
                <w:sz w:val="24"/>
                <w:szCs w:val="24"/>
              </w:rPr>
              <w:t>0</w:t>
            </w:r>
          </w:p>
        </w:tc>
        <w:tc>
          <w:tcPr>
            <w:tcW w:w="1316" w:type="dxa"/>
            <w:tcBorders>
              <w:top w:val="single" w:sz="12" w:space="0" w:color="auto"/>
            </w:tcBorders>
          </w:tcPr>
          <w:p w:rsidR="00AC6791" w:rsidRPr="00C1092E" w:rsidRDefault="00AC6791">
            <w:pPr>
              <w:jc w:val="center"/>
              <w:rPr>
                <w:sz w:val="24"/>
                <w:szCs w:val="24"/>
              </w:rPr>
            </w:pPr>
            <w:r w:rsidRPr="00C1092E">
              <w:rPr>
                <w:sz w:val="24"/>
                <w:szCs w:val="24"/>
              </w:rPr>
              <w:t>0</w:t>
            </w:r>
          </w:p>
        </w:tc>
        <w:tc>
          <w:tcPr>
            <w:tcW w:w="1316" w:type="dxa"/>
            <w:tcBorders>
              <w:top w:val="single" w:sz="12" w:space="0" w:color="auto"/>
            </w:tcBorders>
          </w:tcPr>
          <w:p w:rsidR="00AC6791" w:rsidRPr="00C1092E" w:rsidRDefault="00AC6791">
            <w:pPr>
              <w:jc w:val="center"/>
              <w:rPr>
                <w:sz w:val="24"/>
                <w:szCs w:val="24"/>
              </w:rPr>
            </w:pPr>
            <w:r w:rsidRPr="00C1092E">
              <w:rPr>
                <w:sz w:val="24"/>
                <w:szCs w:val="24"/>
              </w:rPr>
              <w:t>0</w:t>
            </w:r>
          </w:p>
        </w:tc>
        <w:tc>
          <w:tcPr>
            <w:tcW w:w="1316" w:type="dxa"/>
            <w:tcBorders>
              <w:top w:val="single" w:sz="12" w:space="0" w:color="auto"/>
            </w:tcBorders>
          </w:tcPr>
          <w:p w:rsidR="00AC6791" w:rsidRPr="00C1092E" w:rsidRDefault="00AC6791">
            <w:pPr>
              <w:jc w:val="center"/>
              <w:rPr>
                <w:sz w:val="24"/>
                <w:szCs w:val="24"/>
              </w:rPr>
            </w:pPr>
            <w:r w:rsidRPr="00C1092E">
              <w:rPr>
                <w:sz w:val="24"/>
                <w:szCs w:val="24"/>
              </w:rPr>
              <w:t>0</w:t>
            </w:r>
          </w:p>
        </w:tc>
        <w:tc>
          <w:tcPr>
            <w:tcW w:w="1316" w:type="dxa"/>
            <w:tcBorders>
              <w:top w:val="single" w:sz="12" w:space="0" w:color="auto"/>
              <w:right w:val="single" w:sz="12" w:space="0" w:color="auto"/>
            </w:tcBorders>
          </w:tcPr>
          <w:p w:rsidR="00AC6791" w:rsidRPr="00C1092E" w:rsidRDefault="00AC6791">
            <w:pPr>
              <w:jc w:val="center"/>
              <w:rPr>
                <w:sz w:val="24"/>
                <w:szCs w:val="24"/>
              </w:rPr>
            </w:pPr>
            <w:r w:rsidRPr="00C1092E">
              <w:rPr>
                <w:sz w:val="24"/>
                <w:szCs w:val="24"/>
              </w:rPr>
              <w:t>0</w:t>
            </w:r>
          </w:p>
        </w:tc>
      </w:tr>
      <w:tr w:rsidR="00AC6791" w:rsidRPr="00C1092E">
        <w:tc>
          <w:tcPr>
            <w:tcW w:w="1316" w:type="dxa"/>
            <w:tcBorders>
              <w:left w:val="single" w:sz="12" w:space="0" w:color="auto"/>
              <w:bottom w:val="single" w:sz="12" w:space="0" w:color="auto"/>
            </w:tcBorders>
          </w:tcPr>
          <w:p w:rsidR="00AC6791" w:rsidRPr="00C1092E" w:rsidRDefault="00AC6791">
            <w:pPr>
              <w:jc w:val="center"/>
              <w:rPr>
                <w:sz w:val="24"/>
                <w:szCs w:val="24"/>
              </w:rPr>
            </w:pPr>
            <w:r w:rsidRPr="00C1092E">
              <w:rPr>
                <w:sz w:val="24"/>
                <w:szCs w:val="24"/>
              </w:rPr>
              <w:t>žen</w:t>
            </w:r>
          </w:p>
        </w:tc>
        <w:tc>
          <w:tcPr>
            <w:tcW w:w="1316" w:type="dxa"/>
            <w:tcBorders>
              <w:bottom w:val="single" w:sz="12" w:space="0" w:color="auto"/>
            </w:tcBorders>
          </w:tcPr>
          <w:p w:rsidR="00AC6791" w:rsidRPr="00C1092E" w:rsidRDefault="00AC6791">
            <w:pPr>
              <w:jc w:val="center"/>
              <w:rPr>
                <w:sz w:val="24"/>
                <w:szCs w:val="24"/>
              </w:rPr>
            </w:pPr>
            <w:r w:rsidRPr="00C1092E">
              <w:rPr>
                <w:sz w:val="24"/>
                <w:szCs w:val="24"/>
              </w:rPr>
              <w:t>0</w:t>
            </w:r>
          </w:p>
        </w:tc>
        <w:tc>
          <w:tcPr>
            <w:tcW w:w="1316" w:type="dxa"/>
            <w:tcBorders>
              <w:bottom w:val="single" w:sz="12" w:space="0" w:color="auto"/>
            </w:tcBorders>
          </w:tcPr>
          <w:p w:rsidR="00AC6791" w:rsidRPr="00C1092E" w:rsidRDefault="00AC6791">
            <w:pPr>
              <w:jc w:val="center"/>
              <w:rPr>
                <w:sz w:val="24"/>
                <w:szCs w:val="24"/>
              </w:rPr>
            </w:pPr>
            <w:r w:rsidRPr="00C1092E">
              <w:rPr>
                <w:sz w:val="24"/>
                <w:szCs w:val="24"/>
              </w:rPr>
              <w:t>0</w:t>
            </w:r>
          </w:p>
        </w:tc>
        <w:tc>
          <w:tcPr>
            <w:tcW w:w="1316" w:type="dxa"/>
            <w:tcBorders>
              <w:bottom w:val="single" w:sz="12" w:space="0" w:color="auto"/>
            </w:tcBorders>
          </w:tcPr>
          <w:p w:rsidR="00AC6791" w:rsidRPr="00C1092E" w:rsidRDefault="00AC6791">
            <w:pPr>
              <w:jc w:val="center"/>
              <w:rPr>
                <w:sz w:val="24"/>
                <w:szCs w:val="24"/>
              </w:rPr>
            </w:pPr>
            <w:r w:rsidRPr="00C1092E">
              <w:rPr>
                <w:sz w:val="24"/>
                <w:szCs w:val="24"/>
              </w:rPr>
              <w:t>0</w:t>
            </w:r>
          </w:p>
        </w:tc>
        <w:tc>
          <w:tcPr>
            <w:tcW w:w="1316" w:type="dxa"/>
            <w:tcBorders>
              <w:bottom w:val="single" w:sz="12" w:space="0" w:color="auto"/>
            </w:tcBorders>
          </w:tcPr>
          <w:p w:rsidR="00AC6791" w:rsidRPr="00C1092E" w:rsidRDefault="00AC6791">
            <w:pPr>
              <w:jc w:val="center"/>
              <w:rPr>
                <w:sz w:val="24"/>
                <w:szCs w:val="24"/>
              </w:rPr>
            </w:pPr>
            <w:r w:rsidRPr="00C1092E">
              <w:rPr>
                <w:sz w:val="24"/>
                <w:szCs w:val="24"/>
              </w:rPr>
              <w:t>0</w:t>
            </w:r>
          </w:p>
        </w:tc>
        <w:tc>
          <w:tcPr>
            <w:tcW w:w="1316" w:type="dxa"/>
            <w:tcBorders>
              <w:bottom w:val="single" w:sz="12" w:space="0" w:color="auto"/>
            </w:tcBorders>
          </w:tcPr>
          <w:p w:rsidR="00AC6791" w:rsidRPr="00C1092E" w:rsidRDefault="00AC6791">
            <w:pPr>
              <w:jc w:val="center"/>
              <w:rPr>
                <w:sz w:val="24"/>
                <w:szCs w:val="24"/>
              </w:rPr>
            </w:pPr>
            <w:r w:rsidRPr="00C1092E">
              <w:rPr>
                <w:sz w:val="24"/>
                <w:szCs w:val="24"/>
              </w:rPr>
              <w:t>0</w:t>
            </w:r>
          </w:p>
        </w:tc>
        <w:tc>
          <w:tcPr>
            <w:tcW w:w="1316" w:type="dxa"/>
            <w:tcBorders>
              <w:bottom w:val="single" w:sz="12" w:space="0" w:color="auto"/>
              <w:right w:val="single" w:sz="12" w:space="0" w:color="auto"/>
            </w:tcBorders>
          </w:tcPr>
          <w:p w:rsidR="00AC6791" w:rsidRPr="00C1092E" w:rsidRDefault="00AC6791">
            <w:pPr>
              <w:jc w:val="center"/>
              <w:rPr>
                <w:sz w:val="24"/>
                <w:szCs w:val="24"/>
              </w:rPr>
            </w:pPr>
            <w:r w:rsidRPr="00C1092E">
              <w:rPr>
                <w:sz w:val="24"/>
                <w:szCs w:val="24"/>
              </w:rPr>
              <w:t>0</w:t>
            </w:r>
          </w:p>
        </w:tc>
      </w:tr>
    </w:tbl>
    <w:p w:rsidR="00AC6791" w:rsidRDefault="00AC6791">
      <w:pPr>
        <w:pStyle w:val="Zkladntext"/>
        <w:jc w:val="center"/>
        <w:rPr>
          <w:b/>
          <w:bCs/>
          <w:sz w:val="28"/>
          <w:szCs w:val="28"/>
        </w:rPr>
      </w:pPr>
    </w:p>
    <w:p w:rsidR="00AC6791" w:rsidRDefault="00AC6791">
      <w:pPr>
        <w:jc w:val="both"/>
        <w:rPr>
          <w:sz w:val="24"/>
          <w:szCs w:val="24"/>
        </w:rPr>
      </w:pPr>
    </w:p>
    <w:p w:rsidR="00AC6791" w:rsidRDefault="00AC6791" w:rsidP="005F3685">
      <w:pPr>
        <w:spacing w:line="360" w:lineRule="auto"/>
        <w:jc w:val="both"/>
        <w:rPr>
          <w:b/>
          <w:bCs/>
          <w:sz w:val="24"/>
          <w:szCs w:val="24"/>
        </w:rPr>
      </w:pPr>
      <w:r>
        <w:rPr>
          <w:b/>
          <w:bCs/>
          <w:sz w:val="24"/>
          <w:szCs w:val="24"/>
        </w:rPr>
        <w:t xml:space="preserve">Průměrný věk pedagogických pracovníků: </w:t>
      </w:r>
      <w:r>
        <w:rPr>
          <w:b/>
          <w:bCs/>
          <w:sz w:val="24"/>
          <w:szCs w:val="24"/>
        </w:rPr>
        <w:tab/>
      </w:r>
      <w:r w:rsidR="00250CFD" w:rsidRPr="00250CFD">
        <w:rPr>
          <w:b/>
          <w:bCs/>
          <w:sz w:val="24"/>
          <w:szCs w:val="24"/>
        </w:rPr>
        <w:t>49,5625</w:t>
      </w:r>
      <w:r>
        <w:rPr>
          <w:b/>
          <w:bCs/>
          <w:sz w:val="24"/>
          <w:szCs w:val="24"/>
        </w:rPr>
        <w:t xml:space="preserve"> let</w:t>
      </w:r>
    </w:p>
    <w:p w:rsidR="00AC6791" w:rsidRDefault="00AC6791" w:rsidP="005F3685">
      <w:pPr>
        <w:spacing w:line="360" w:lineRule="auto"/>
        <w:jc w:val="both"/>
        <w:rPr>
          <w:b/>
          <w:bCs/>
          <w:sz w:val="24"/>
          <w:szCs w:val="24"/>
        </w:rPr>
      </w:pPr>
      <w:r>
        <w:rPr>
          <w:b/>
          <w:bCs/>
          <w:sz w:val="24"/>
          <w:szCs w:val="24"/>
        </w:rPr>
        <w:t>z</w:t>
      </w:r>
      <w:r w:rsidR="008C6720">
        <w:rPr>
          <w:b/>
          <w:bCs/>
          <w:sz w:val="24"/>
          <w:szCs w:val="24"/>
        </w:rPr>
        <w:t> </w:t>
      </w:r>
      <w:r>
        <w:rPr>
          <w:b/>
          <w:bCs/>
          <w:sz w:val="24"/>
          <w:szCs w:val="24"/>
        </w:rPr>
        <w:t>toho žen: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250CFD">
        <w:rPr>
          <w:b/>
          <w:bCs/>
          <w:sz w:val="24"/>
          <w:szCs w:val="24"/>
        </w:rPr>
        <w:t>49,3548</w:t>
      </w:r>
      <w:r>
        <w:rPr>
          <w:b/>
          <w:bCs/>
          <w:sz w:val="24"/>
          <w:szCs w:val="24"/>
        </w:rPr>
        <w:t xml:space="preserve"> let</w:t>
      </w:r>
    </w:p>
    <w:p w:rsidR="00AC6791" w:rsidRDefault="00AC6791">
      <w:pPr>
        <w:jc w:val="both"/>
        <w:rPr>
          <w:b/>
          <w:bCs/>
          <w:sz w:val="28"/>
          <w:szCs w:val="28"/>
        </w:rPr>
      </w:pPr>
    </w:p>
    <w:p w:rsidR="00AC6791" w:rsidRDefault="00AC6791">
      <w:pPr>
        <w:jc w:val="both"/>
        <w:rPr>
          <w:b/>
          <w:bCs/>
          <w:sz w:val="28"/>
          <w:szCs w:val="28"/>
        </w:rPr>
      </w:pPr>
    </w:p>
    <w:p w:rsidR="00AC6791" w:rsidRDefault="00AC6791">
      <w:pPr>
        <w:jc w:val="both"/>
        <w:rPr>
          <w:b/>
          <w:bCs/>
          <w:sz w:val="28"/>
          <w:szCs w:val="28"/>
        </w:rPr>
      </w:pPr>
    </w:p>
    <w:p w:rsidR="00AC6791" w:rsidRDefault="00AC6791">
      <w:pPr>
        <w:jc w:val="both"/>
        <w:rPr>
          <w:b/>
          <w:bCs/>
          <w:sz w:val="28"/>
          <w:szCs w:val="28"/>
        </w:rPr>
      </w:pPr>
    </w:p>
    <w:p w:rsidR="00AC6791" w:rsidRDefault="00AC6791">
      <w:pPr>
        <w:jc w:val="both"/>
        <w:rPr>
          <w:b/>
          <w:bCs/>
          <w:sz w:val="28"/>
          <w:szCs w:val="28"/>
        </w:rPr>
      </w:pPr>
    </w:p>
    <w:p w:rsidR="00AC6791" w:rsidRDefault="00AC6791">
      <w:pPr>
        <w:jc w:val="both"/>
        <w:rPr>
          <w:b/>
          <w:bCs/>
          <w:sz w:val="28"/>
          <w:szCs w:val="28"/>
        </w:rPr>
      </w:pPr>
    </w:p>
    <w:p w:rsidR="00AC6791" w:rsidRDefault="00AC6791">
      <w:pPr>
        <w:jc w:val="both"/>
        <w:rPr>
          <w:b/>
          <w:bCs/>
          <w:sz w:val="28"/>
          <w:szCs w:val="28"/>
        </w:rPr>
      </w:pPr>
    </w:p>
    <w:p w:rsidR="00AC6791" w:rsidRDefault="00AC6791">
      <w:pPr>
        <w:jc w:val="both"/>
        <w:rPr>
          <w:b/>
          <w:bCs/>
          <w:sz w:val="28"/>
          <w:szCs w:val="28"/>
        </w:rPr>
      </w:pPr>
    </w:p>
    <w:p w:rsidR="00AC6791" w:rsidRDefault="00AC6791">
      <w:pPr>
        <w:jc w:val="both"/>
        <w:rPr>
          <w:b/>
          <w:bCs/>
          <w:sz w:val="28"/>
          <w:szCs w:val="28"/>
        </w:rPr>
      </w:pPr>
    </w:p>
    <w:p w:rsidR="00AC6791" w:rsidRDefault="00AC6791">
      <w:pPr>
        <w:jc w:val="both"/>
        <w:rPr>
          <w:b/>
          <w:bCs/>
          <w:sz w:val="28"/>
          <w:szCs w:val="28"/>
        </w:rPr>
      </w:pPr>
    </w:p>
    <w:p w:rsidR="00AC6791" w:rsidRDefault="00AC6791">
      <w:pPr>
        <w:jc w:val="both"/>
        <w:rPr>
          <w:b/>
          <w:bCs/>
          <w:sz w:val="28"/>
          <w:szCs w:val="28"/>
        </w:rPr>
      </w:pPr>
    </w:p>
    <w:p w:rsidR="00AC6791" w:rsidRDefault="00AC6791">
      <w:pPr>
        <w:jc w:val="both"/>
        <w:rPr>
          <w:b/>
          <w:bCs/>
          <w:sz w:val="28"/>
          <w:szCs w:val="28"/>
        </w:rPr>
      </w:pPr>
    </w:p>
    <w:p w:rsidR="00AC6791" w:rsidRDefault="00AC6791">
      <w:pPr>
        <w:jc w:val="both"/>
        <w:rPr>
          <w:b/>
          <w:bCs/>
          <w:sz w:val="28"/>
          <w:szCs w:val="28"/>
        </w:rPr>
      </w:pPr>
    </w:p>
    <w:p w:rsidR="00AC6791" w:rsidRDefault="00AC6791">
      <w:pPr>
        <w:jc w:val="center"/>
        <w:rPr>
          <w:b/>
          <w:bCs/>
          <w:sz w:val="24"/>
          <w:szCs w:val="24"/>
        </w:rPr>
      </w:pPr>
      <w:r>
        <w:br w:type="page"/>
      </w:r>
      <w:proofErr w:type="gramStart"/>
      <w:r>
        <w:rPr>
          <w:b/>
          <w:bCs/>
          <w:sz w:val="24"/>
          <w:szCs w:val="24"/>
        </w:rPr>
        <w:lastRenderedPageBreak/>
        <w:t>Jmenovitě  pedagogičtí</w:t>
      </w:r>
      <w:proofErr w:type="gramEnd"/>
      <w:r>
        <w:rPr>
          <w:b/>
          <w:bCs/>
          <w:sz w:val="24"/>
          <w:szCs w:val="24"/>
        </w:rPr>
        <w:t xml:space="preserve"> pracovníci  - odborná kvalifikace</w:t>
      </w:r>
    </w:p>
    <w:p w:rsidR="00AC6791" w:rsidRDefault="00AC6791">
      <w:pPr>
        <w:jc w:val="center"/>
        <w:rPr>
          <w:b/>
          <w:bCs/>
          <w:sz w:val="24"/>
          <w:szCs w:val="24"/>
        </w:rPr>
      </w:pPr>
    </w:p>
    <w:p w:rsidR="00447415" w:rsidRDefault="00447415">
      <w:pPr>
        <w:jc w:val="center"/>
        <w:rPr>
          <w:b/>
          <w:bCs/>
          <w:sz w:val="24"/>
          <w:szCs w:val="24"/>
        </w:rPr>
      </w:pPr>
    </w:p>
    <w:tbl>
      <w:tblPr>
        <w:tblW w:w="111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4"/>
        <w:gridCol w:w="1459"/>
        <w:gridCol w:w="1137"/>
        <w:gridCol w:w="850"/>
        <w:gridCol w:w="1873"/>
        <w:gridCol w:w="1193"/>
        <w:gridCol w:w="1496"/>
        <w:gridCol w:w="1199"/>
      </w:tblGrid>
      <w:tr w:rsidR="00AC6791" w:rsidRPr="00C1092E">
        <w:trPr>
          <w:gridAfter w:val="1"/>
          <w:wAfter w:w="1199" w:type="dxa"/>
        </w:trPr>
        <w:tc>
          <w:tcPr>
            <w:tcW w:w="1974" w:type="dxa"/>
            <w:tcBorders>
              <w:top w:val="single" w:sz="12" w:space="0" w:color="auto"/>
              <w:left w:val="single" w:sz="12" w:space="0" w:color="auto"/>
              <w:bottom w:val="single" w:sz="12" w:space="0" w:color="auto"/>
            </w:tcBorders>
          </w:tcPr>
          <w:p w:rsidR="00AC6791" w:rsidRPr="00C1092E" w:rsidRDefault="00AC6791">
            <w:pPr>
              <w:jc w:val="center"/>
              <w:rPr>
                <w:b/>
                <w:bCs/>
                <w:sz w:val="24"/>
                <w:szCs w:val="24"/>
              </w:rPr>
            </w:pPr>
            <w:r w:rsidRPr="00C1092E">
              <w:rPr>
                <w:b/>
                <w:bCs/>
                <w:sz w:val="24"/>
                <w:szCs w:val="24"/>
              </w:rPr>
              <w:t>jméno</w:t>
            </w:r>
          </w:p>
        </w:tc>
        <w:tc>
          <w:tcPr>
            <w:tcW w:w="1459" w:type="dxa"/>
            <w:tcBorders>
              <w:top w:val="single" w:sz="12" w:space="0" w:color="auto"/>
              <w:bottom w:val="single" w:sz="12" w:space="0" w:color="auto"/>
            </w:tcBorders>
          </w:tcPr>
          <w:p w:rsidR="00AC6791" w:rsidRPr="00C1092E" w:rsidRDefault="00AC6791">
            <w:pPr>
              <w:jc w:val="center"/>
              <w:rPr>
                <w:b/>
                <w:bCs/>
                <w:sz w:val="24"/>
                <w:szCs w:val="24"/>
              </w:rPr>
            </w:pPr>
            <w:r w:rsidRPr="00C1092E">
              <w:rPr>
                <w:b/>
                <w:bCs/>
                <w:sz w:val="24"/>
                <w:szCs w:val="24"/>
              </w:rPr>
              <w:t>funkce</w:t>
            </w:r>
          </w:p>
        </w:tc>
        <w:tc>
          <w:tcPr>
            <w:tcW w:w="1137" w:type="dxa"/>
            <w:tcBorders>
              <w:top w:val="single" w:sz="12" w:space="0" w:color="auto"/>
              <w:bottom w:val="single" w:sz="12" w:space="0" w:color="auto"/>
            </w:tcBorders>
          </w:tcPr>
          <w:p w:rsidR="00AC6791" w:rsidRPr="00C1092E" w:rsidRDefault="00AC6791">
            <w:pPr>
              <w:jc w:val="center"/>
              <w:rPr>
                <w:b/>
                <w:bCs/>
                <w:sz w:val="24"/>
                <w:szCs w:val="24"/>
              </w:rPr>
            </w:pPr>
            <w:r w:rsidRPr="00C1092E">
              <w:rPr>
                <w:b/>
                <w:bCs/>
                <w:sz w:val="24"/>
                <w:szCs w:val="24"/>
              </w:rPr>
              <w:t>ZŠ</w:t>
            </w:r>
          </w:p>
        </w:tc>
        <w:tc>
          <w:tcPr>
            <w:tcW w:w="850" w:type="dxa"/>
            <w:tcBorders>
              <w:top w:val="single" w:sz="12" w:space="0" w:color="auto"/>
              <w:bottom w:val="single" w:sz="12" w:space="0" w:color="auto"/>
            </w:tcBorders>
          </w:tcPr>
          <w:p w:rsidR="00AC6791" w:rsidRPr="00C1092E" w:rsidRDefault="00AC6791">
            <w:pPr>
              <w:jc w:val="center"/>
              <w:rPr>
                <w:b/>
                <w:bCs/>
                <w:sz w:val="24"/>
                <w:szCs w:val="24"/>
              </w:rPr>
            </w:pPr>
          </w:p>
        </w:tc>
        <w:tc>
          <w:tcPr>
            <w:tcW w:w="1873" w:type="dxa"/>
            <w:tcBorders>
              <w:top w:val="single" w:sz="12" w:space="0" w:color="auto"/>
              <w:bottom w:val="single" w:sz="12" w:space="0" w:color="auto"/>
            </w:tcBorders>
          </w:tcPr>
          <w:p w:rsidR="00AC6791" w:rsidRPr="00C1092E" w:rsidRDefault="00AC6791">
            <w:pPr>
              <w:pStyle w:val="Nadpis8"/>
              <w:rPr>
                <w:b/>
                <w:bCs/>
              </w:rPr>
            </w:pPr>
            <w:r w:rsidRPr="00C1092E">
              <w:rPr>
                <w:b/>
                <w:bCs/>
              </w:rPr>
              <w:t>MŠ</w:t>
            </w:r>
          </w:p>
        </w:tc>
        <w:tc>
          <w:tcPr>
            <w:tcW w:w="1193" w:type="dxa"/>
            <w:tcBorders>
              <w:top w:val="single" w:sz="12" w:space="0" w:color="auto"/>
              <w:bottom w:val="single" w:sz="12" w:space="0" w:color="auto"/>
            </w:tcBorders>
          </w:tcPr>
          <w:p w:rsidR="00AC6791" w:rsidRPr="00C1092E" w:rsidRDefault="00AC6791">
            <w:pPr>
              <w:pStyle w:val="Nadpis8"/>
              <w:rPr>
                <w:b/>
                <w:bCs/>
              </w:rPr>
            </w:pPr>
            <w:r w:rsidRPr="00C1092E">
              <w:rPr>
                <w:b/>
                <w:bCs/>
              </w:rPr>
              <w:t>ŠD</w:t>
            </w:r>
          </w:p>
        </w:tc>
        <w:tc>
          <w:tcPr>
            <w:tcW w:w="1496" w:type="dxa"/>
            <w:tcBorders>
              <w:top w:val="single" w:sz="12" w:space="0" w:color="auto"/>
              <w:bottom w:val="single" w:sz="12" w:space="0" w:color="auto"/>
            </w:tcBorders>
          </w:tcPr>
          <w:p w:rsidR="00AC6791" w:rsidRPr="00C1092E" w:rsidRDefault="00AC6791">
            <w:pPr>
              <w:jc w:val="center"/>
              <w:rPr>
                <w:b/>
                <w:bCs/>
                <w:sz w:val="24"/>
                <w:szCs w:val="24"/>
              </w:rPr>
            </w:pPr>
            <w:r w:rsidRPr="00C1092E">
              <w:rPr>
                <w:b/>
                <w:bCs/>
                <w:sz w:val="24"/>
                <w:szCs w:val="24"/>
              </w:rPr>
              <w:t>Kvalifikace</w:t>
            </w:r>
          </w:p>
        </w:tc>
      </w:tr>
      <w:tr w:rsidR="00AC6791" w:rsidRPr="00C1092E">
        <w:trPr>
          <w:gridAfter w:val="1"/>
          <w:wAfter w:w="1199" w:type="dxa"/>
        </w:trPr>
        <w:tc>
          <w:tcPr>
            <w:tcW w:w="1974" w:type="dxa"/>
            <w:tcBorders>
              <w:top w:val="single" w:sz="12" w:space="0" w:color="auto"/>
              <w:left w:val="single" w:sz="12" w:space="0" w:color="auto"/>
              <w:bottom w:val="single" w:sz="12" w:space="0" w:color="auto"/>
            </w:tcBorders>
          </w:tcPr>
          <w:p w:rsidR="00AC6791" w:rsidRPr="00C1092E" w:rsidRDefault="00AC6791">
            <w:pPr>
              <w:pStyle w:val="Nadpis8"/>
            </w:pPr>
            <w:r w:rsidRPr="00C1092E">
              <w:t>Mgr. Albertová</w:t>
            </w:r>
          </w:p>
        </w:tc>
        <w:tc>
          <w:tcPr>
            <w:tcW w:w="1459" w:type="dxa"/>
            <w:tcBorders>
              <w:top w:val="single" w:sz="12" w:space="0" w:color="auto"/>
              <w:bottom w:val="single" w:sz="12" w:space="0" w:color="auto"/>
            </w:tcBorders>
          </w:tcPr>
          <w:p w:rsidR="00AC6791" w:rsidRPr="00C1092E" w:rsidRDefault="00AC6791">
            <w:pPr>
              <w:jc w:val="center"/>
              <w:rPr>
                <w:b/>
                <w:bCs/>
                <w:sz w:val="24"/>
                <w:szCs w:val="24"/>
              </w:rPr>
            </w:pPr>
          </w:p>
        </w:tc>
        <w:tc>
          <w:tcPr>
            <w:tcW w:w="1137" w:type="dxa"/>
            <w:tcBorders>
              <w:top w:val="single" w:sz="12" w:space="0" w:color="auto"/>
              <w:bottom w:val="single" w:sz="12" w:space="0" w:color="auto"/>
            </w:tcBorders>
          </w:tcPr>
          <w:p w:rsidR="00AC6791" w:rsidRPr="00C1092E" w:rsidRDefault="00AC6791">
            <w:pPr>
              <w:jc w:val="center"/>
              <w:rPr>
                <w:sz w:val="24"/>
                <w:szCs w:val="24"/>
              </w:rPr>
            </w:pPr>
            <w:proofErr w:type="gramStart"/>
            <w:r w:rsidRPr="00C1092E">
              <w:rPr>
                <w:sz w:val="24"/>
                <w:szCs w:val="24"/>
              </w:rPr>
              <w:t>1.st</w:t>
            </w:r>
            <w:proofErr w:type="gramEnd"/>
          </w:p>
        </w:tc>
        <w:tc>
          <w:tcPr>
            <w:tcW w:w="850" w:type="dxa"/>
            <w:tcBorders>
              <w:top w:val="single" w:sz="12" w:space="0" w:color="auto"/>
              <w:bottom w:val="single" w:sz="12" w:space="0" w:color="auto"/>
            </w:tcBorders>
          </w:tcPr>
          <w:p w:rsidR="00AC6791" w:rsidRPr="00C1092E" w:rsidRDefault="00AC6791">
            <w:pPr>
              <w:jc w:val="center"/>
              <w:rPr>
                <w:b/>
                <w:bCs/>
                <w:sz w:val="24"/>
                <w:szCs w:val="24"/>
              </w:rPr>
            </w:pPr>
          </w:p>
        </w:tc>
        <w:tc>
          <w:tcPr>
            <w:tcW w:w="1873" w:type="dxa"/>
            <w:tcBorders>
              <w:top w:val="single" w:sz="12" w:space="0" w:color="auto"/>
              <w:bottom w:val="single" w:sz="12" w:space="0" w:color="auto"/>
            </w:tcBorders>
          </w:tcPr>
          <w:p w:rsidR="00AC6791" w:rsidRPr="00C1092E" w:rsidRDefault="00AC6791">
            <w:pPr>
              <w:pStyle w:val="Nadpis8"/>
              <w:rPr>
                <w:b/>
                <w:bCs/>
              </w:rPr>
            </w:pPr>
          </w:p>
        </w:tc>
        <w:tc>
          <w:tcPr>
            <w:tcW w:w="1193" w:type="dxa"/>
            <w:tcBorders>
              <w:top w:val="single" w:sz="12" w:space="0" w:color="auto"/>
              <w:bottom w:val="single" w:sz="12" w:space="0" w:color="auto"/>
            </w:tcBorders>
          </w:tcPr>
          <w:p w:rsidR="00AC6791" w:rsidRPr="00C1092E" w:rsidRDefault="00AC6791">
            <w:pPr>
              <w:pStyle w:val="Nadpis8"/>
              <w:rPr>
                <w:b/>
                <w:bCs/>
              </w:rPr>
            </w:pPr>
          </w:p>
        </w:tc>
        <w:tc>
          <w:tcPr>
            <w:tcW w:w="1496" w:type="dxa"/>
            <w:tcBorders>
              <w:top w:val="single" w:sz="12" w:space="0" w:color="auto"/>
              <w:bottom w:val="single" w:sz="12" w:space="0" w:color="auto"/>
            </w:tcBorders>
          </w:tcPr>
          <w:p w:rsidR="00AC6791" w:rsidRPr="00C1092E" w:rsidRDefault="00AC6791">
            <w:pPr>
              <w:pStyle w:val="Nadpis8"/>
            </w:pPr>
            <w:r w:rsidRPr="00C1092E">
              <w:t xml:space="preserve">VŠ </w:t>
            </w:r>
            <w:proofErr w:type="spellStart"/>
            <w:r w:rsidRPr="00C1092E">
              <w:t>sppg</w:t>
            </w:r>
            <w:proofErr w:type="spellEnd"/>
          </w:p>
        </w:tc>
      </w:tr>
      <w:tr w:rsidR="00AC6791" w:rsidRPr="00C1092E">
        <w:trPr>
          <w:gridAfter w:val="1"/>
          <w:wAfter w:w="1199" w:type="dxa"/>
        </w:trPr>
        <w:tc>
          <w:tcPr>
            <w:tcW w:w="1974" w:type="dxa"/>
            <w:tcBorders>
              <w:top w:val="single" w:sz="12" w:space="0" w:color="auto"/>
              <w:left w:val="single" w:sz="12" w:space="0" w:color="auto"/>
            </w:tcBorders>
          </w:tcPr>
          <w:p w:rsidR="00AC6791" w:rsidRPr="00C1092E" w:rsidRDefault="00AC6791">
            <w:pPr>
              <w:jc w:val="center"/>
              <w:rPr>
                <w:sz w:val="24"/>
                <w:szCs w:val="24"/>
              </w:rPr>
            </w:pPr>
            <w:r w:rsidRPr="00C1092E">
              <w:rPr>
                <w:sz w:val="24"/>
                <w:szCs w:val="24"/>
              </w:rPr>
              <w:t>Mgr. Daňková</w:t>
            </w:r>
          </w:p>
        </w:tc>
        <w:tc>
          <w:tcPr>
            <w:tcW w:w="1459" w:type="dxa"/>
            <w:tcBorders>
              <w:top w:val="single" w:sz="12" w:space="0" w:color="auto"/>
            </w:tcBorders>
          </w:tcPr>
          <w:p w:rsidR="00AC6791" w:rsidRPr="00C1092E" w:rsidRDefault="00AC6791">
            <w:pPr>
              <w:jc w:val="center"/>
              <w:rPr>
                <w:sz w:val="24"/>
                <w:szCs w:val="24"/>
              </w:rPr>
            </w:pPr>
            <w:proofErr w:type="spellStart"/>
            <w:proofErr w:type="gramStart"/>
            <w:r w:rsidRPr="00C1092E">
              <w:rPr>
                <w:sz w:val="24"/>
                <w:szCs w:val="24"/>
              </w:rPr>
              <w:t>Ved</w:t>
            </w:r>
            <w:proofErr w:type="gramEnd"/>
            <w:r w:rsidRPr="00C1092E">
              <w:rPr>
                <w:sz w:val="24"/>
                <w:szCs w:val="24"/>
              </w:rPr>
              <w:t>.</w:t>
            </w:r>
            <w:proofErr w:type="gramStart"/>
            <w:r w:rsidRPr="00C1092E">
              <w:rPr>
                <w:sz w:val="24"/>
                <w:szCs w:val="24"/>
              </w:rPr>
              <w:t>uč</w:t>
            </w:r>
            <w:proofErr w:type="spellEnd"/>
            <w:proofErr w:type="gramEnd"/>
            <w:r w:rsidRPr="00C1092E">
              <w:rPr>
                <w:sz w:val="24"/>
                <w:szCs w:val="24"/>
              </w:rPr>
              <w:t>. MŠ</w:t>
            </w:r>
          </w:p>
        </w:tc>
        <w:tc>
          <w:tcPr>
            <w:tcW w:w="1137" w:type="dxa"/>
            <w:tcBorders>
              <w:top w:val="single" w:sz="12" w:space="0" w:color="auto"/>
            </w:tcBorders>
          </w:tcPr>
          <w:p w:rsidR="00AC6791" w:rsidRPr="00C1092E" w:rsidRDefault="00AC6791">
            <w:pPr>
              <w:jc w:val="center"/>
              <w:rPr>
                <w:sz w:val="24"/>
                <w:szCs w:val="24"/>
              </w:rPr>
            </w:pPr>
          </w:p>
        </w:tc>
        <w:tc>
          <w:tcPr>
            <w:tcW w:w="850" w:type="dxa"/>
            <w:tcBorders>
              <w:top w:val="single" w:sz="12" w:space="0" w:color="auto"/>
            </w:tcBorders>
          </w:tcPr>
          <w:p w:rsidR="00AC6791" w:rsidRPr="00C1092E" w:rsidRDefault="00AC6791">
            <w:pPr>
              <w:pStyle w:val="Nadpis8"/>
            </w:pPr>
          </w:p>
        </w:tc>
        <w:tc>
          <w:tcPr>
            <w:tcW w:w="1873" w:type="dxa"/>
            <w:tcBorders>
              <w:top w:val="single" w:sz="12" w:space="0" w:color="auto"/>
            </w:tcBorders>
          </w:tcPr>
          <w:p w:rsidR="00AC6791" w:rsidRPr="00C1092E" w:rsidRDefault="00AC6791">
            <w:pPr>
              <w:jc w:val="center"/>
              <w:rPr>
                <w:sz w:val="24"/>
                <w:szCs w:val="24"/>
              </w:rPr>
            </w:pPr>
            <w:r w:rsidRPr="00C1092E">
              <w:rPr>
                <w:sz w:val="24"/>
                <w:szCs w:val="24"/>
              </w:rPr>
              <w:t>učitel</w:t>
            </w:r>
          </w:p>
        </w:tc>
        <w:tc>
          <w:tcPr>
            <w:tcW w:w="1193" w:type="dxa"/>
            <w:tcBorders>
              <w:top w:val="single" w:sz="12" w:space="0" w:color="auto"/>
            </w:tcBorders>
          </w:tcPr>
          <w:p w:rsidR="00AC6791" w:rsidRPr="00C1092E" w:rsidRDefault="00AC6791">
            <w:pPr>
              <w:jc w:val="center"/>
              <w:rPr>
                <w:sz w:val="24"/>
                <w:szCs w:val="24"/>
              </w:rPr>
            </w:pPr>
          </w:p>
        </w:tc>
        <w:tc>
          <w:tcPr>
            <w:tcW w:w="1496" w:type="dxa"/>
            <w:tcBorders>
              <w:top w:val="single" w:sz="12" w:space="0" w:color="auto"/>
            </w:tcBorders>
          </w:tcPr>
          <w:p w:rsidR="00AC6791" w:rsidRPr="00C1092E" w:rsidRDefault="00AC6791">
            <w:pPr>
              <w:pStyle w:val="Nadpis8"/>
            </w:pPr>
            <w:r w:rsidRPr="00C1092E">
              <w:t xml:space="preserve">VŠ </w:t>
            </w:r>
            <w:r w:rsidR="008C6720" w:rsidRPr="00C1092E">
              <w:t>–</w:t>
            </w:r>
            <w:r w:rsidRPr="00C1092E">
              <w:t xml:space="preserve"> </w:t>
            </w:r>
            <w:proofErr w:type="spellStart"/>
            <w:r w:rsidRPr="00C1092E">
              <w:t>sppg</w:t>
            </w:r>
            <w:proofErr w:type="spellEnd"/>
          </w:p>
        </w:tc>
      </w:tr>
      <w:tr w:rsidR="00250CFD" w:rsidRPr="00C1092E">
        <w:trPr>
          <w:gridAfter w:val="1"/>
          <w:wAfter w:w="1199" w:type="dxa"/>
        </w:trPr>
        <w:tc>
          <w:tcPr>
            <w:tcW w:w="1974" w:type="dxa"/>
            <w:tcBorders>
              <w:top w:val="single" w:sz="12" w:space="0" w:color="auto"/>
              <w:left w:val="single" w:sz="12" w:space="0" w:color="auto"/>
            </w:tcBorders>
          </w:tcPr>
          <w:p w:rsidR="00250CFD" w:rsidRPr="00C1092E" w:rsidRDefault="00250CFD">
            <w:pPr>
              <w:jc w:val="center"/>
              <w:rPr>
                <w:sz w:val="24"/>
                <w:szCs w:val="24"/>
              </w:rPr>
            </w:pPr>
            <w:proofErr w:type="spellStart"/>
            <w:r w:rsidRPr="00C1092E">
              <w:rPr>
                <w:sz w:val="24"/>
                <w:szCs w:val="24"/>
              </w:rPr>
              <w:t>Ďurčíková</w:t>
            </w:r>
            <w:proofErr w:type="spellEnd"/>
            <w:r w:rsidRPr="00C1092E">
              <w:rPr>
                <w:sz w:val="24"/>
                <w:szCs w:val="24"/>
              </w:rPr>
              <w:t xml:space="preserve"> </w:t>
            </w:r>
            <w:proofErr w:type="spellStart"/>
            <w:r w:rsidRPr="00C1092E">
              <w:rPr>
                <w:sz w:val="24"/>
                <w:szCs w:val="24"/>
              </w:rPr>
              <w:t>DiS</w:t>
            </w:r>
            <w:proofErr w:type="spellEnd"/>
            <w:r w:rsidRPr="00C1092E">
              <w:rPr>
                <w:sz w:val="24"/>
                <w:szCs w:val="24"/>
              </w:rPr>
              <w:t>.</w:t>
            </w:r>
          </w:p>
        </w:tc>
        <w:tc>
          <w:tcPr>
            <w:tcW w:w="1459" w:type="dxa"/>
            <w:tcBorders>
              <w:top w:val="single" w:sz="12" w:space="0" w:color="auto"/>
            </w:tcBorders>
          </w:tcPr>
          <w:p w:rsidR="00250CFD" w:rsidRPr="00C1092E" w:rsidRDefault="00250CFD">
            <w:pPr>
              <w:jc w:val="center"/>
              <w:rPr>
                <w:sz w:val="24"/>
                <w:szCs w:val="24"/>
              </w:rPr>
            </w:pPr>
          </w:p>
        </w:tc>
        <w:tc>
          <w:tcPr>
            <w:tcW w:w="1137" w:type="dxa"/>
            <w:tcBorders>
              <w:top w:val="single" w:sz="12" w:space="0" w:color="auto"/>
            </w:tcBorders>
          </w:tcPr>
          <w:p w:rsidR="00250CFD" w:rsidRPr="00C1092E" w:rsidRDefault="00250CFD">
            <w:pPr>
              <w:jc w:val="center"/>
              <w:rPr>
                <w:sz w:val="24"/>
                <w:szCs w:val="24"/>
              </w:rPr>
            </w:pPr>
            <w:proofErr w:type="gramStart"/>
            <w:r w:rsidRPr="00C1092E">
              <w:rPr>
                <w:sz w:val="24"/>
                <w:szCs w:val="24"/>
              </w:rPr>
              <w:t>AP 0.r</w:t>
            </w:r>
            <w:proofErr w:type="gramEnd"/>
          </w:p>
        </w:tc>
        <w:tc>
          <w:tcPr>
            <w:tcW w:w="850" w:type="dxa"/>
            <w:tcBorders>
              <w:top w:val="single" w:sz="12" w:space="0" w:color="auto"/>
            </w:tcBorders>
          </w:tcPr>
          <w:p w:rsidR="00250CFD" w:rsidRPr="00C1092E" w:rsidRDefault="00250CFD">
            <w:pPr>
              <w:pStyle w:val="Nadpis8"/>
            </w:pPr>
          </w:p>
        </w:tc>
        <w:tc>
          <w:tcPr>
            <w:tcW w:w="1873" w:type="dxa"/>
            <w:tcBorders>
              <w:top w:val="single" w:sz="12" w:space="0" w:color="auto"/>
            </w:tcBorders>
          </w:tcPr>
          <w:p w:rsidR="00250CFD" w:rsidRPr="00C1092E" w:rsidRDefault="00250CFD">
            <w:pPr>
              <w:jc w:val="center"/>
              <w:rPr>
                <w:sz w:val="24"/>
                <w:szCs w:val="24"/>
              </w:rPr>
            </w:pPr>
          </w:p>
        </w:tc>
        <w:tc>
          <w:tcPr>
            <w:tcW w:w="1193" w:type="dxa"/>
            <w:tcBorders>
              <w:top w:val="single" w:sz="12" w:space="0" w:color="auto"/>
            </w:tcBorders>
          </w:tcPr>
          <w:p w:rsidR="00250CFD" w:rsidRPr="00C1092E" w:rsidRDefault="00250CFD">
            <w:pPr>
              <w:jc w:val="center"/>
              <w:rPr>
                <w:sz w:val="24"/>
                <w:szCs w:val="24"/>
              </w:rPr>
            </w:pPr>
          </w:p>
        </w:tc>
        <w:tc>
          <w:tcPr>
            <w:tcW w:w="1496" w:type="dxa"/>
            <w:tcBorders>
              <w:top w:val="single" w:sz="12" w:space="0" w:color="auto"/>
            </w:tcBorders>
          </w:tcPr>
          <w:p w:rsidR="00250CFD" w:rsidRPr="00C1092E" w:rsidRDefault="00250CFD">
            <w:pPr>
              <w:pStyle w:val="Nadpis8"/>
            </w:pPr>
            <w:r w:rsidRPr="00C1092E">
              <w:t>VOŠ</w:t>
            </w:r>
          </w:p>
        </w:tc>
      </w:tr>
      <w:tr w:rsidR="008C6720" w:rsidRPr="00C1092E">
        <w:trPr>
          <w:gridAfter w:val="1"/>
          <w:wAfter w:w="1199" w:type="dxa"/>
        </w:trPr>
        <w:tc>
          <w:tcPr>
            <w:tcW w:w="1974" w:type="dxa"/>
            <w:tcBorders>
              <w:left w:val="single" w:sz="12" w:space="0" w:color="auto"/>
            </w:tcBorders>
          </w:tcPr>
          <w:p w:rsidR="008C6720" w:rsidRPr="00C1092E" w:rsidRDefault="008C6720">
            <w:pPr>
              <w:jc w:val="center"/>
              <w:rPr>
                <w:sz w:val="24"/>
                <w:szCs w:val="24"/>
              </w:rPr>
            </w:pPr>
            <w:r w:rsidRPr="00C1092E">
              <w:rPr>
                <w:sz w:val="24"/>
                <w:szCs w:val="24"/>
              </w:rPr>
              <w:t>Mgr. Havlová</w:t>
            </w:r>
          </w:p>
        </w:tc>
        <w:tc>
          <w:tcPr>
            <w:tcW w:w="1459" w:type="dxa"/>
          </w:tcPr>
          <w:p w:rsidR="008C6720" w:rsidRPr="00C1092E" w:rsidRDefault="008C6720">
            <w:pPr>
              <w:jc w:val="center"/>
              <w:rPr>
                <w:sz w:val="24"/>
                <w:szCs w:val="24"/>
              </w:rPr>
            </w:pPr>
          </w:p>
        </w:tc>
        <w:tc>
          <w:tcPr>
            <w:tcW w:w="1137" w:type="dxa"/>
          </w:tcPr>
          <w:p w:rsidR="008C6720" w:rsidRPr="00C1092E" w:rsidRDefault="008C6720">
            <w:pPr>
              <w:jc w:val="center"/>
              <w:rPr>
                <w:sz w:val="24"/>
                <w:szCs w:val="24"/>
              </w:rPr>
            </w:pPr>
          </w:p>
        </w:tc>
        <w:tc>
          <w:tcPr>
            <w:tcW w:w="850" w:type="dxa"/>
          </w:tcPr>
          <w:p w:rsidR="008C6720" w:rsidRPr="00C1092E" w:rsidRDefault="008C6720">
            <w:pPr>
              <w:pStyle w:val="Nadpis8"/>
            </w:pPr>
          </w:p>
        </w:tc>
        <w:tc>
          <w:tcPr>
            <w:tcW w:w="1873" w:type="dxa"/>
          </w:tcPr>
          <w:p w:rsidR="008C6720" w:rsidRPr="00C1092E" w:rsidRDefault="008C6720">
            <w:pPr>
              <w:jc w:val="center"/>
              <w:rPr>
                <w:sz w:val="24"/>
                <w:szCs w:val="24"/>
              </w:rPr>
            </w:pPr>
            <w:r w:rsidRPr="00C1092E">
              <w:rPr>
                <w:sz w:val="24"/>
                <w:szCs w:val="24"/>
              </w:rPr>
              <w:t>Uč. MŠ logoped</w:t>
            </w:r>
          </w:p>
        </w:tc>
        <w:tc>
          <w:tcPr>
            <w:tcW w:w="1193" w:type="dxa"/>
          </w:tcPr>
          <w:p w:rsidR="008C6720" w:rsidRPr="00C1092E" w:rsidRDefault="008C6720">
            <w:pPr>
              <w:jc w:val="center"/>
              <w:rPr>
                <w:sz w:val="24"/>
                <w:szCs w:val="24"/>
              </w:rPr>
            </w:pPr>
          </w:p>
        </w:tc>
        <w:tc>
          <w:tcPr>
            <w:tcW w:w="1496" w:type="dxa"/>
          </w:tcPr>
          <w:p w:rsidR="008C6720" w:rsidRPr="00C1092E" w:rsidRDefault="008C6720">
            <w:pPr>
              <w:pStyle w:val="Nadpis8"/>
            </w:pPr>
            <w:r w:rsidRPr="00C1092E">
              <w:t xml:space="preserve">VŠ </w:t>
            </w:r>
            <w:r w:rsidR="00250CFD" w:rsidRPr="00C1092E">
              <w:t>–</w:t>
            </w:r>
            <w:r w:rsidRPr="00C1092E">
              <w:t xml:space="preserve"> </w:t>
            </w:r>
            <w:proofErr w:type="spellStart"/>
            <w:r w:rsidRPr="00C1092E">
              <w:t>sppg</w:t>
            </w:r>
            <w:proofErr w:type="spellEnd"/>
          </w:p>
        </w:tc>
      </w:tr>
      <w:tr w:rsidR="00AC6791" w:rsidRPr="00C1092E">
        <w:trPr>
          <w:gridAfter w:val="1"/>
          <w:wAfter w:w="1199" w:type="dxa"/>
          <w:cantSplit/>
          <w:trHeight w:val="550"/>
        </w:trPr>
        <w:tc>
          <w:tcPr>
            <w:tcW w:w="1974" w:type="dxa"/>
            <w:tcBorders>
              <w:left w:val="single" w:sz="12" w:space="0" w:color="auto"/>
              <w:bottom w:val="nil"/>
            </w:tcBorders>
          </w:tcPr>
          <w:p w:rsidR="00AC6791" w:rsidRPr="00C1092E" w:rsidRDefault="00AC6791">
            <w:pPr>
              <w:jc w:val="center"/>
              <w:rPr>
                <w:sz w:val="24"/>
                <w:szCs w:val="24"/>
              </w:rPr>
            </w:pPr>
            <w:r w:rsidRPr="00C1092E">
              <w:rPr>
                <w:sz w:val="24"/>
                <w:szCs w:val="24"/>
              </w:rPr>
              <w:t>Hovorková</w:t>
            </w:r>
          </w:p>
        </w:tc>
        <w:tc>
          <w:tcPr>
            <w:tcW w:w="1459" w:type="dxa"/>
          </w:tcPr>
          <w:p w:rsidR="00AC6791" w:rsidRPr="00C1092E" w:rsidRDefault="00AC6791">
            <w:pPr>
              <w:jc w:val="center"/>
              <w:rPr>
                <w:sz w:val="24"/>
                <w:szCs w:val="24"/>
              </w:rPr>
            </w:pPr>
          </w:p>
        </w:tc>
        <w:tc>
          <w:tcPr>
            <w:tcW w:w="1137" w:type="dxa"/>
          </w:tcPr>
          <w:p w:rsidR="00AC6791" w:rsidRPr="00C1092E" w:rsidRDefault="00AC6791">
            <w:pPr>
              <w:jc w:val="center"/>
              <w:rPr>
                <w:sz w:val="24"/>
                <w:szCs w:val="24"/>
              </w:rPr>
            </w:pPr>
            <w:proofErr w:type="gramStart"/>
            <w:r w:rsidRPr="00C1092E">
              <w:rPr>
                <w:sz w:val="24"/>
                <w:szCs w:val="24"/>
              </w:rPr>
              <w:t>2.st.</w:t>
            </w:r>
            <w:proofErr w:type="gramEnd"/>
          </w:p>
          <w:p w:rsidR="00AC6791" w:rsidRPr="00C1092E" w:rsidRDefault="00AC6791">
            <w:pPr>
              <w:jc w:val="center"/>
              <w:rPr>
                <w:sz w:val="24"/>
                <w:szCs w:val="24"/>
              </w:rPr>
            </w:pPr>
            <w:r w:rsidRPr="00C1092E">
              <w:rPr>
                <w:sz w:val="24"/>
                <w:szCs w:val="24"/>
              </w:rPr>
              <w:t>/zástup/</w:t>
            </w:r>
          </w:p>
        </w:tc>
        <w:tc>
          <w:tcPr>
            <w:tcW w:w="850" w:type="dxa"/>
          </w:tcPr>
          <w:p w:rsidR="00AC6791" w:rsidRPr="00C1092E" w:rsidRDefault="00AC6791">
            <w:pPr>
              <w:jc w:val="center"/>
              <w:rPr>
                <w:sz w:val="24"/>
                <w:szCs w:val="24"/>
              </w:rPr>
            </w:pPr>
          </w:p>
        </w:tc>
        <w:tc>
          <w:tcPr>
            <w:tcW w:w="1873" w:type="dxa"/>
          </w:tcPr>
          <w:p w:rsidR="00AC6791" w:rsidRPr="00C1092E" w:rsidRDefault="00253A66">
            <w:pPr>
              <w:jc w:val="center"/>
              <w:rPr>
                <w:sz w:val="24"/>
                <w:szCs w:val="24"/>
              </w:rPr>
            </w:pPr>
            <w:r w:rsidRPr="00C1092E">
              <w:rPr>
                <w:sz w:val="24"/>
                <w:szCs w:val="24"/>
              </w:rPr>
              <w:t>učitel /zástup/</w:t>
            </w:r>
          </w:p>
        </w:tc>
        <w:tc>
          <w:tcPr>
            <w:tcW w:w="1193" w:type="dxa"/>
          </w:tcPr>
          <w:p w:rsidR="00AC6791" w:rsidRPr="00C1092E" w:rsidRDefault="00AC6791">
            <w:pPr>
              <w:jc w:val="center"/>
              <w:rPr>
                <w:sz w:val="24"/>
                <w:szCs w:val="24"/>
              </w:rPr>
            </w:pPr>
          </w:p>
        </w:tc>
        <w:tc>
          <w:tcPr>
            <w:tcW w:w="1496" w:type="dxa"/>
          </w:tcPr>
          <w:p w:rsidR="00AC6791" w:rsidRPr="00C1092E" w:rsidRDefault="00AC6791">
            <w:pPr>
              <w:jc w:val="center"/>
              <w:rPr>
                <w:sz w:val="24"/>
                <w:szCs w:val="24"/>
              </w:rPr>
            </w:pPr>
            <w:proofErr w:type="spellStart"/>
            <w:r w:rsidRPr="00C1092E">
              <w:rPr>
                <w:sz w:val="24"/>
                <w:szCs w:val="24"/>
              </w:rPr>
              <w:t>SPgŠ,sppg</w:t>
            </w:r>
            <w:proofErr w:type="spellEnd"/>
          </w:p>
        </w:tc>
      </w:tr>
      <w:tr w:rsidR="00AC6791" w:rsidRPr="00C1092E">
        <w:trPr>
          <w:gridAfter w:val="1"/>
          <w:wAfter w:w="1199" w:type="dxa"/>
        </w:trPr>
        <w:tc>
          <w:tcPr>
            <w:tcW w:w="1974" w:type="dxa"/>
            <w:tcBorders>
              <w:left w:val="single" w:sz="12" w:space="0" w:color="auto"/>
            </w:tcBorders>
          </w:tcPr>
          <w:p w:rsidR="00AC6791" w:rsidRPr="00C1092E" w:rsidRDefault="00AC6791">
            <w:pPr>
              <w:jc w:val="center"/>
              <w:rPr>
                <w:sz w:val="24"/>
                <w:szCs w:val="24"/>
              </w:rPr>
            </w:pPr>
            <w:r w:rsidRPr="00C1092E">
              <w:rPr>
                <w:sz w:val="24"/>
                <w:szCs w:val="24"/>
              </w:rPr>
              <w:t>Hýlová</w:t>
            </w:r>
          </w:p>
        </w:tc>
        <w:tc>
          <w:tcPr>
            <w:tcW w:w="1459" w:type="dxa"/>
          </w:tcPr>
          <w:p w:rsidR="00AC6791" w:rsidRPr="00C1092E" w:rsidRDefault="00AC6791">
            <w:pPr>
              <w:jc w:val="center"/>
              <w:rPr>
                <w:sz w:val="24"/>
                <w:szCs w:val="24"/>
              </w:rPr>
            </w:pPr>
          </w:p>
        </w:tc>
        <w:tc>
          <w:tcPr>
            <w:tcW w:w="1137" w:type="dxa"/>
          </w:tcPr>
          <w:p w:rsidR="00AC6791" w:rsidRPr="00C1092E" w:rsidRDefault="00250CFD" w:rsidP="00250CFD">
            <w:pPr>
              <w:jc w:val="center"/>
              <w:rPr>
                <w:sz w:val="24"/>
                <w:szCs w:val="24"/>
              </w:rPr>
            </w:pPr>
            <w:proofErr w:type="gramStart"/>
            <w:r w:rsidRPr="00C1092E">
              <w:rPr>
                <w:sz w:val="24"/>
                <w:szCs w:val="24"/>
              </w:rPr>
              <w:t>AP 0.roč.</w:t>
            </w:r>
            <w:proofErr w:type="gramEnd"/>
            <w:r w:rsidRPr="00C1092E">
              <w:rPr>
                <w:sz w:val="24"/>
                <w:szCs w:val="24"/>
              </w:rPr>
              <w:t xml:space="preserve"> </w:t>
            </w:r>
          </w:p>
        </w:tc>
        <w:tc>
          <w:tcPr>
            <w:tcW w:w="850" w:type="dxa"/>
          </w:tcPr>
          <w:p w:rsidR="00AC6791" w:rsidRPr="00C1092E" w:rsidRDefault="00AC6791">
            <w:pPr>
              <w:jc w:val="center"/>
              <w:rPr>
                <w:sz w:val="24"/>
                <w:szCs w:val="24"/>
              </w:rPr>
            </w:pPr>
          </w:p>
        </w:tc>
        <w:tc>
          <w:tcPr>
            <w:tcW w:w="1873" w:type="dxa"/>
          </w:tcPr>
          <w:p w:rsidR="00AC6791" w:rsidRPr="00C1092E" w:rsidRDefault="00AC6791">
            <w:pPr>
              <w:jc w:val="center"/>
              <w:rPr>
                <w:sz w:val="24"/>
                <w:szCs w:val="24"/>
              </w:rPr>
            </w:pPr>
          </w:p>
        </w:tc>
        <w:tc>
          <w:tcPr>
            <w:tcW w:w="1193" w:type="dxa"/>
          </w:tcPr>
          <w:p w:rsidR="00AC6791" w:rsidRPr="00C1092E" w:rsidRDefault="00AC6791">
            <w:pPr>
              <w:jc w:val="center"/>
              <w:rPr>
                <w:sz w:val="24"/>
                <w:szCs w:val="24"/>
              </w:rPr>
            </w:pPr>
          </w:p>
        </w:tc>
        <w:tc>
          <w:tcPr>
            <w:tcW w:w="1496" w:type="dxa"/>
          </w:tcPr>
          <w:p w:rsidR="00AC6791" w:rsidRPr="00C1092E" w:rsidRDefault="00AC6791">
            <w:pPr>
              <w:jc w:val="center"/>
              <w:rPr>
                <w:sz w:val="24"/>
                <w:szCs w:val="24"/>
              </w:rPr>
            </w:pPr>
            <w:r w:rsidRPr="00C1092E">
              <w:rPr>
                <w:sz w:val="24"/>
                <w:szCs w:val="24"/>
              </w:rPr>
              <w:t>SOU</w:t>
            </w:r>
          </w:p>
          <w:p w:rsidR="00AC6791" w:rsidRPr="00C1092E" w:rsidRDefault="00AC6791">
            <w:pPr>
              <w:jc w:val="center"/>
              <w:rPr>
                <w:sz w:val="24"/>
                <w:szCs w:val="24"/>
              </w:rPr>
            </w:pPr>
            <w:r w:rsidRPr="00C1092E">
              <w:rPr>
                <w:sz w:val="24"/>
                <w:szCs w:val="24"/>
              </w:rPr>
              <w:t>Kurz asistent pedagoga</w:t>
            </w:r>
          </w:p>
        </w:tc>
      </w:tr>
      <w:tr w:rsidR="00250CFD" w:rsidRPr="00C1092E">
        <w:trPr>
          <w:gridAfter w:val="1"/>
          <w:wAfter w:w="1199" w:type="dxa"/>
        </w:trPr>
        <w:tc>
          <w:tcPr>
            <w:tcW w:w="1974" w:type="dxa"/>
            <w:tcBorders>
              <w:left w:val="single" w:sz="12" w:space="0" w:color="auto"/>
            </w:tcBorders>
          </w:tcPr>
          <w:p w:rsidR="00250CFD" w:rsidRPr="00C1092E" w:rsidRDefault="00250CFD">
            <w:pPr>
              <w:jc w:val="center"/>
              <w:rPr>
                <w:sz w:val="24"/>
                <w:szCs w:val="24"/>
              </w:rPr>
            </w:pPr>
            <w:r w:rsidRPr="00C1092E">
              <w:rPr>
                <w:sz w:val="24"/>
                <w:szCs w:val="24"/>
              </w:rPr>
              <w:t>Mgr. Hrušková</w:t>
            </w:r>
          </w:p>
        </w:tc>
        <w:tc>
          <w:tcPr>
            <w:tcW w:w="1459" w:type="dxa"/>
          </w:tcPr>
          <w:p w:rsidR="00250CFD" w:rsidRPr="00C1092E" w:rsidRDefault="00250CFD">
            <w:pPr>
              <w:jc w:val="center"/>
              <w:rPr>
                <w:sz w:val="24"/>
                <w:szCs w:val="24"/>
              </w:rPr>
            </w:pPr>
          </w:p>
        </w:tc>
        <w:tc>
          <w:tcPr>
            <w:tcW w:w="1137" w:type="dxa"/>
          </w:tcPr>
          <w:p w:rsidR="00250CFD" w:rsidRPr="00C1092E" w:rsidRDefault="0096618E">
            <w:pPr>
              <w:jc w:val="center"/>
              <w:rPr>
                <w:sz w:val="24"/>
                <w:szCs w:val="24"/>
              </w:rPr>
            </w:pPr>
            <w:proofErr w:type="gramStart"/>
            <w:r w:rsidRPr="00C1092E">
              <w:rPr>
                <w:sz w:val="24"/>
                <w:szCs w:val="24"/>
              </w:rPr>
              <w:t>0.roč.</w:t>
            </w:r>
            <w:proofErr w:type="gramEnd"/>
            <w:r w:rsidR="00250CFD" w:rsidRPr="00C1092E">
              <w:rPr>
                <w:sz w:val="24"/>
                <w:szCs w:val="24"/>
              </w:rPr>
              <w:t>1.st.</w:t>
            </w:r>
          </w:p>
        </w:tc>
        <w:tc>
          <w:tcPr>
            <w:tcW w:w="850" w:type="dxa"/>
          </w:tcPr>
          <w:p w:rsidR="00250CFD" w:rsidRPr="00C1092E" w:rsidRDefault="00250CFD">
            <w:pPr>
              <w:jc w:val="center"/>
              <w:rPr>
                <w:sz w:val="24"/>
                <w:szCs w:val="24"/>
              </w:rPr>
            </w:pPr>
          </w:p>
        </w:tc>
        <w:tc>
          <w:tcPr>
            <w:tcW w:w="1873" w:type="dxa"/>
          </w:tcPr>
          <w:p w:rsidR="00250CFD" w:rsidRPr="00C1092E" w:rsidRDefault="00250CFD">
            <w:pPr>
              <w:jc w:val="center"/>
              <w:rPr>
                <w:sz w:val="24"/>
                <w:szCs w:val="24"/>
              </w:rPr>
            </w:pPr>
          </w:p>
        </w:tc>
        <w:tc>
          <w:tcPr>
            <w:tcW w:w="1193" w:type="dxa"/>
          </w:tcPr>
          <w:p w:rsidR="00250CFD" w:rsidRPr="00C1092E" w:rsidRDefault="00250CFD">
            <w:pPr>
              <w:jc w:val="center"/>
              <w:rPr>
                <w:sz w:val="24"/>
                <w:szCs w:val="24"/>
              </w:rPr>
            </w:pPr>
          </w:p>
        </w:tc>
        <w:tc>
          <w:tcPr>
            <w:tcW w:w="1496" w:type="dxa"/>
          </w:tcPr>
          <w:p w:rsidR="00250CFD" w:rsidRPr="00C1092E" w:rsidRDefault="00250CFD">
            <w:pPr>
              <w:jc w:val="center"/>
              <w:rPr>
                <w:sz w:val="24"/>
                <w:szCs w:val="24"/>
              </w:rPr>
            </w:pPr>
            <w:r w:rsidRPr="00C1092E">
              <w:rPr>
                <w:sz w:val="24"/>
                <w:szCs w:val="24"/>
              </w:rPr>
              <w:t xml:space="preserve">VŠ </w:t>
            </w:r>
            <w:proofErr w:type="spellStart"/>
            <w:r w:rsidRPr="00C1092E">
              <w:rPr>
                <w:sz w:val="24"/>
                <w:szCs w:val="24"/>
              </w:rPr>
              <w:t>sppg</w:t>
            </w:r>
            <w:proofErr w:type="spellEnd"/>
          </w:p>
        </w:tc>
      </w:tr>
      <w:tr w:rsidR="00250CFD" w:rsidRPr="00C1092E">
        <w:trPr>
          <w:gridAfter w:val="1"/>
          <w:wAfter w:w="1199" w:type="dxa"/>
        </w:trPr>
        <w:tc>
          <w:tcPr>
            <w:tcW w:w="1974" w:type="dxa"/>
            <w:tcBorders>
              <w:left w:val="single" w:sz="12" w:space="0" w:color="auto"/>
            </w:tcBorders>
          </w:tcPr>
          <w:p w:rsidR="00250CFD" w:rsidRPr="00C1092E" w:rsidRDefault="00250CFD">
            <w:pPr>
              <w:jc w:val="center"/>
              <w:rPr>
                <w:sz w:val="24"/>
                <w:szCs w:val="24"/>
              </w:rPr>
            </w:pPr>
            <w:r w:rsidRPr="00C1092E">
              <w:rPr>
                <w:sz w:val="24"/>
                <w:szCs w:val="24"/>
              </w:rPr>
              <w:t xml:space="preserve">Mgr. </w:t>
            </w:r>
            <w:proofErr w:type="spellStart"/>
            <w:r w:rsidRPr="00C1092E">
              <w:rPr>
                <w:sz w:val="24"/>
                <w:szCs w:val="24"/>
              </w:rPr>
              <w:t>Kostenková</w:t>
            </w:r>
            <w:proofErr w:type="spellEnd"/>
          </w:p>
        </w:tc>
        <w:tc>
          <w:tcPr>
            <w:tcW w:w="1459" w:type="dxa"/>
          </w:tcPr>
          <w:p w:rsidR="00250CFD" w:rsidRPr="00C1092E" w:rsidRDefault="00250CFD">
            <w:pPr>
              <w:jc w:val="center"/>
              <w:rPr>
                <w:sz w:val="24"/>
                <w:szCs w:val="24"/>
              </w:rPr>
            </w:pPr>
          </w:p>
        </w:tc>
        <w:tc>
          <w:tcPr>
            <w:tcW w:w="1137" w:type="dxa"/>
          </w:tcPr>
          <w:p w:rsidR="00250CFD" w:rsidRPr="00C1092E" w:rsidRDefault="0096618E">
            <w:pPr>
              <w:jc w:val="center"/>
              <w:rPr>
                <w:sz w:val="24"/>
                <w:szCs w:val="24"/>
              </w:rPr>
            </w:pPr>
            <w:r w:rsidRPr="00C1092E">
              <w:rPr>
                <w:sz w:val="24"/>
                <w:szCs w:val="24"/>
              </w:rPr>
              <w:t>0.</w:t>
            </w:r>
            <w:proofErr w:type="gramStart"/>
            <w:r w:rsidRPr="00C1092E">
              <w:rPr>
                <w:sz w:val="24"/>
                <w:szCs w:val="24"/>
              </w:rPr>
              <w:t xml:space="preserve">roč </w:t>
            </w:r>
            <w:r w:rsidR="00250CFD" w:rsidRPr="00C1092E">
              <w:rPr>
                <w:sz w:val="24"/>
                <w:szCs w:val="24"/>
              </w:rPr>
              <w:t>1.st.</w:t>
            </w:r>
            <w:proofErr w:type="gramEnd"/>
          </w:p>
        </w:tc>
        <w:tc>
          <w:tcPr>
            <w:tcW w:w="850" w:type="dxa"/>
          </w:tcPr>
          <w:p w:rsidR="00250CFD" w:rsidRPr="00C1092E" w:rsidRDefault="00250CFD">
            <w:pPr>
              <w:jc w:val="center"/>
              <w:rPr>
                <w:sz w:val="24"/>
                <w:szCs w:val="24"/>
              </w:rPr>
            </w:pPr>
          </w:p>
        </w:tc>
        <w:tc>
          <w:tcPr>
            <w:tcW w:w="1873" w:type="dxa"/>
          </w:tcPr>
          <w:p w:rsidR="00250CFD" w:rsidRPr="00C1092E" w:rsidRDefault="00250CFD">
            <w:pPr>
              <w:jc w:val="center"/>
              <w:rPr>
                <w:sz w:val="24"/>
                <w:szCs w:val="24"/>
              </w:rPr>
            </w:pPr>
          </w:p>
        </w:tc>
        <w:tc>
          <w:tcPr>
            <w:tcW w:w="1193" w:type="dxa"/>
          </w:tcPr>
          <w:p w:rsidR="00250CFD" w:rsidRPr="00C1092E" w:rsidRDefault="00250CFD">
            <w:pPr>
              <w:jc w:val="center"/>
              <w:rPr>
                <w:sz w:val="24"/>
                <w:szCs w:val="24"/>
              </w:rPr>
            </w:pPr>
          </w:p>
        </w:tc>
        <w:tc>
          <w:tcPr>
            <w:tcW w:w="1496" w:type="dxa"/>
          </w:tcPr>
          <w:p w:rsidR="00250CFD" w:rsidRPr="00C1092E" w:rsidRDefault="00250CFD">
            <w:pPr>
              <w:jc w:val="center"/>
              <w:rPr>
                <w:sz w:val="24"/>
                <w:szCs w:val="24"/>
              </w:rPr>
            </w:pPr>
            <w:r w:rsidRPr="00C1092E">
              <w:rPr>
                <w:sz w:val="24"/>
                <w:szCs w:val="24"/>
              </w:rPr>
              <w:t xml:space="preserve">VŠ </w:t>
            </w:r>
            <w:proofErr w:type="spellStart"/>
            <w:r w:rsidRPr="00C1092E">
              <w:rPr>
                <w:sz w:val="24"/>
                <w:szCs w:val="24"/>
              </w:rPr>
              <w:t>sppg</w:t>
            </w:r>
            <w:proofErr w:type="spellEnd"/>
          </w:p>
        </w:tc>
      </w:tr>
      <w:tr w:rsidR="00AC6791" w:rsidRPr="00C1092E">
        <w:trPr>
          <w:gridAfter w:val="1"/>
          <w:wAfter w:w="1199" w:type="dxa"/>
        </w:trPr>
        <w:tc>
          <w:tcPr>
            <w:tcW w:w="1974" w:type="dxa"/>
            <w:tcBorders>
              <w:left w:val="single" w:sz="12" w:space="0" w:color="auto"/>
            </w:tcBorders>
          </w:tcPr>
          <w:p w:rsidR="00AC6791" w:rsidRPr="00C1092E" w:rsidRDefault="00AC6791">
            <w:pPr>
              <w:jc w:val="center"/>
              <w:rPr>
                <w:sz w:val="24"/>
                <w:szCs w:val="24"/>
              </w:rPr>
            </w:pPr>
            <w:r w:rsidRPr="00C1092E">
              <w:rPr>
                <w:sz w:val="24"/>
                <w:szCs w:val="24"/>
              </w:rPr>
              <w:t>Kotlářová</w:t>
            </w:r>
          </w:p>
        </w:tc>
        <w:tc>
          <w:tcPr>
            <w:tcW w:w="1459" w:type="dxa"/>
          </w:tcPr>
          <w:p w:rsidR="00AC6791" w:rsidRPr="00C1092E" w:rsidRDefault="00AC6791">
            <w:pPr>
              <w:jc w:val="center"/>
              <w:rPr>
                <w:sz w:val="24"/>
                <w:szCs w:val="24"/>
              </w:rPr>
            </w:pPr>
          </w:p>
        </w:tc>
        <w:tc>
          <w:tcPr>
            <w:tcW w:w="1137" w:type="dxa"/>
          </w:tcPr>
          <w:p w:rsidR="00AC6791" w:rsidRPr="00C1092E" w:rsidRDefault="00AC6791">
            <w:pPr>
              <w:jc w:val="center"/>
              <w:rPr>
                <w:sz w:val="24"/>
                <w:szCs w:val="24"/>
              </w:rPr>
            </w:pPr>
            <w:proofErr w:type="gramStart"/>
            <w:r w:rsidRPr="00C1092E">
              <w:rPr>
                <w:sz w:val="24"/>
                <w:szCs w:val="24"/>
              </w:rPr>
              <w:t>1.st.</w:t>
            </w:r>
            <w:proofErr w:type="gramEnd"/>
            <w:r w:rsidRPr="00C1092E">
              <w:rPr>
                <w:sz w:val="24"/>
                <w:szCs w:val="24"/>
              </w:rPr>
              <w:t>a 2.st.</w:t>
            </w:r>
          </w:p>
        </w:tc>
        <w:tc>
          <w:tcPr>
            <w:tcW w:w="850" w:type="dxa"/>
          </w:tcPr>
          <w:p w:rsidR="00AC6791" w:rsidRPr="00C1092E" w:rsidRDefault="00AC6791">
            <w:pPr>
              <w:jc w:val="center"/>
              <w:rPr>
                <w:sz w:val="24"/>
                <w:szCs w:val="24"/>
              </w:rPr>
            </w:pPr>
          </w:p>
        </w:tc>
        <w:tc>
          <w:tcPr>
            <w:tcW w:w="1873" w:type="dxa"/>
          </w:tcPr>
          <w:p w:rsidR="00AC6791" w:rsidRPr="00C1092E" w:rsidRDefault="00AC6791">
            <w:pPr>
              <w:jc w:val="center"/>
              <w:rPr>
                <w:sz w:val="24"/>
                <w:szCs w:val="24"/>
              </w:rPr>
            </w:pPr>
          </w:p>
        </w:tc>
        <w:tc>
          <w:tcPr>
            <w:tcW w:w="1193" w:type="dxa"/>
          </w:tcPr>
          <w:p w:rsidR="00AC6791" w:rsidRPr="00C1092E" w:rsidRDefault="00AC6791">
            <w:pPr>
              <w:jc w:val="center"/>
              <w:rPr>
                <w:sz w:val="24"/>
                <w:szCs w:val="24"/>
              </w:rPr>
            </w:pPr>
            <w:r w:rsidRPr="00C1092E">
              <w:rPr>
                <w:sz w:val="24"/>
                <w:szCs w:val="24"/>
              </w:rPr>
              <w:t>vychovatel</w:t>
            </w:r>
          </w:p>
        </w:tc>
        <w:tc>
          <w:tcPr>
            <w:tcW w:w="1496" w:type="dxa"/>
          </w:tcPr>
          <w:p w:rsidR="00AC6791" w:rsidRPr="00C1092E" w:rsidRDefault="00AC6791">
            <w:pPr>
              <w:jc w:val="center"/>
              <w:rPr>
                <w:sz w:val="24"/>
                <w:szCs w:val="24"/>
              </w:rPr>
            </w:pPr>
            <w:r w:rsidRPr="00C1092E">
              <w:rPr>
                <w:sz w:val="24"/>
                <w:szCs w:val="24"/>
              </w:rPr>
              <w:t xml:space="preserve">VŠ </w:t>
            </w:r>
            <w:proofErr w:type="spellStart"/>
            <w:r w:rsidRPr="00C1092E">
              <w:rPr>
                <w:sz w:val="24"/>
                <w:szCs w:val="24"/>
              </w:rPr>
              <w:t>sppg</w:t>
            </w:r>
            <w:proofErr w:type="spellEnd"/>
          </w:p>
        </w:tc>
      </w:tr>
      <w:tr w:rsidR="00253A66" w:rsidRPr="00C1092E">
        <w:trPr>
          <w:gridAfter w:val="1"/>
          <w:wAfter w:w="1199" w:type="dxa"/>
        </w:trPr>
        <w:tc>
          <w:tcPr>
            <w:tcW w:w="1974" w:type="dxa"/>
            <w:tcBorders>
              <w:left w:val="single" w:sz="12" w:space="0" w:color="auto"/>
            </w:tcBorders>
          </w:tcPr>
          <w:p w:rsidR="00253A66" w:rsidRPr="00C1092E" w:rsidRDefault="00253A66">
            <w:pPr>
              <w:jc w:val="center"/>
              <w:rPr>
                <w:sz w:val="24"/>
                <w:szCs w:val="24"/>
              </w:rPr>
            </w:pPr>
            <w:r w:rsidRPr="00C1092E">
              <w:rPr>
                <w:sz w:val="24"/>
                <w:szCs w:val="24"/>
              </w:rPr>
              <w:t>Mgr. Kuklíková Eliška</w:t>
            </w:r>
          </w:p>
        </w:tc>
        <w:tc>
          <w:tcPr>
            <w:tcW w:w="1459" w:type="dxa"/>
          </w:tcPr>
          <w:p w:rsidR="00253A66" w:rsidRPr="00C1092E" w:rsidRDefault="00250CFD">
            <w:pPr>
              <w:jc w:val="center"/>
              <w:rPr>
                <w:sz w:val="24"/>
                <w:szCs w:val="24"/>
              </w:rPr>
            </w:pPr>
            <w:r w:rsidRPr="00C1092E">
              <w:rPr>
                <w:sz w:val="24"/>
                <w:szCs w:val="24"/>
              </w:rPr>
              <w:t>VP zastupující</w:t>
            </w:r>
          </w:p>
        </w:tc>
        <w:tc>
          <w:tcPr>
            <w:tcW w:w="1137" w:type="dxa"/>
          </w:tcPr>
          <w:p w:rsidR="00253A66" w:rsidRPr="00C1092E" w:rsidRDefault="00253A66">
            <w:pPr>
              <w:jc w:val="center"/>
              <w:rPr>
                <w:sz w:val="24"/>
                <w:szCs w:val="24"/>
              </w:rPr>
            </w:pPr>
            <w:proofErr w:type="gramStart"/>
            <w:r w:rsidRPr="00C1092E">
              <w:rPr>
                <w:sz w:val="24"/>
                <w:szCs w:val="24"/>
              </w:rPr>
              <w:t>1.st.</w:t>
            </w:r>
            <w:proofErr w:type="gramEnd"/>
            <w:r w:rsidR="0096618E" w:rsidRPr="00C1092E">
              <w:rPr>
                <w:sz w:val="24"/>
                <w:szCs w:val="24"/>
              </w:rPr>
              <w:t xml:space="preserve"> +2.st</w:t>
            </w:r>
          </w:p>
        </w:tc>
        <w:tc>
          <w:tcPr>
            <w:tcW w:w="850" w:type="dxa"/>
          </w:tcPr>
          <w:p w:rsidR="00253A66" w:rsidRPr="00C1092E" w:rsidRDefault="00253A66">
            <w:pPr>
              <w:jc w:val="center"/>
              <w:rPr>
                <w:sz w:val="24"/>
                <w:szCs w:val="24"/>
              </w:rPr>
            </w:pPr>
          </w:p>
        </w:tc>
        <w:tc>
          <w:tcPr>
            <w:tcW w:w="1873" w:type="dxa"/>
          </w:tcPr>
          <w:p w:rsidR="00253A66" w:rsidRPr="00C1092E" w:rsidRDefault="00253A66">
            <w:pPr>
              <w:jc w:val="center"/>
              <w:rPr>
                <w:sz w:val="24"/>
                <w:szCs w:val="24"/>
              </w:rPr>
            </w:pPr>
          </w:p>
        </w:tc>
        <w:tc>
          <w:tcPr>
            <w:tcW w:w="1193" w:type="dxa"/>
          </w:tcPr>
          <w:p w:rsidR="00253A66" w:rsidRPr="00C1092E" w:rsidRDefault="00253A66">
            <w:pPr>
              <w:jc w:val="center"/>
              <w:rPr>
                <w:sz w:val="24"/>
                <w:szCs w:val="24"/>
              </w:rPr>
            </w:pPr>
          </w:p>
        </w:tc>
        <w:tc>
          <w:tcPr>
            <w:tcW w:w="1496" w:type="dxa"/>
          </w:tcPr>
          <w:p w:rsidR="00253A66" w:rsidRPr="00C1092E" w:rsidRDefault="00253A66">
            <w:pPr>
              <w:jc w:val="center"/>
              <w:rPr>
                <w:sz w:val="24"/>
                <w:szCs w:val="24"/>
              </w:rPr>
            </w:pPr>
            <w:r w:rsidRPr="00C1092E">
              <w:rPr>
                <w:sz w:val="24"/>
                <w:szCs w:val="24"/>
              </w:rPr>
              <w:t xml:space="preserve">VŠ </w:t>
            </w:r>
            <w:r w:rsidR="00614994" w:rsidRPr="00C1092E">
              <w:rPr>
                <w:sz w:val="24"/>
                <w:szCs w:val="24"/>
              </w:rPr>
              <w:t>–</w:t>
            </w:r>
            <w:r w:rsidRPr="00C1092E">
              <w:rPr>
                <w:sz w:val="24"/>
                <w:szCs w:val="24"/>
              </w:rPr>
              <w:t xml:space="preserve"> </w:t>
            </w:r>
            <w:r w:rsidR="00614994" w:rsidRPr="00C1092E">
              <w:rPr>
                <w:sz w:val="24"/>
                <w:szCs w:val="24"/>
              </w:rPr>
              <w:t>ČJ, OV</w:t>
            </w:r>
          </w:p>
        </w:tc>
      </w:tr>
      <w:tr w:rsidR="00AC6791" w:rsidRPr="00C1092E">
        <w:trPr>
          <w:gridAfter w:val="1"/>
          <w:wAfter w:w="1199" w:type="dxa"/>
        </w:trPr>
        <w:tc>
          <w:tcPr>
            <w:tcW w:w="1974" w:type="dxa"/>
            <w:tcBorders>
              <w:left w:val="single" w:sz="12" w:space="0" w:color="auto"/>
            </w:tcBorders>
          </w:tcPr>
          <w:p w:rsidR="00AC6791" w:rsidRPr="00C1092E" w:rsidRDefault="00AC6791">
            <w:pPr>
              <w:jc w:val="center"/>
              <w:rPr>
                <w:sz w:val="24"/>
                <w:szCs w:val="24"/>
              </w:rPr>
            </w:pPr>
            <w:r w:rsidRPr="00C1092E">
              <w:rPr>
                <w:sz w:val="24"/>
                <w:szCs w:val="24"/>
              </w:rPr>
              <w:t>Mgr. Kuklíková</w:t>
            </w:r>
            <w:r w:rsidR="00253A66" w:rsidRPr="00C1092E">
              <w:rPr>
                <w:sz w:val="24"/>
                <w:szCs w:val="24"/>
              </w:rPr>
              <w:t xml:space="preserve"> Jaroslava</w:t>
            </w:r>
          </w:p>
        </w:tc>
        <w:tc>
          <w:tcPr>
            <w:tcW w:w="1459" w:type="dxa"/>
          </w:tcPr>
          <w:p w:rsidR="00AC6791" w:rsidRPr="00C1092E" w:rsidRDefault="00AC6791">
            <w:pPr>
              <w:pStyle w:val="Nadpis8"/>
            </w:pPr>
            <w:r w:rsidRPr="00C1092E">
              <w:t>VP</w:t>
            </w:r>
          </w:p>
          <w:p w:rsidR="00AC6791" w:rsidRPr="00C1092E" w:rsidRDefault="00AC6791">
            <w:pPr>
              <w:jc w:val="center"/>
            </w:pPr>
            <w:r w:rsidRPr="00C1092E">
              <w:t>/ dlouhodobá PN/</w:t>
            </w:r>
          </w:p>
        </w:tc>
        <w:tc>
          <w:tcPr>
            <w:tcW w:w="1137" w:type="dxa"/>
          </w:tcPr>
          <w:p w:rsidR="00AC6791" w:rsidRPr="00C1092E" w:rsidRDefault="0096618E" w:rsidP="0096618E">
            <w:pPr>
              <w:rPr>
                <w:sz w:val="24"/>
                <w:szCs w:val="24"/>
              </w:rPr>
            </w:pPr>
            <w:proofErr w:type="gramStart"/>
            <w:r w:rsidRPr="00C1092E">
              <w:rPr>
                <w:sz w:val="24"/>
                <w:szCs w:val="24"/>
              </w:rPr>
              <w:t>1.st.</w:t>
            </w:r>
            <w:proofErr w:type="gramEnd"/>
            <w:r w:rsidRPr="00C1092E">
              <w:rPr>
                <w:sz w:val="24"/>
                <w:szCs w:val="24"/>
              </w:rPr>
              <w:t xml:space="preserve"> +</w:t>
            </w:r>
            <w:r w:rsidR="00AC6791" w:rsidRPr="00C1092E">
              <w:rPr>
                <w:sz w:val="24"/>
                <w:szCs w:val="24"/>
              </w:rPr>
              <w:t>2</w:t>
            </w:r>
            <w:r w:rsidRPr="00C1092E">
              <w:rPr>
                <w:sz w:val="24"/>
                <w:szCs w:val="24"/>
              </w:rPr>
              <w:t>.</w:t>
            </w:r>
            <w:r w:rsidR="00AC6791" w:rsidRPr="00C1092E">
              <w:rPr>
                <w:sz w:val="24"/>
                <w:szCs w:val="24"/>
              </w:rPr>
              <w:t>st.</w:t>
            </w:r>
          </w:p>
        </w:tc>
        <w:tc>
          <w:tcPr>
            <w:tcW w:w="850" w:type="dxa"/>
          </w:tcPr>
          <w:p w:rsidR="00AC6791" w:rsidRPr="00C1092E" w:rsidRDefault="00AC6791">
            <w:pPr>
              <w:jc w:val="center"/>
              <w:rPr>
                <w:sz w:val="24"/>
                <w:szCs w:val="24"/>
              </w:rPr>
            </w:pPr>
          </w:p>
        </w:tc>
        <w:tc>
          <w:tcPr>
            <w:tcW w:w="1873" w:type="dxa"/>
          </w:tcPr>
          <w:p w:rsidR="00AC6791" w:rsidRPr="00C1092E" w:rsidRDefault="00AC6791">
            <w:pPr>
              <w:jc w:val="center"/>
              <w:rPr>
                <w:sz w:val="24"/>
                <w:szCs w:val="24"/>
              </w:rPr>
            </w:pPr>
          </w:p>
        </w:tc>
        <w:tc>
          <w:tcPr>
            <w:tcW w:w="1193" w:type="dxa"/>
          </w:tcPr>
          <w:p w:rsidR="00AC6791" w:rsidRPr="00C1092E" w:rsidRDefault="00AC6791">
            <w:pPr>
              <w:jc w:val="center"/>
              <w:rPr>
                <w:sz w:val="24"/>
                <w:szCs w:val="24"/>
              </w:rPr>
            </w:pPr>
          </w:p>
        </w:tc>
        <w:tc>
          <w:tcPr>
            <w:tcW w:w="1496" w:type="dxa"/>
          </w:tcPr>
          <w:p w:rsidR="00AC6791" w:rsidRPr="00C1092E" w:rsidRDefault="00AC6791">
            <w:pPr>
              <w:jc w:val="center"/>
              <w:rPr>
                <w:sz w:val="24"/>
                <w:szCs w:val="24"/>
              </w:rPr>
            </w:pPr>
            <w:r w:rsidRPr="00C1092E">
              <w:rPr>
                <w:sz w:val="24"/>
                <w:szCs w:val="24"/>
              </w:rPr>
              <w:t>VŠ-</w:t>
            </w:r>
            <w:proofErr w:type="spellStart"/>
            <w:r w:rsidRPr="00C1092E">
              <w:rPr>
                <w:sz w:val="24"/>
                <w:szCs w:val="24"/>
              </w:rPr>
              <w:t>Sppg</w:t>
            </w:r>
            <w:proofErr w:type="spellEnd"/>
            <w:r w:rsidRPr="00C1092E">
              <w:rPr>
                <w:sz w:val="24"/>
                <w:szCs w:val="24"/>
              </w:rPr>
              <w:t>, VP</w:t>
            </w:r>
          </w:p>
        </w:tc>
      </w:tr>
      <w:tr w:rsidR="00AC6791" w:rsidRPr="00C1092E">
        <w:trPr>
          <w:gridAfter w:val="1"/>
          <w:wAfter w:w="1199" w:type="dxa"/>
        </w:trPr>
        <w:tc>
          <w:tcPr>
            <w:tcW w:w="1974" w:type="dxa"/>
            <w:tcBorders>
              <w:left w:val="single" w:sz="12" w:space="0" w:color="auto"/>
            </w:tcBorders>
          </w:tcPr>
          <w:p w:rsidR="00AC6791" w:rsidRPr="00C1092E" w:rsidRDefault="00AC6791">
            <w:pPr>
              <w:jc w:val="center"/>
              <w:rPr>
                <w:sz w:val="24"/>
                <w:szCs w:val="24"/>
              </w:rPr>
            </w:pPr>
            <w:r w:rsidRPr="00C1092E">
              <w:rPr>
                <w:sz w:val="24"/>
                <w:szCs w:val="24"/>
              </w:rPr>
              <w:t>Mgr. Macháčková</w:t>
            </w:r>
          </w:p>
        </w:tc>
        <w:tc>
          <w:tcPr>
            <w:tcW w:w="1459" w:type="dxa"/>
          </w:tcPr>
          <w:p w:rsidR="00AC6791" w:rsidRPr="00C1092E" w:rsidRDefault="00AC6791">
            <w:pPr>
              <w:pStyle w:val="Nadpis8"/>
            </w:pPr>
          </w:p>
        </w:tc>
        <w:tc>
          <w:tcPr>
            <w:tcW w:w="1137" w:type="dxa"/>
          </w:tcPr>
          <w:p w:rsidR="00AC6791" w:rsidRPr="00C1092E" w:rsidRDefault="0096618E" w:rsidP="0096618E">
            <w:pPr>
              <w:rPr>
                <w:sz w:val="24"/>
                <w:szCs w:val="24"/>
              </w:rPr>
            </w:pPr>
            <w:proofErr w:type="gramStart"/>
            <w:r w:rsidRPr="00C1092E">
              <w:rPr>
                <w:sz w:val="24"/>
                <w:szCs w:val="24"/>
              </w:rPr>
              <w:t>1.st</w:t>
            </w:r>
            <w:proofErr w:type="gramEnd"/>
            <w:r w:rsidRPr="00C1092E">
              <w:rPr>
                <w:sz w:val="24"/>
                <w:szCs w:val="24"/>
              </w:rPr>
              <w:t xml:space="preserve"> +</w:t>
            </w:r>
            <w:r w:rsidR="00AC6791" w:rsidRPr="00C1092E">
              <w:rPr>
                <w:sz w:val="24"/>
                <w:szCs w:val="24"/>
              </w:rPr>
              <w:t>2. st.</w:t>
            </w:r>
          </w:p>
        </w:tc>
        <w:tc>
          <w:tcPr>
            <w:tcW w:w="850" w:type="dxa"/>
          </w:tcPr>
          <w:p w:rsidR="00AC6791" w:rsidRPr="00C1092E" w:rsidRDefault="00AC6791">
            <w:pPr>
              <w:jc w:val="center"/>
              <w:rPr>
                <w:sz w:val="24"/>
                <w:szCs w:val="24"/>
              </w:rPr>
            </w:pPr>
          </w:p>
        </w:tc>
        <w:tc>
          <w:tcPr>
            <w:tcW w:w="1873" w:type="dxa"/>
          </w:tcPr>
          <w:p w:rsidR="00AC6791" w:rsidRPr="00C1092E" w:rsidRDefault="00AC6791">
            <w:pPr>
              <w:jc w:val="center"/>
              <w:rPr>
                <w:sz w:val="24"/>
                <w:szCs w:val="24"/>
              </w:rPr>
            </w:pPr>
          </w:p>
        </w:tc>
        <w:tc>
          <w:tcPr>
            <w:tcW w:w="1193" w:type="dxa"/>
          </w:tcPr>
          <w:p w:rsidR="00AC6791" w:rsidRPr="00C1092E" w:rsidRDefault="00AC6791">
            <w:pPr>
              <w:jc w:val="center"/>
              <w:rPr>
                <w:sz w:val="24"/>
                <w:szCs w:val="24"/>
              </w:rPr>
            </w:pPr>
          </w:p>
        </w:tc>
        <w:tc>
          <w:tcPr>
            <w:tcW w:w="1496" w:type="dxa"/>
          </w:tcPr>
          <w:p w:rsidR="00AC6791" w:rsidRPr="00C1092E" w:rsidRDefault="00AC6791">
            <w:pPr>
              <w:jc w:val="center"/>
              <w:rPr>
                <w:sz w:val="24"/>
                <w:szCs w:val="24"/>
              </w:rPr>
            </w:pPr>
            <w:proofErr w:type="spellStart"/>
            <w:r w:rsidRPr="00C1092E">
              <w:rPr>
                <w:sz w:val="24"/>
                <w:szCs w:val="24"/>
              </w:rPr>
              <w:t>VŠ,sppg</w:t>
            </w:r>
            <w:proofErr w:type="spellEnd"/>
          </w:p>
        </w:tc>
      </w:tr>
      <w:tr w:rsidR="00AC6791" w:rsidRPr="00C1092E">
        <w:trPr>
          <w:gridAfter w:val="1"/>
          <w:wAfter w:w="1199" w:type="dxa"/>
        </w:trPr>
        <w:tc>
          <w:tcPr>
            <w:tcW w:w="1974" w:type="dxa"/>
            <w:tcBorders>
              <w:left w:val="single" w:sz="12" w:space="0" w:color="auto"/>
            </w:tcBorders>
          </w:tcPr>
          <w:p w:rsidR="00AC6791" w:rsidRPr="00C1092E" w:rsidRDefault="00AC6791">
            <w:pPr>
              <w:jc w:val="center"/>
              <w:rPr>
                <w:sz w:val="24"/>
                <w:szCs w:val="24"/>
              </w:rPr>
            </w:pPr>
            <w:proofErr w:type="spellStart"/>
            <w:proofErr w:type="gramStart"/>
            <w:r w:rsidRPr="00C1092E">
              <w:rPr>
                <w:sz w:val="24"/>
                <w:szCs w:val="24"/>
              </w:rPr>
              <w:t>Mgr.Materna</w:t>
            </w:r>
            <w:proofErr w:type="spellEnd"/>
            <w:proofErr w:type="gramEnd"/>
          </w:p>
        </w:tc>
        <w:tc>
          <w:tcPr>
            <w:tcW w:w="1459" w:type="dxa"/>
          </w:tcPr>
          <w:p w:rsidR="00AC6791" w:rsidRPr="00C1092E" w:rsidRDefault="00AC6791">
            <w:pPr>
              <w:jc w:val="center"/>
              <w:rPr>
                <w:sz w:val="24"/>
                <w:szCs w:val="24"/>
              </w:rPr>
            </w:pPr>
          </w:p>
        </w:tc>
        <w:tc>
          <w:tcPr>
            <w:tcW w:w="1137" w:type="dxa"/>
          </w:tcPr>
          <w:p w:rsidR="00AC6791" w:rsidRPr="00C1092E" w:rsidRDefault="00AC6791">
            <w:pPr>
              <w:jc w:val="center"/>
              <w:rPr>
                <w:sz w:val="24"/>
                <w:szCs w:val="24"/>
              </w:rPr>
            </w:pPr>
            <w:proofErr w:type="gramStart"/>
            <w:r w:rsidRPr="00C1092E">
              <w:rPr>
                <w:sz w:val="24"/>
                <w:szCs w:val="24"/>
              </w:rPr>
              <w:t>2.st.</w:t>
            </w:r>
            <w:proofErr w:type="gramEnd"/>
          </w:p>
        </w:tc>
        <w:tc>
          <w:tcPr>
            <w:tcW w:w="850" w:type="dxa"/>
          </w:tcPr>
          <w:p w:rsidR="00AC6791" w:rsidRPr="00C1092E" w:rsidRDefault="00AC6791">
            <w:pPr>
              <w:jc w:val="center"/>
              <w:rPr>
                <w:sz w:val="24"/>
                <w:szCs w:val="24"/>
              </w:rPr>
            </w:pPr>
          </w:p>
        </w:tc>
        <w:tc>
          <w:tcPr>
            <w:tcW w:w="1873" w:type="dxa"/>
          </w:tcPr>
          <w:p w:rsidR="00AC6791" w:rsidRPr="00C1092E" w:rsidRDefault="00AC6791">
            <w:pPr>
              <w:jc w:val="center"/>
              <w:rPr>
                <w:sz w:val="24"/>
                <w:szCs w:val="24"/>
              </w:rPr>
            </w:pPr>
          </w:p>
        </w:tc>
        <w:tc>
          <w:tcPr>
            <w:tcW w:w="1193" w:type="dxa"/>
          </w:tcPr>
          <w:p w:rsidR="00AC6791" w:rsidRPr="00C1092E" w:rsidRDefault="00AC6791">
            <w:pPr>
              <w:jc w:val="center"/>
              <w:rPr>
                <w:sz w:val="24"/>
                <w:szCs w:val="24"/>
              </w:rPr>
            </w:pPr>
          </w:p>
        </w:tc>
        <w:tc>
          <w:tcPr>
            <w:tcW w:w="1496" w:type="dxa"/>
          </w:tcPr>
          <w:p w:rsidR="00AC6791" w:rsidRPr="00C1092E" w:rsidRDefault="00AC6791">
            <w:pPr>
              <w:jc w:val="center"/>
              <w:rPr>
                <w:sz w:val="24"/>
                <w:szCs w:val="24"/>
              </w:rPr>
            </w:pPr>
            <w:r w:rsidRPr="00C1092E">
              <w:rPr>
                <w:sz w:val="24"/>
                <w:szCs w:val="24"/>
              </w:rPr>
              <w:t>VŠ-</w:t>
            </w:r>
            <w:proofErr w:type="spellStart"/>
            <w:r w:rsidRPr="00C1092E">
              <w:rPr>
                <w:sz w:val="24"/>
                <w:szCs w:val="24"/>
              </w:rPr>
              <w:t>sppg</w:t>
            </w:r>
            <w:proofErr w:type="spellEnd"/>
          </w:p>
        </w:tc>
      </w:tr>
      <w:tr w:rsidR="00614994" w:rsidRPr="00C1092E">
        <w:trPr>
          <w:gridAfter w:val="1"/>
          <w:wAfter w:w="1199" w:type="dxa"/>
        </w:trPr>
        <w:tc>
          <w:tcPr>
            <w:tcW w:w="1974" w:type="dxa"/>
            <w:tcBorders>
              <w:left w:val="single" w:sz="12" w:space="0" w:color="auto"/>
            </w:tcBorders>
          </w:tcPr>
          <w:p w:rsidR="00614994" w:rsidRPr="00C1092E" w:rsidRDefault="00614994">
            <w:pPr>
              <w:jc w:val="center"/>
              <w:rPr>
                <w:sz w:val="24"/>
                <w:szCs w:val="24"/>
              </w:rPr>
            </w:pPr>
            <w:r w:rsidRPr="00C1092E">
              <w:rPr>
                <w:sz w:val="24"/>
                <w:szCs w:val="24"/>
              </w:rPr>
              <w:t>Michálková</w:t>
            </w:r>
          </w:p>
        </w:tc>
        <w:tc>
          <w:tcPr>
            <w:tcW w:w="1459" w:type="dxa"/>
          </w:tcPr>
          <w:p w:rsidR="00614994" w:rsidRPr="00C1092E" w:rsidRDefault="00614994">
            <w:pPr>
              <w:jc w:val="center"/>
              <w:rPr>
                <w:sz w:val="24"/>
                <w:szCs w:val="24"/>
              </w:rPr>
            </w:pPr>
          </w:p>
        </w:tc>
        <w:tc>
          <w:tcPr>
            <w:tcW w:w="1137" w:type="dxa"/>
          </w:tcPr>
          <w:p w:rsidR="00614994" w:rsidRPr="00C1092E" w:rsidRDefault="00614994">
            <w:pPr>
              <w:jc w:val="center"/>
              <w:rPr>
                <w:sz w:val="24"/>
                <w:szCs w:val="24"/>
              </w:rPr>
            </w:pPr>
          </w:p>
        </w:tc>
        <w:tc>
          <w:tcPr>
            <w:tcW w:w="850" w:type="dxa"/>
          </w:tcPr>
          <w:p w:rsidR="00614994" w:rsidRPr="00C1092E" w:rsidRDefault="00614994">
            <w:pPr>
              <w:jc w:val="center"/>
              <w:rPr>
                <w:sz w:val="24"/>
                <w:szCs w:val="24"/>
              </w:rPr>
            </w:pPr>
          </w:p>
        </w:tc>
        <w:tc>
          <w:tcPr>
            <w:tcW w:w="1873" w:type="dxa"/>
          </w:tcPr>
          <w:p w:rsidR="00614994" w:rsidRPr="00C1092E" w:rsidRDefault="00614994">
            <w:pPr>
              <w:jc w:val="center"/>
              <w:rPr>
                <w:sz w:val="24"/>
                <w:szCs w:val="24"/>
              </w:rPr>
            </w:pPr>
          </w:p>
        </w:tc>
        <w:tc>
          <w:tcPr>
            <w:tcW w:w="1193" w:type="dxa"/>
          </w:tcPr>
          <w:p w:rsidR="00614994" w:rsidRPr="00C1092E" w:rsidRDefault="00614994">
            <w:pPr>
              <w:jc w:val="center"/>
              <w:rPr>
                <w:sz w:val="24"/>
                <w:szCs w:val="24"/>
              </w:rPr>
            </w:pPr>
            <w:r w:rsidRPr="00C1092E">
              <w:rPr>
                <w:sz w:val="24"/>
                <w:szCs w:val="24"/>
              </w:rPr>
              <w:t>vychovatel</w:t>
            </w:r>
          </w:p>
        </w:tc>
        <w:tc>
          <w:tcPr>
            <w:tcW w:w="1496" w:type="dxa"/>
          </w:tcPr>
          <w:p w:rsidR="00614994" w:rsidRPr="00C1092E" w:rsidRDefault="00614994">
            <w:pPr>
              <w:jc w:val="center"/>
              <w:rPr>
                <w:sz w:val="24"/>
                <w:szCs w:val="24"/>
              </w:rPr>
            </w:pPr>
            <w:proofErr w:type="spellStart"/>
            <w:r w:rsidRPr="00C1092E">
              <w:rPr>
                <w:sz w:val="24"/>
                <w:szCs w:val="24"/>
              </w:rPr>
              <w:t>Gymn</w:t>
            </w:r>
            <w:proofErr w:type="spellEnd"/>
            <w:r w:rsidRPr="00C1092E">
              <w:rPr>
                <w:sz w:val="24"/>
                <w:szCs w:val="24"/>
              </w:rPr>
              <w:t xml:space="preserve">., </w:t>
            </w:r>
            <w:proofErr w:type="spellStart"/>
            <w:r w:rsidRPr="00C1092E">
              <w:rPr>
                <w:sz w:val="24"/>
                <w:szCs w:val="24"/>
              </w:rPr>
              <w:t>pgvč</w:t>
            </w:r>
            <w:proofErr w:type="spellEnd"/>
          </w:p>
        </w:tc>
      </w:tr>
      <w:tr w:rsidR="00AC6791" w:rsidRPr="00C1092E">
        <w:tc>
          <w:tcPr>
            <w:tcW w:w="1974" w:type="dxa"/>
            <w:tcBorders>
              <w:left w:val="single" w:sz="12" w:space="0" w:color="auto"/>
            </w:tcBorders>
          </w:tcPr>
          <w:p w:rsidR="00AC6791" w:rsidRPr="00C1092E" w:rsidRDefault="00AC6791">
            <w:pPr>
              <w:jc w:val="center"/>
              <w:rPr>
                <w:sz w:val="24"/>
                <w:szCs w:val="24"/>
              </w:rPr>
            </w:pPr>
            <w:r w:rsidRPr="00C1092E">
              <w:rPr>
                <w:sz w:val="24"/>
                <w:szCs w:val="24"/>
              </w:rPr>
              <w:t>Nosková</w:t>
            </w:r>
          </w:p>
        </w:tc>
        <w:tc>
          <w:tcPr>
            <w:tcW w:w="1459" w:type="dxa"/>
          </w:tcPr>
          <w:p w:rsidR="00AC6791" w:rsidRPr="00C1092E" w:rsidRDefault="00AC6791">
            <w:pPr>
              <w:jc w:val="center"/>
              <w:rPr>
                <w:sz w:val="24"/>
                <w:szCs w:val="24"/>
              </w:rPr>
            </w:pPr>
          </w:p>
        </w:tc>
        <w:tc>
          <w:tcPr>
            <w:tcW w:w="1137" w:type="dxa"/>
          </w:tcPr>
          <w:p w:rsidR="00AC6791" w:rsidRPr="00C1092E" w:rsidRDefault="00AC6791">
            <w:pPr>
              <w:jc w:val="center"/>
              <w:rPr>
                <w:sz w:val="24"/>
                <w:szCs w:val="24"/>
              </w:rPr>
            </w:pPr>
          </w:p>
        </w:tc>
        <w:tc>
          <w:tcPr>
            <w:tcW w:w="850" w:type="dxa"/>
          </w:tcPr>
          <w:p w:rsidR="00AC6791" w:rsidRPr="00C1092E" w:rsidRDefault="00AC6791">
            <w:pPr>
              <w:jc w:val="center"/>
              <w:rPr>
                <w:sz w:val="24"/>
                <w:szCs w:val="24"/>
              </w:rPr>
            </w:pPr>
          </w:p>
        </w:tc>
        <w:tc>
          <w:tcPr>
            <w:tcW w:w="1873" w:type="dxa"/>
          </w:tcPr>
          <w:p w:rsidR="00AC6791" w:rsidRPr="00C1092E" w:rsidRDefault="00AC6791">
            <w:pPr>
              <w:jc w:val="center"/>
              <w:rPr>
                <w:sz w:val="24"/>
                <w:szCs w:val="24"/>
              </w:rPr>
            </w:pPr>
          </w:p>
        </w:tc>
        <w:tc>
          <w:tcPr>
            <w:tcW w:w="1193" w:type="dxa"/>
          </w:tcPr>
          <w:p w:rsidR="00AC6791" w:rsidRPr="00C1092E" w:rsidRDefault="00AC6791">
            <w:pPr>
              <w:jc w:val="center"/>
              <w:rPr>
                <w:sz w:val="24"/>
                <w:szCs w:val="24"/>
              </w:rPr>
            </w:pPr>
            <w:r w:rsidRPr="00C1092E">
              <w:rPr>
                <w:sz w:val="24"/>
                <w:szCs w:val="24"/>
              </w:rPr>
              <w:t>vychovatel</w:t>
            </w:r>
          </w:p>
        </w:tc>
        <w:tc>
          <w:tcPr>
            <w:tcW w:w="1496" w:type="dxa"/>
          </w:tcPr>
          <w:p w:rsidR="00AC6791" w:rsidRPr="00C1092E" w:rsidRDefault="00AC6791">
            <w:pPr>
              <w:jc w:val="center"/>
              <w:rPr>
                <w:sz w:val="24"/>
                <w:szCs w:val="24"/>
              </w:rPr>
            </w:pPr>
            <w:proofErr w:type="spellStart"/>
            <w:r w:rsidRPr="00C1092E">
              <w:rPr>
                <w:sz w:val="24"/>
                <w:szCs w:val="24"/>
              </w:rPr>
              <w:t>Spgš</w:t>
            </w:r>
            <w:proofErr w:type="spellEnd"/>
          </w:p>
        </w:tc>
        <w:tc>
          <w:tcPr>
            <w:tcW w:w="1199" w:type="dxa"/>
            <w:tcBorders>
              <w:top w:val="nil"/>
              <w:bottom w:val="nil"/>
            </w:tcBorders>
          </w:tcPr>
          <w:p w:rsidR="00AC6791" w:rsidRPr="00C1092E" w:rsidRDefault="00AC6791">
            <w:pPr>
              <w:jc w:val="center"/>
            </w:pPr>
          </w:p>
        </w:tc>
      </w:tr>
      <w:tr w:rsidR="00AC6791" w:rsidRPr="00C1092E">
        <w:trPr>
          <w:gridAfter w:val="1"/>
          <w:wAfter w:w="1199" w:type="dxa"/>
        </w:trPr>
        <w:tc>
          <w:tcPr>
            <w:tcW w:w="1974" w:type="dxa"/>
            <w:tcBorders>
              <w:left w:val="single" w:sz="12" w:space="0" w:color="auto"/>
              <w:right w:val="single" w:sz="2" w:space="0" w:color="auto"/>
            </w:tcBorders>
          </w:tcPr>
          <w:p w:rsidR="00AC6791" w:rsidRPr="00C1092E" w:rsidRDefault="00AC6791">
            <w:pPr>
              <w:jc w:val="center"/>
              <w:rPr>
                <w:sz w:val="24"/>
                <w:szCs w:val="24"/>
              </w:rPr>
            </w:pPr>
            <w:proofErr w:type="spellStart"/>
            <w:proofErr w:type="gramStart"/>
            <w:r w:rsidRPr="00C1092E">
              <w:rPr>
                <w:sz w:val="24"/>
                <w:szCs w:val="24"/>
              </w:rPr>
              <w:t>Mgr.Poláková</w:t>
            </w:r>
            <w:proofErr w:type="spellEnd"/>
            <w:proofErr w:type="gramEnd"/>
          </w:p>
        </w:tc>
        <w:tc>
          <w:tcPr>
            <w:tcW w:w="1459" w:type="dxa"/>
            <w:tcBorders>
              <w:left w:val="single" w:sz="2" w:space="0" w:color="auto"/>
            </w:tcBorders>
          </w:tcPr>
          <w:p w:rsidR="00AC6791" w:rsidRPr="00C1092E" w:rsidRDefault="00AC6791">
            <w:pPr>
              <w:jc w:val="center"/>
              <w:rPr>
                <w:sz w:val="24"/>
                <w:szCs w:val="24"/>
              </w:rPr>
            </w:pPr>
          </w:p>
        </w:tc>
        <w:tc>
          <w:tcPr>
            <w:tcW w:w="1137" w:type="dxa"/>
          </w:tcPr>
          <w:p w:rsidR="00AC6791" w:rsidRPr="00C1092E" w:rsidRDefault="00250CFD" w:rsidP="00887BD8">
            <w:pPr>
              <w:jc w:val="center"/>
              <w:rPr>
                <w:sz w:val="24"/>
                <w:szCs w:val="24"/>
              </w:rPr>
            </w:pPr>
            <w:proofErr w:type="gramStart"/>
            <w:r w:rsidRPr="00C1092E">
              <w:rPr>
                <w:sz w:val="24"/>
                <w:szCs w:val="24"/>
              </w:rPr>
              <w:t xml:space="preserve">Učitel </w:t>
            </w:r>
            <w:r w:rsidR="00AC6791" w:rsidRPr="00C1092E">
              <w:rPr>
                <w:sz w:val="24"/>
                <w:szCs w:val="24"/>
              </w:rPr>
              <w:t>1.st</w:t>
            </w:r>
            <w:proofErr w:type="gramEnd"/>
            <w:r w:rsidR="00AC6791" w:rsidRPr="00C1092E">
              <w:rPr>
                <w:sz w:val="24"/>
                <w:szCs w:val="24"/>
              </w:rPr>
              <w:t xml:space="preserve"> </w:t>
            </w:r>
          </w:p>
        </w:tc>
        <w:tc>
          <w:tcPr>
            <w:tcW w:w="850" w:type="dxa"/>
          </w:tcPr>
          <w:p w:rsidR="00AC6791" w:rsidRPr="00C1092E" w:rsidRDefault="00AC6791">
            <w:pPr>
              <w:jc w:val="center"/>
              <w:rPr>
                <w:sz w:val="24"/>
                <w:szCs w:val="24"/>
              </w:rPr>
            </w:pPr>
          </w:p>
        </w:tc>
        <w:tc>
          <w:tcPr>
            <w:tcW w:w="1873" w:type="dxa"/>
          </w:tcPr>
          <w:p w:rsidR="00AC6791" w:rsidRPr="00C1092E" w:rsidRDefault="00AC6791">
            <w:pPr>
              <w:jc w:val="center"/>
              <w:rPr>
                <w:sz w:val="24"/>
                <w:szCs w:val="24"/>
              </w:rPr>
            </w:pPr>
          </w:p>
        </w:tc>
        <w:tc>
          <w:tcPr>
            <w:tcW w:w="1193" w:type="dxa"/>
          </w:tcPr>
          <w:p w:rsidR="00AC6791" w:rsidRPr="00C1092E" w:rsidRDefault="00AC6791">
            <w:pPr>
              <w:jc w:val="center"/>
              <w:rPr>
                <w:sz w:val="24"/>
                <w:szCs w:val="24"/>
              </w:rPr>
            </w:pPr>
          </w:p>
        </w:tc>
        <w:tc>
          <w:tcPr>
            <w:tcW w:w="1496" w:type="dxa"/>
            <w:tcBorders>
              <w:top w:val="nil"/>
            </w:tcBorders>
          </w:tcPr>
          <w:p w:rsidR="00AC6791" w:rsidRPr="00C1092E" w:rsidRDefault="00AC6791">
            <w:pPr>
              <w:jc w:val="center"/>
              <w:rPr>
                <w:sz w:val="24"/>
                <w:szCs w:val="24"/>
              </w:rPr>
            </w:pPr>
            <w:r w:rsidRPr="00C1092E">
              <w:rPr>
                <w:sz w:val="24"/>
                <w:szCs w:val="24"/>
              </w:rPr>
              <w:t>VŠ-</w:t>
            </w:r>
            <w:proofErr w:type="spellStart"/>
            <w:r w:rsidRPr="00C1092E">
              <w:rPr>
                <w:sz w:val="24"/>
                <w:szCs w:val="24"/>
              </w:rPr>
              <w:t>Dě,pg</w:t>
            </w:r>
            <w:proofErr w:type="spellEnd"/>
          </w:p>
        </w:tc>
      </w:tr>
      <w:tr w:rsidR="00AC6791" w:rsidRPr="00C1092E">
        <w:trPr>
          <w:gridAfter w:val="1"/>
          <w:wAfter w:w="1199" w:type="dxa"/>
        </w:trPr>
        <w:tc>
          <w:tcPr>
            <w:tcW w:w="1974" w:type="dxa"/>
            <w:tcBorders>
              <w:left w:val="single" w:sz="12" w:space="0" w:color="auto"/>
            </w:tcBorders>
          </w:tcPr>
          <w:p w:rsidR="00AC6791" w:rsidRPr="00C1092E" w:rsidRDefault="00AC6791">
            <w:pPr>
              <w:jc w:val="center"/>
              <w:rPr>
                <w:sz w:val="24"/>
                <w:szCs w:val="24"/>
              </w:rPr>
            </w:pPr>
            <w:proofErr w:type="spellStart"/>
            <w:proofErr w:type="gramStart"/>
            <w:r w:rsidRPr="00C1092E">
              <w:rPr>
                <w:sz w:val="24"/>
                <w:szCs w:val="24"/>
              </w:rPr>
              <w:t>Mgr.Punčochářová</w:t>
            </w:r>
            <w:proofErr w:type="spellEnd"/>
            <w:proofErr w:type="gramEnd"/>
          </w:p>
        </w:tc>
        <w:tc>
          <w:tcPr>
            <w:tcW w:w="1459" w:type="dxa"/>
          </w:tcPr>
          <w:p w:rsidR="00AC6791" w:rsidRPr="00C1092E" w:rsidRDefault="00AC6791">
            <w:pPr>
              <w:jc w:val="center"/>
              <w:rPr>
                <w:sz w:val="24"/>
                <w:szCs w:val="24"/>
              </w:rPr>
            </w:pPr>
          </w:p>
        </w:tc>
        <w:tc>
          <w:tcPr>
            <w:tcW w:w="1137" w:type="dxa"/>
          </w:tcPr>
          <w:p w:rsidR="00AC6791" w:rsidRPr="00C1092E" w:rsidRDefault="00AC6791">
            <w:pPr>
              <w:jc w:val="center"/>
              <w:rPr>
                <w:sz w:val="24"/>
                <w:szCs w:val="24"/>
              </w:rPr>
            </w:pPr>
            <w:proofErr w:type="gramStart"/>
            <w:r w:rsidRPr="00C1092E">
              <w:rPr>
                <w:sz w:val="24"/>
                <w:szCs w:val="24"/>
              </w:rPr>
              <w:t>1.st.</w:t>
            </w:r>
            <w:proofErr w:type="gramEnd"/>
            <w:r w:rsidRPr="00C1092E">
              <w:rPr>
                <w:sz w:val="24"/>
                <w:szCs w:val="24"/>
              </w:rPr>
              <w:t>a 2.st.</w:t>
            </w:r>
          </w:p>
        </w:tc>
        <w:tc>
          <w:tcPr>
            <w:tcW w:w="850" w:type="dxa"/>
          </w:tcPr>
          <w:p w:rsidR="00AC6791" w:rsidRPr="00C1092E" w:rsidRDefault="00AC6791">
            <w:pPr>
              <w:jc w:val="center"/>
              <w:rPr>
                <w:sz w:val="24"/>
                <w:szCs w:val="24"/>
              </w:rPr>
            </w:pPr>
          </w:p>
        </w:tc>
        <w:tc>
          <w:tcPr>
            <w:tcW w:w="1873" w:type="dxa"/>
          </w:tcPr>
          <w:p w:rsidR="00AC6791" w:rsidRPr="00C1092E" w:rsidRDefault="00AC6791">
            <w:pPr>
              <w:jc w:val="center"/>
              <w:rPr>
                <w:sz w:val="24"/>
                <w:szCs w:val="24"/>
              </w:rPr>
            </w:pPr>
          </w:p>
        </w:tc>
        <w:tc>
          <w:tcPr>
            <w:tcW w:w="1193" w:type="dxa"/>
          </w:tcPr>
          <w:p w:rsidR="00AC6791" w:rsidRPr="00C1092E" w:rsidRDefault="00AC6791">
            <w:pPr>
              <w:jc w:val="center"/>
              <w:rPr>
                <w:sz w:val="24"/>
                <w:szCs w:val="24"/>
              </w:rPr>
            </w:pPr>
          </w:p>
        </w:tc>
        <w:tc>
          <w:tcPr>
            <w:tcW w:w="1496" w:type="dxa"/>
          </w:tcPr>
          <w:p w:rsidR="00AC6791" w:rsidRPr="00C1092E" w:rsidRDefault="00AC6791">
            <w:pPr>
              <w:jc w:val="center"/>
              <w:rPr>
                <w:sz w:val="24"/>
                <w:szCs w:val="24"/>
              </w:rPr>
            </w:pPr>
            <w:r w:rsidRPr="00C1092E">
              <w:rPr>
                <w:sz w:val="24"/>
                <w:szCs w:val="24"/>
              </w:rPr>
              <w:t>VŠ-</w:t>
            </w:r>
            <w:proofErr w:type="spellStart"/>
            <w:r w:rsidRPr="00C1092E">
              <w:rPr>
                <w:sz w:val="24"/>
                <w:szCs w:val="24"/>
              </w:rPr>
              <w:t>Sppg</w:t>
            </w:r>
            <w:proofErr w:type="spellEnd"/>
          </w:p>
        </w:tc>
      </w:tr>
      <w:tr w:rsidR="00250CFD" w:rsidRPr="00C1092E">
        <w:trPr>
          <w:gridAfter w:val="1"/>
          <w:wAfter w:w="1199" w:type="dxa"/>
        </w:trPr>
        <w:tc>
          <w:tcPr>
            <w:tcW w:w="1974" w:type="dxa"/>
            <w:tcBorders>
              <w:left w:val="single" w:sz="12" w:space="0" w:color="auto"/>
            </w:tcBorders>
          </w:tcPr>
          <w:p w:rsidR="00250CFD" w:rsidRPr="00C1092E" w:rsidRDefault="00250CFD">
            <w:pPr>
              <w:jc w:val="center"/>
              <w:rPr>
                <w:sz w:val="24"/>
                <w:szCs w:val="24"/>
              </w:rPr>
            </w:pPr>
            <w:r w:rsidRPr="00C1092E">
              <w:rPr>
                <w:sz w:val="24"/>
                <w:szCs w:val="24"/>
              </w:rPr>
              <w:t>Mgr. Rottová</w:t>
            </w:r>
          </w:p>
        </w:tc>
        <w:tc>
          <w:tcPr>
            <w:tcW w:w="1459" w:type="dxa"/>
          </w:tcPr>
          <w:p w:rsidR="00250CFD" w:rsidRPr="00C1092E" w:rsidRDefault="00250CFD">
            <w:pPr>
              <w:jc w:val="center"/>
              <w:rPr>
                <w:sz w:val="24"/>
                <w:szCs w:val="24"/>
              </w:rPr>
            </w:pPr>
          </w:p>
        </w:tc>
        <w:tc>
          <w:tcPr>
            <w:tcW w:w="1137" w:type="dxa"/>
          </w:tcPr>
          <w:p w:rsidR="00250CFD" w:rsidRPr="00C1092E" w:rsidRDefault="00250CFD">
            <w:pPr>
              <w:jc w:val="center"/>
              <w:rPr>
                <w:sz w:val="24"/>
                <w:szCs w:val="24"/>
              </w:rPr>
            </w:pPr>
          </w:p>
        </w:tc>
        <w:tc>
          <w:tcPr>
            <w:tcW w:w="850" w:type="dxa"/>
          </w:tcPr>
          <w:p w:rsidR="00250CFD" w:rsidRPr="00C1092E" w:rsidRDefault="00250CFD">
            <w:pPr>
              <w:jc w:val="center"/>
              <w:rPr>
                <w:sz w:val="24"/>
                <w:szCs w:val="24"/>
              </w:rPr>
            </w:pPr>
          </w:p>
        </w:tc>
        <w:tc>
          <w:tcPr>
            <w:tcW w:w="1873" w:type="dxa"/>
          </w:tcPr>
          <w:p w:rsidR="00250CFD" w:rsidRPr="00C1092E" w:rsidRDefault="00250CFD">
            <w:pPr>
              <w:jc w:val="center"/>
              <w:rPr>
                <w:sz w:val="24"/>
                <w:szCs w:val="24"/>
              </w:rPr>
            </w:pPr>
            <w:r w:rsidRPr="00C1092E">
              <w:rPr>
                <w:sz w:val="24"/>
                <w:szCs w:val="24"/>
              </w:rPr>
              <w:t>učitel</w:t>
            </w:r>
          </w:p>
        </w:tc>
        <w:tc>
          <w:tcPr>
            <w:tcW w:w="1193" w:type="dxa"/>
          </w:tcPr>
          <w:p w:rsidR="00250CFD" w:rsidRPr="00C1092E" w:rsidRDefault="00250CFD">
            <w:pPr>
              <w:jc w:val="center"/>
              <w:rPr>
                <w:sz w:val="24"/>
                <w:szCs w:val="24"/>
              </w:rPr>
            </w:pPr>
          </w:p>
        </w:tc>
        <w:tc>
          <w:tcPr>
            <w:tcW w:w="1496" w:type="dxa"/>
          </w:tcPr>
          <w:p w:rsidR="00250CFD" w:rsidRPr="00C1092E" w:rsidRDefault="00250CFD">
            <w:pPr>
              <w:jc w:val="center"/>
              <w:rPr>
                <w:sz w:val="24"/>
                <w:szCs w:val="24"/>
              </w:rPr>
            </w:pPr>
            <w:r w:rsidRPr="00C1092E">
              <w:rPr>
                <w:sz w:val="24"/>
                <w:szCs w:val="24"/>
              </w:rPr>
              <w:t xml:space="preserve">VŠ </w:t>
            </w:r>
            <w:proofErr w:type="spellStart"/>
            <w:r w:rsidRPr="00C1092E">
              <w:rPr>
                <w:sz w:val="24"/>
                <w:szCs w:val="24"/>
              </w:rPr>
              <w:t>sppg</w:t>
            </w:r>
            <w:proofErr w:type="spellEnd"/>
          </w:p>
        </w:tc>
      </w:tr>
      <w:tr w:rsidR="00887BD8" w:rsidRPr="00C1092E">
        <w:trPr>
          <w:gridAfter w:val="1"/>
          <w:wAfter w:w="1199" w:type="dxa"/>
        </w:trPr>
        <w:tc>
          <w:tcPr>
            <w:tcW w:w="1974" w:type="dxa"/>
            <w:tcBorders>
              <w:left w:val="single" w:sz="12" w:space="0" w:color="auto"/>
            </w:tcBorders>
          </w:tcPr>
          <w:p w:rsidR="00887BD8" w:rsidRPr="00C1092E" w:rsidRDefault="00887BD8">
            <w:pPr>
              <w:jc w:val="center"/>
              <w:rPr>
                <w:sz w:val="24"/>
                <w:szCs w:val="24"/>
              </w:rPr>
            </w:pPr>
            <w:r w:rsidRPr="00C1092E">
              <w:rPr>
                <w:sz w:val="24"/>
                <w:szCs w:val="24"/>
              </w:rPr>
              <w:t>Rybářová</w:t>
            </w:r>
          </w:p>
        </w:tc>
        <w:tc>
          <w:tcPr>
            <w:tcW w:w="1459" w:type="dxa"/>
          </w:tcPr>
          <w:p w:rsidR="00887BD8" w:rsidRPr="00C1092E" w:rsidRDefault="00887BD8">
            <w:pPr>
              <w:jc w:val="center"/>
              <w:rPr>
                <w:sz w:val="24"/>
                <w:szCs w:val="24"/>
              </w:rPr>
            </w:pPr>
          </w:p>
        </w:tc>
        <w:tc>
          <w:tcPr>
            <w:tcW w:w="1137" w:type="dxa"/>
          </w:tcPr>
          <w:p w:rsidR="00887BD8" w:rsidRPr="00C1092E" w:rsidRDefault="00887BD8">
            <w:pPr>
              <w:jc w:val="center"/>
              <w:rPr>
                <w:sz w:val="24"/>
                <w:szCs w:val="24"/>
              </w:rPr>
            </w:pPr>
          </w:p>
        </w:tc>
        <w:tc>
          <w:tcPr>
            <w:tcW w:w="850" w:type="dxa"/>
          </w:tcPr>
          <w:p w:rsidR="00887BD8" w:rsidRPr="00C1092E" w:rsidRDefault="00887BD8">
            <w:pPr>
              <w:jc w:val="center"/>
              <w:rPr>
                <w:sz w:val="24"/>
                <w:szCs w:val="24"/>
              </w:rPr>
            </w:pPr>
          </w:p>
        </w:tc>
        <w:tc>
          <w:tcPr>
            <w:tcW w:w="1873" w:type="dxa"/>
          </w:tcPr>
          <w:p w:rsidR="00887BD8" w:rsidRPr="00C1092E" w:rsidRDefault="00887BD8">
            <w:pPr>
              <w:jc w:val="center"/>
              <w:rPr>
                <w:sz w:val="24"/>
                <w:szCs w:val="24"/>
              </w:rPr>
            </w:pPr>
            <w:r w:rsidRPr="00C1092E">
              <w:rPr>
                <w:sz w:val="24"/>
                <w:szCs w:val="24"/>
              </w:rPr>
              <w:t>učitel</w:t>
            </w:r>
          </w:p>
        </w:tc>
        <w:tc>
          <w:tcPr>
            <w:tcW w:w="1193" w:type="dxa"/>
          </w:tcPr>
          <w:p w:rsidR="00887BD8" w:rsidRPr="00C1092E" w:rsidRDefault="00887BD8">
            <w:pPr>
              <w:jc w:val="center"/>
              <w:rPr>
                <w:sz w:val="24"/>
                <w:szCs w:val="24"/>
              </w:rPr>
            </w:pPr>
          </w:p>
        </w:tc>
        <w:tc>
          <w:tcPr>
            <w:tcW w:w="1496" w:type="dxa"/>
          </w:tcPr>
          <w:p w:rsidR="00887BD8" w:rsidRPr="00C1092E" w:rsidRDefault="00887BD8">
            <w:pPr>
              <w:jc w:val="center"/>
              <w:rPr>
                <w:sz w:val="24"/>
                <w:szCs w:val="24"/>
              </w:rPr>
            </w:pPr>
            <w:proofErr w:type="spellStart"/>
            <w:r w:rsidRPr="00C1092E">
              <w:rPr>
                <w:sz w:val="24"/>
                <w:szCs w:val="24"/>
              </w:rPr>
              <w:t>SpgŠ</w:t>
            </w:r>
            <w:proofErr w:type="spellEnd"/>
          </w:p>
        </w:tc>
      </w:tr>
      <w:tr w:rsidR="00AC6791" w:rsidRPr="00C1092E">
        <w:trPr>
          <w:gridAfter w:val="1"/>
          <w:wAfter w:w="1199" w:type="dxa"/>
        </w:trPr>
        <w:tc>
          <w:tcPr>
            <w:tcW w:w="1974" w:type="dxa"/>
            <w:tcBorders>
              <w:top w:val="single" w:sz="2" w:space="0" w:color="auto"/>
              <w:left w:val="single" w:sz="12" w:space="0" w:color="auto"/>
              <w:right w:val="single" w:sz="2" w:space="0" w:color="auto"/>
            </w:tcBorders>
          </w:tcPr>
          <w:p w:rsidR="00AC6791" w:rsidRPr="00C1092E" w:rsidRDefault="00AC6791">
            <w:pPr>
              <w:jc w:val="center"/>
              <w:rPr>
                <w:sz w:val="24"/>
                <w:szCs w:val="24"/>
              </w:rPr>
            </w:pPr>
            <w:r w:rsidRPr="00C1092E">
              <w:rPr>
                <w:sz w:val="24"/>
                <w:szCs w:val="24"/>
              </w:rPr>
              <w:t>Říhová</w:t>
            </w:r>
          </w:p>
        </w:tc>
        <w:tc>
          <w:tcPr>
            <w:tcW w:w="1459" w:type="dxa"/>
            <w:tcBorders>
              <w:top w:val="single" w:sz="2" w:space="0" w:color="auto"/>
              <w:left w:val="single" w:sz="2" w:space="0" w:color="auto"/>
            </w:tcBorders>
          </w:tcPr>
          <w:p w:rsidR="00AC6791" w:rsidRPr="00C1092E" w:rsidRDefault="00AC6791">
            <w:pPr>
              <w:jc w:val="center"/>
              <w:rPr>
                <w:sz w:val="24"/>
                <w:szCs w:val="24"/>
              </w:rPr>
            </w:pPr>
          </w:p>
        </w:tc>
        <w:tc>
          <w:tcPr>
            <w:tcW w:w="1137" w:type="dxa"/>
          </w:tcPr>
          <w:p w:rsidR="00AC6791" w:rsidRPr="00C1092E" w:rsidRDefault="00AC6791">
            <w:pPr>
              <w:jc w:val="center"/>
              <w:rPr>
                <w:sz w:val="24"/>
                <w:szCs w:val="24"/>
              </w:rPr>
            </w:pPr>
          </w:p>
        </w:tc>
        <w:tc>
          <w:tcPr>
            <w:tcW w:w="850" w:type="dxa"/>
          </w:tcPr>
          <w:p w:rsidR="00AC6791" w:rsidRPr="00C1092E" w:rsidRDefault="00AC6791">
            <w:pPr>
              <w:jc w:val="center"/>
              <w:rPr>
                <w:sz w:val="24"/>
                <w:szCs w:val="24"/>
              </w:rPr>
            </w:pPr>
          </w:p>
        </w:tc>
        <w:tc>
          <w:tcPr>
            <w:tcW w:w="1873" w:type="dxa"/>
          </w:tcPr>
          <w:p w:rsidR="00AC6791" w:rsidRPr="00C1092E" w:rsidRDefault="00AC6791" w:rsidP="00614994">
            <w:pPr>
              <w:jc w:val="center"/>
              <w:rPr>
                <w:sz w:val="24"/>
                <w:szCs w:val="24"/>
              </w:rPr>
            </w:pPr>
            <w:r w:rsidRPr="00C1092E">
              <w:rPr>
                <w:sz w:val="24"/>
                <w:szCs w:val="24"/>
              </w:rPr>
              <w:t>učitel/</w:t>
            </w:r>
            <w:r w:rsidR="00614994" w:rsidRPr="00C1092E">
              <w:rPr>
                <w:sz w:val="24"/>
                <w:szCs w:val="24"/>
              </w:rPr>
              <w:t>ZP</w:t>
            </w:r>
            <w:r w:rsidRPr="00C1092E">
              <w:rPr>
                <w:sz w:val="24"/>
                <w:szCs w:val="24"/>
              </w:rPr>
              <w:t>/</w:t>
            </w:r>
          </w:p>
        </w:tc>
        <w:tc>
          <w:tcPr>
            <w:tcW w:w="1193" w:type="dxa"/>
          </w:tcPr>
          <w:p w:rsidR="00AC6791" w:rsidRPr="00C1092E" w:rsidRDefault="00AC6791">
            <w:pPr>
              <w:jc w:val="center"/>
              <w:rPr>
                <w:sz w:val="24"/>
                <w:szCs w:val="24"/>
              </w:rPr>
            </w:pPr>
          </w:p>
        </w:tc>
        <w:tc>
          <w:tcPr>
            <w:tcW w:w="1496" w:type="dxa"/>
          </w:tcPr>
          <w:p w:rsidR="00AC6791" w:rsidRPr="00C1092E" w:rsidRDefault="00AC6791">
            <w:pPr>
              <w:jc w:val="center"/>
              <w:rPr>
                <w:sz w:val="24"/>
                <w:szCs w:val="24"/>
              </w:rPr>
            </w:pPr>
            <w:proofErr w:type="spellStart"/>
            <w:r w:rsidRPr="00C1092E">
              <w:rPr>
                <w:sz w:val="24"/>
                <w:szCs w:val="24"/>
              </w:rPr>
              <w:t>Spgš</w:t>
            </w:r>
            <w:proofErr w:type="spellEnd"/>
            <w:r w:rsidRPr="00C1092E">
              <w:rPr>
                <w:sz w:val="24"/>
                <w:szCs w:val="24"/>
              </w:rPr>
              <w:t xml:space="preserve">, </w:t>
            </w:r>
            <w:proofErr w:type="spellStart"/>
            <w:r w:rsidRPr="00C1092E">
              <w:rPr>
                <w:sz w:val="24"/>
                <w:szCs w:val="24"/>
              </w:rPr>
              <w:t>sppg</w:t>
            </w:r>
            <w:proofErr w:type="spellEnd"/>
          </w:p>
        </w:tc>
      </w:tr>
      <w:tr w:rsidR="00AC6791" w:rsidRPr="00C1092E">
        <w:trPr>
          <w:gridAfter w:val="1"/>
          <w:wAfter w:w="1199" w:type="dxa"/>
        </w:trPr>
        <w:tc>
          <w:tcPr>
            <w:tcW w:w="1974" w:type="dxa"/>
            <w:tcBorders>
              <w:left w:val="single" w:sz="12" w:space="0" w:color="auto"/>
            </w:tcBorders>
          </w:tcPr>
          <w:p w:rsidR="00AC6791" w:rsidRPr="00C1092E" w:rsidRDefault="00AC6791">
            <w:pPr>
              <w:jc w:val="center"/>
              <w:rPr>
                <w:sz w:val="24"/>
                <w:szCs w:val="24"/>
              </w:rPr>
            </w:pPr>
            <w:r w:rsidRPr="00C1092E">
              <w:rPr>
                <w:sz w:val="24"/>
                <w:szCs w:val="24"/>
              </w:rPr>
              <w:t>Mgr. Šavrdová</w:t>
            </w:r>
          </w:p>
        </w:tc>
        <w:tc>
          <w:tcPr>
            <w:tcW w:w="1459" w:type="dxa"/>
          </w:tcPr>
          <w:p w:rsidR="00AC6791" w:rsidRPr="00C1092E" w:rsidRDefault="00614994">
            <w:pPr>
              <w:jc w:val="center"/>
              <w:rPr>
                <w:sz w:val="24"/>
                <w:szCs w:val="24"/>
              </w:rPr>
            </w:pPr>
            <w:r w:rsidRPr="00C1092E">
              <w:rPr>
                <w:sz w:val="24"/>
                <w:szCs w:val="24"/>
              </w:rPr>
              <w:t>ředitelka</w:t>
            </w:r>
          </w:p>
        </w:tc>
        <w:tc>
          <w:tcPr>
            <w:tcW w:w="1137" w:type="dxa"/>
          </w:tcPr>
          <w:p w:rsidR="00AC6791" w:rsidRPr="00C1092E" w:rsidRDefault="00AC6791">
            <w:pPr>
              <w:jc w:val="center"/>
              <w:rPr>
                <w:sz w:val="24"/>
                <w:szCs w:val="24"/>
              </w:rPr>
            </w:pPr>
            <w:proofErr w:type="gramStart"/>
            <w:r w:rsidRPr="00C1092E">
              <w:rPr>
                <w:sz w:val="24"/>
                <w:szCs w:val="24"/>
              </w:rPr>
              <w:t xml:space="preserve">1. </w:t>
            </w:r>
            <w:r w:rsidR="00614994" w:rsidRPr="00C1092E">
              <w:rPr>
                <w:sz w:val="24"/>
                <w:szCs w:val="24"/>
              </w:rPr>
              <w:t>a 2.</w:t>
            </w:r>
            <w:r w:rsidRPr="00C1092E">
              <w:rPr>
                <w:sz w:val="24"/>
                <w:szCs w:val="24"/>
              </w:rPr>
              <w:t>st.</w:t>
            </w:r>
            <w:proofErr w:type="gramEnd"/>
          </w:p>
        </w:tc>
        <w:tc>
          <w:tcPr>
            <w:tcW w:w="850" w:type="dxa"/>
          </w:tcPr>
          <w:p w:rsidR="00AC6791" w:rsidRPr="00C1092E" w:rsidRDefault="00AC6791">
            <w:pPr>
              <w:jc w:val="center"/>
              <w:rPr>
                <w:sz w:val="24"/>
                <w:szCs w:val="24"/>
              </w:rPr>
            </w:pPr>
          </w:p>
        </w:tc>
        <w:tc>
          <w:tcPr>
            <w:tcW w:w="1873" w:type="dxa"/>
          </w:tcPr>
          <w:p w:rsidR="00AC6791" w:rsidRPr="00C1092E" w:rsidRDefault="00AC6791">
            <w:pPr>
              <w:jc w:val="center"/>
              <w:rPr>
                <w:sz w:val="24"/>
                <w:szCs w:val="24"/>
              </w:rPr>
            </w:pPr>
          </w:p>
        </w:tc>
        <w:tc>
          <w:tcPr>
            <w:tcW w:w="1193" w:type="dxa"/>
          </w:tcPr>
          <w:p w:rsidR="00AC6791" w:rsidRPr="00C1092E" w:rsidRDefault="00AC6791">
            <w:pPr>
              <w:jc w:val="center"/>
              <w:rPr>
                <w:sz w:val="24"/>
                <w:szCs w:val="24"/>
              </w:rPr>
            </w:pPr>
          </w:p>
        </w:tc>
        <w:tc>
          <w:tcPr>
            <w:tcW w:w="1496" w:type="dxa"/>
          </w:tcPr>
          <w:p w:rsidR="00AC6791" w:rsidRPr="00C1092E" w:rsidRDefault="00AC6791">
            <w:pPr>
              <w:jc w:val="center"/>
              <w:rPr>
                <w:sz w:val="24"/>
                <w:szCs w:val="24"/>
              </w:rPr>
            </w:pPr>
            <w:r w:rsidRPr="00C1092E">
              <w:rPr>
                <w:sz w:val="24"/>
                <w:szCs w:val="24"/>
              </w:rPr>
              <w:t>VŠ ,</w:t>
            </w:r>
            <w:proofErr w:type="spellStart"/>
            <w:r w:rsidRPr="00C1092E">
              <w:rPr>
                <w:sz w:val="24"/>
                <w:szCs w:val="24"/>
              </w:rPr>
              <w:t>sppg</w:t>
            </w:r>
            <w:proofErr w:type="spellEnd"/>
          </w:p>
        </w:tc>
      </w:tr>
      <w:tr w:rsidR="00AC6791" w:rsidRPr="00C1092E">
        <w:trPr>
          <w:gridAfter w:val="1"/>
          <w:wAfter w:w="1199" w:type="dxa"/>
        </w:trPr>
        <w:tc>
          <w:tcPr>
            <w:tcW w:w="1974" w:type="dxa"/>
            <w:tcBorders>
              <w:left w:val="single" w:sz="12" w:space="0" w:color="auto"/>
            </w:tcBorders>
          </w:tcPr>
          <w:p w:rsidR="00AC6791" w:rsidRPr="00C1092E" w:rsidRDefault="00AC6791">
            <w:pPr>
              <w:jc w:val="center"/>
              <w:rPr>
                <w:sz w:val="24"/>
                <w:szCs w:val="24"/>
              </w:rPr>
            </w:pPr>
            <w:r w:rsidRPr="00C1092E">
              <w:rPr>
                <w:sz w:val="24"/>
                <w:szCs w:val="24"/>
              </w:rPr>
              <w:t>Tomková</w:t>
            </w:r>
          </w:p>
        </w:tc>
        <w:tc>
          <w:tcPr>
            <w:tcW w:w="1459" w:type="dxa"/>
          </w:tcPr>
          <w:p w:rsidR="00AC6791" w:rsidRPr="00C1092E" w:rsidRDefault="00AC6791">
            <w:pPr>
              <w:jc w:val="center"/>
              <w:rPr>
                <w:sz w:val="24"/>
                <w:szCs w:val="24"/>
              </w:rPr>
            </w:pPr>
          </w:p>
        </w:tc>
        <w:tc>
          <w:tcPr>
            <w:tcW w:w="1137" w:type="dxa"/>
          </w:tcPr>
          <w:p w:rsidR="00AC6791" w:rsidRPr="00C1092E" w:rsidRDefault="00614994" w:rsidP="0096618E">
            <w:pPr>
              <w:rPr>
                <w:sz w:val="24"/>
                <w:szCs w:val="24"/>
              </w:rPr>
            </w:pPr>
            <w:r w:rsidRPr="00C1092E">
              <w:rPr>
                <w:sz w:val="24"/>
                <w:szCs w:val="24"/>
              </w:rPr>
              <w:t xml:space="preserve"> </w:t>
            </w:r>
            <w:proofErr w:type="gramStart"/>
            <w:r w:rsidRPr="00C1092E">
              <w:rPr>
                <w:sz w:val="24"/>
                <w:szCs w:val="24"/>
              </w:rPr>
              <w:t>1.st</w:t>
            </w:r>
            <w:proofErr w:type="gramEnd"/>
          </w:p>
        </w:tc>
        <w:tc>
          <w:tcPr>
            <w:tcW w:w="850" w:type="dxa"/>
          </w:tcPr>
          <w:p w:rsidR="00AC6791" w:rsidRPr="00C1092E" w:rsidRDefault="00AC6791">
            <w:pPr>
              <w:jc w:val="center"/>
              <w:rPr>
                <w:sz w:val="24"/>
                <w:szCs w:val="24"/>
              </w:rPr>
            </w:pPr>
          </w:p>
        </w:tc>
        <w:tc>
          <w:tcPr>
            <w:tcW w:w="1873" w:type="dxa"/>
          </w:tcPr>
          <w:p w:rsidR="00AC6791" w:rsidRPr="00C1092E" w:rsidRDefault="00AC6791">
            <w:pPr>
              <w:jc w:val="center"/>
              <w:rPr>
                <w:sz w:val="24"/>
                <w:szCs w:val="24"/>
              </w:rPr>
            </w:pPr>
          </w:p>
        </w:tc>
        <w:tc>
          <w:tcPr>
            <w:tcW w:w="1193" w:type="dxa"/>
          </w:tcPr>
          <w:p w:rsidR="00AC6791" w:rsidRPr="00C1092E" w:rsidRDefault="00AC6791">
            <w:pPr>
              <w:jc w:val="center"/>
              <w:rPr>
                <w:sz w:val="24"/>
                <w:szCs w:val="24"/>
              </w:rPr>
            </w:pPr>
          </w:p>
        </w:tc>
        <w:tc>
          <w:tcPr>
            <w:tcW w:w="1496" w:type="dxa"/>
          </w:tcPr>
          <w:p w:rsidR="00AC6791" w:rsidRPr="00C1092E" w:rsidRDefault="00AC6791">
            <w:pPr>
              <w:jc w:val="center"/>
              <w:rPr>
                <w:sz w:val="24"/>
                <w:szCs w:val="24"/>
              </w:rPr>
            </w:pPr>
            <w:proofErr w:type="spellStart"/>
            <w:r w:rsidRPr="00C1092E">
              <w:rPr>
                <w:sz w:val="24"/>
                <w:szCs w:val="24"/>
              </w:rPr>
              <w:t>SPgŠ,sppg</w:t>
            </w:r>
            <w:proofErr w:type="spellEnd"/>
          </w:p>
        </w:tc>
      </w:tr>
      <w:tr w:rsidR="00AC6791" w:rsidRPr="00C1092E">
        <w:trPr>
          <w:gridAfter w:val="1"/>
          <w:wAfter w:w="1199" w:type="dxa"/>
        </w:trPr>
        <w:tc>
          <w:tcPr>
            <w:tcW w:w="1974" w:type="dxa"/>
            <w:tcBorders>
              <w:left w:val="single" w:sz="12" w:space="0" w:color="auto"/>
            </w:tcBorders>
          </w:tcPr>
          <w:p w:rsidR="00AC6791" w:rsidRPr="00C1092E" w:rsidRDefault="00AC6791">
            <w:pPr>
              <w:jc w:val="center"/>
              <w:rPr>
                <w:sz w:val="24"/>
                <w:szCs w:val="24"/>
              </w:rPr>
            </w:pPr>
            <w:proofErr w:type="spellStart"/>
            <w:proofErr w:type="gramStart"/>
            <w:r w:rsidRPr="00C1092E">
              <w:rPr>
                <w:sz w:val="24"/>
                <w:szCs w:val="24"/>
              </w:rPr>
              <w:t>Mgr..Třešňáková</w:t>
            </w:r>
            <w:proofErr w:type="spellEnd"/>
            <w:proofErr w:type="gramEnd"/>
          </w:p>
        </w:tc>
        <w:tc>
          <w:tcPr>
            <w:tcW w:w="1459" w:type="dxa"/>
          </w:tcPr>
          <w:p w:rsidR="00AC6791" w:rsidRPr="00C1092E" w:rsidRDefault="00AC6791">
            <w:pPr>
              <w:jc w:val="center"/>
              <w:rPr>
                <w:sz w:val="24"/>
                <w:szCs w:val="24"/>
              </w:rPr>
            </w:pPr>
          </w:p>
        </w:tc>
        <w:tc>
          <w:tcPr>
            <w:tcW w:w="1137" w:type="dxa"/>
          </w:tcPr>
          <w:p w:rsidR="00AC6791" w:rsidRPr="00C1092E" w:rsidRDefault="00AC6791" w:rsidP="0096618E">
            <w:pPr>
              <w:rPr>
                <w:sz w:val="24"/>
                <w:szCs w:val="24"/>
              </w:rPr>
            </w:pPr>
            <w:r w:rsidRPr="00C1092E">
              <w:rPr>
                <w:sz w:val="24"/>
                <w:szCs w:val="24"/>
              </w:rPr>
              <w:t xml:space="preserve"> </w:t>
            </w:r>
            <w:proofErr w:type="gramStart"/>
            <w:r w:rsidRPr="00C1092E">
              <w:rPr>
                <w:sz w:val="24"/>
                <w:szCs w:val="24"/>
              </w:rPr>
              <w:t>2.st</w:t>
            </w:r>
            <w:proofErr w:type="gramEnd"/>
          </w:p>
        </w:tc>
        <w:tc>
          <w:tcPr>
            <w:tcW w:w="850" w:type="dxa"/>
          </w:tcPr>
          <w:p w:rsidR="00AC6791" w:rsidRPr="00C1092E" w:rsidRDefault="00AC6791">
            <w:pPr>
              <w:jc w:val="center"/>
              <w:rPr>
                <w:sz w:val="24"/>
                <w:szCs w:val="24"/>
              </w:rPr>
            </w:pPr>
          </w:p>
        </w:tc>
        <w:tc>
          <w:tcPr>
            <w:tcW w:w="1873" w:type="dxa"/>
          </w:tcPr>
          <w:p w:rsidR="00AC6791" w:rsidRPr="00C1092E" w:rsidRDefault="00AC6791">
            <w:pPr>
              <w:jc w:val="center"/>
              <w:rPr>
                <w:sz w:val="24"/>
                <w:szCs w:val="24"/>
              </w:rPr>
            </w:pPr>
          </w:p>
        </w:tc>
        <w:tc>
          <w:tcPr>
            <w:tcW w:w="1193" w:type="dxa"/>
          </w:tcPr>
          <w:p w:rsidR="00AC6791" w:rsidRPr="00C1092E" w:rsidRDefault="00AC6791">
            <w:pPr>
              <w:jc w:val="center"/>
              <w:rPr>
                <w:sz w:val="24"/>
                <w:szCs w:val="24"/>
              </w:rPr>
            </w:pPr>
          </w:p>
        </w:tc>
        <w:tc>
          <w:tcPr>
            <w:tcW w:w="1496" w:type="dxa"/>
          </w:tcPr>
          <w:p w:rsidR="00AC6791" w:rsidRPr="00C1092E" w:rsidRDefault="00AC6791">
            <w:pPr>
              <w:jc w:val="center"/>
              <w:rPr>
                <w:sz w:val="24"/>
                <w:szCs w:val="24"/>
              </w:rPr>
            </w:pPr>
            <w:r w:rsidRPr="00C1092E">
              <w:rPr>
                <w:sz w:val="24"/>
                <w:szCs w:val="24"/>
              </w:rPr>
              <w:t xml:space="preserve">VŠ, </w:t>
            </w:r>
            <w:proofErr w:type="spellStart"/>
            <w:r w:rsidRPr="00C1092E">
              <w:rPr>
                <w:sz w:val="24"/>
                <w:szCs w:val="24"/>
              </w:rPr>
              <w:t>sppg</w:t>
            </w:r>
            <w:proofErr w:type="spellEnd"/>
          </w:p>
        </w:tc>
      </w:tr>
      <w:tr w:rsidR="00AC6791" w:rsidRPr="00C1092E">
        <w:trPr>
          <w:gridAfter w:val="1"/>
          <w:wAfter w:w="1199" w:type="dxa"/>
        </w:trPr>
        <w:tc>
          <w:tcPr>
            <w:tcW w:w="1974" w:type="dxa"/>
            <w:tcBorders>
              <w:left w:val="single" w:sz="12" w:space="0" w:color="auto"/>
            </w:tcBorders>
          </w:tcPr>
          <w:p w:rsidR="00AC6791" w:rsidRPr="00C1092E" w:rsidRDefault="00614994">
            <w:pPr>
              <w:jc w:val="center"/>
              <w:rPr>
                <w:sz w:val="24"/>
                <w:szCs w:val="24"/>
              </w:rPr>
            </w:pPr>
            <w:r w:rsidRPr="00C1092E">
              <w:rPr>
                <w:sz w:val="24"/>
                <w:szCs w:val="24"/>
              </w:rPr>
              <w:t>Mgr. Havlová</w:t>
            </w:r>
          </w:p>
        </w:tc>
        <w:tc>
          <w:tcPr>
            <w:tcW w:w="1459" w:type="dxa"/>
          </w:tcPr>
          <w:p w:rsidR="00AC6791" w:rsidRPr="00C1092E" w:rsidRDefault="00AC6791">
            <w:pPr>
              <w:jc w:val="center"/>
              <w:rPr>
                <w:sz w:val="24"/>
                <w:szCs w:val="24"/>
              </w:rPr>
            </w:pPr>
          </w:p>
        </w:tc>
        <w:tc>
          <w:tcPr>
            <w:tcW w:w="1137" w:type="dxa"/>
          </w:tcPr>
          <w:p w:rsidR="00AC6791" w:rsidRPr="00C1092E" w:rsidRDefault="00AC6791">
            <w:pPr>
              <w:jc w:val="center"/>
              <w:rPr>
                <w:sz w:val="24"/>
                <w:szCs w:val="24"/>
              </w:rPr>
            </w:pPr>
          </w:p>
        </w:tc>
        <w:tc>
          <w:tcPr>
            <w:tcW w:w="850" w:type="dxa"/>
          </w:tcPr>
          <w:p w:rsidR="00AC6791" w:rsidRPr="00C1092E" w:rsidRDefault="00AC6791">
            <w:pPr>
              <w:pStyle w:val="Nadpis8"/>
            </w:pPr>
          </w:p>
        </w:tc>
        <w:tc>
          <w:tcPr>
            <w:tcW w:w="1873" w:type="dxa"/>
          </w:tcPr>
          <w:p w:rsidR="00AC6791" w:rsidRPr="00C1092E" w:rsidRDefault="00AC6791">
            <w:pPr>
              <w:jc w:val="center"/>
              <w:rPr>
                <w:sz w:val="24"/>
                <w:szCs w:val="24"/>
              </w:rPr>
            </w:pPr>
            <w:r w:rsidRPr="00C1092E">
              <w:rPr>
                <w:sz w:val="24"/>
                <w:szCs w:val="24"/>
              </w:rPr>
              <w:t>logoped</w:t>
            </w:r>
          </w:p>
        </w:tc>
        <w:tc>
          <w:tcPr>
            <w:tcW w:w="1193" w:type="dxa"/>
          </w:tcPr>
          <w:p w:rsidR="00AC6791" w:rsidRPr="00C1092E" w:rsidRDefault="00AC6791">
            <w:pPr>
              <w:jc w:val="center"/>
              <w:rPr>
                <w:sz w:val="24"/>
                <w:szCs w:val="24"/>
              </w:rPr>
            </w:pPr>
          </w:p>
        </w:tc>
        <w:tc>
          <w:tcPr>
            <w:tcW w:w="1496" w:type="dxa"/>
          </w:tcPr>
          <w:p w:rsidR="00AC6791" w:rsidRPr="00C1092E" w:rsidRDefault="00AC6791">
            <w:pPr>
              <w:pStyle w:val="Nadpis8"/>
            </w:pPr>
            <w:r w:rsidRPr="00C1092E">
              <w:t xml:space="preserve">VŠ, </w:t>
            </w:r>
            <w:proofErr w:type="spellStart"/>
            <w:r w:rsidRPr="00C1092E">
              <w:t>sppg</w:t>
            </w:r>
            <w:proofErr w:type="spellEnd"/>
          </w:p>
        </w:tc>
      </w:tr>
      <w:tr w:rsidR="0096618E" w:rsidRPr="00C1092E">
        <w:trPr>
          <w:gridAfter w:val="1"/>
          <w:wAfter w:w="1199" w:type="dxa"/>
        </w:trPr>
        <w:tc>
          <w:tcPr>
            <w:tcW w:w="1974" w:type="dxa"/>
            <w:tcBorders>
              <w:left w:val="single" w:sz="12" w:space="0" w:color="auto"/>
            </w:tcBorders>
          </w:tcPr>
          <w:p w:rsidR="0096618E" w:rsidRPr="00C1092E" w:rsidRDefault="0096618E">
            <w:pPr>
              <w:jc w:val="center"/>
              <w:rPr>
                <w:sz w:val="24"/>
                <w:szCs w:val="24"/>
              </w:rPr>
            </w:pPr>
            <w:r w:rsidRPr="00C1092E">
              <w:rPr>
                <w:sz w:val="24"/>
                <w:szCs w:val="24"/>
              </w:rPr>
              <w:t>Valová</w:t>
            </w:r>
          </w:p>
        </w:tc>
        <w:tc>
          <w:tcPr>
            <w:tcW w:w="1459" w:type="dxa"/>
          </w:tcPr>
          <w:p w:rsidR="0096618E" w:rsidRPr="00C1092E" w:rsidRDefault="0096618E">
            <w:pPr>
              <w:jc w:val="center"/>
              <w:rPr>
                <w:sz w:val="24"/>
                <w:szCs w:val="24"/>
              </w:rPr>
            </w:pPr>
          </w:p>
        </w:tc>
        <w:tc>
          <w:tcPr>
            <w:tcW w:w="1137" w:type="dxa"/>
          </w:tcPr>
          <w:p w:rsidR="0096618E" w:rsidRPr="00C1092E" w:rsidRDefault="0096618E">
            <w:pPr>
              <w:jc w:val="center"/>
              <w:rPr>
                <w:sz w:val="24"/>
                <w:szCs w:val="24"/>
              </w:rPr>
            </w:pPr>
          </w:p>
        </w:tc>
        <w:tc>
          <w:tcPr>
            <w:tcW w:w="850" w:type="dxa"/>
          </w:tcPr>
          <w:p w:rsidR="0096618E" w:rsidRPr="00C1092E" w:rsidRDefault="0096618E">
            <w:pPr>
              <w:pStyle w:val="Nadpis8"/>
            </w:pPr>
          </w:p>
        </w:tc>
        <w:tc>
          <w:tcPr>
            <w:tcW w:w="1873" w:type="dxa"/>
          </w:tcPr>
          <w:p w:rsidR="0096618E" w:rsidRPr="00C1092E" w:rsidRDefault="0096618E">
            <w:pPr>
              <w:jc w:val="center"/>
              <w:rPr>
                <w:sz w:val="24"/>
                <w:szCs w:val="24"/>
              </w:rPr>
            </w:pPr>
            <w:r w:rsidRPr="00C1092E">
              <w:rPr>
                <w:sz w:val="24"/>
                <w:szCs w:val="24"/>
              </w:rPr>
              <w:t>AP</w:t>
            </w:r>
          </w:p>
        </w:tc>
        <w:tc>
          <w:tcPr>
            <w:tcW w:w="1193" w:type="dxa"/>
          </w:tcPr>
          <w:p w:rsidR="0096618E" w:rsidRPr="00C1092E" w:rsidRDefault="0096618E">
            <w:pPr>
              <w:jc w:val="center"/>
              <w:rPr>
                <w:sz w:val="24"/>
                <w:szCs w:val="24"/>
              </w:rPr>
            </w:pPr>
          </w:p>
        </w:tc>
        <w:tc>
          <w:tcPr>
            <w:tcW w:w="1496" w:type="dxa"/>
          </w:tcPr>
          <w:p w:rsidR="0096618E" w:rsidRPr="00C1092E" w:rsidRDefault="0096618E">
            <w:pPr>
              <w:pStyle w:val="Nadpis8"/>
            </w:pPr>
            <w:r w:rsidRPr="00C1092E">
              <w:t xml:space="preserve">SŠ, studium VŠ </w:t>
            </w:r>
            <w:proofErr w:type="spellStart"/>
            <w:r w:rsidRPr="00C1092E">
              <w:t>sppg</w:t>
            </w:r>
            <w:proofErr w:type="spellEnd"/>
          </w:p>
        </w:tc>
      </w:tr>
      <w:tr w:rsidR="00AC6791" w:rsidRPr="00C1092E">
        <w:trPr>
          <w:gridAfter w:val="1"/>
          <w:wAfter w:w="1199" w:type="dxa"/>
        </w:trPr>
        <w:tc>
          <w:tcPr>
            <w:tcW w:w="1974" w:type="dxa"/>
            <w:tcBorders>
              <w:left w:val="single" w:sz="12" w:space="0" w:color="auto"/>
            </w:tcBorders>
          </w:tcPr>
          <w:p w:rsidR="00AC6791" w:rsidRPr="00C1092E" w:rsidRDefault="00AC6791" w:rsidP="00614994">
            <w:pPr>
              <w:jc w:val="center"/>
              <w:rPr>
                <w:sz w:val="24"/>
                <w:szCs w:val="24"/>
              </w:rPr>
            </w:pPr>
            <w:proofErr w:type="spellStart"/>
            <w:proofErr w:type="gramStart"/>
            <w:r w:rsidRPr="00C1092E">
              <w:rPr>
                <w:sz w:val="24"/>
                <w:szCs w:val="24"/>
              </w:rPr>
              <w:t>Mgr.Vargová</w:t>
            </w:r>
            <w:proofErr w:type="spellEnd"/>
            <w:proofErr w:type="gramEnd"/>
            <w:r w:rsidRPr="00C1092E">
              <w:rPr>
                <w:sz w:val="24"/>
                <w:szCs w:val="24"/>
              </w:rPr>
              <w:t xml:space="preserve"> Lada</w:t>
            </w:r>
          </w:p>
        </w:tc>
        <w:tc>
          <w:tcPr>
            <w:tcW w:w="1459" w:type="dxa"/>
          </w:tcPr>
          <w:p w:rsidR="00AC6791" w:rsidRPr="00C1092E" w:rsidRDefault="006A0EA5" w:rsidP="006A0EA5">
            <w:pPr>
              <w:jc w:val="center"/>
              <w:rPr>
                <w:sz w:val="24"/>
                <w:szCs w:val="24"/>
              </w:rPr>
            </w:pPr>
            <w:r w:rsidRPr="00C1092E">
              <w:rPr>
                <w:sz w:val="24"/>
                <w:szCs w:val="24"/>
              </w:rPr>
              <w:t>Zástupce ředitele</w:t>
            </w:r>
          </w:p>
        </w:tc>
        <w:tc>
          <w:tcPr>
            <w:tcW w:w="1137" w:type="dxa"/>
          </w:tcPr>
          <w:p w:rsidR="00AC6791" w:rsidRPr="00C1092E" w:rsidRDefault="00AC6791">
            <w:pPr>
              <w:jc w:val="center"/>
              <w:rPr>
                <w:sz w:val="24"/>
                <w:szCs w:val="24"/>
              </w:rPr>
            </w:pPr>
            <w:proofErr w:type="gramStart"/>
            <w:r w:rsidRPr="00C1092E">
              <w:rPr>
                <w:sz w:val="24"/>
                <w:szCs w:val="24"/>
              </w:rPr>
              <w:t>1.st.</w:t>
            </w:r>
            <w:proofErr w:type="gramEnd"/>
            <w:r w:rsidRPr="00C1092E">
              <w:rPr>
                <w:sz w:val="24"/>
                <w:szCs w:val="24"/>
              </w:rPr>
              <w:t>a 2.st.</w:t>
            </w:r>
          </w:p>
        </w:tc>
        <w:tc>
          <w:tcPr>
            <w:tcW w:w="850" w:type="dxa"/>
          </w:tcPr>
          <w:p w:rsidR="00AC6791" w:rsidRPr="00C1092E" w:rsidRDefault="00AC6791">
            <w:pPr>
              <w:jc w:val="center"/>
              <w:rPr>
                <w:sz w:val="24"/>
                <w:szCs w:val="24"/>
              </w:rPr>
            </w:pPr>
          </w:p>
        </w:tc>
        <w:tc>
          <w:tcPr>
            <w:tcW w:w="1873" w:type="dxa"/>
          </w:tcPr>
          <w:p w:rsidR="00AC6791" w:rsidRPr="00C1092E" w:rsidRDefault="00AC6791">
            <w:pPr>
              <w:jc w:val="center"/>
              <w:rPr>
                <w:sz w:val="24"/>
                <w:szCs w:val="24"/>
              </w:rPr>
            </w:pPr>
          </w:p>
        </w:tc>
        <w:tc>
          <w:tcPr>
            <w:tcW w:w="1193" w:type="dxa"/>
          </w:tcPr>
          <w:p w:rsidR="00AC6791" w:rsidRPr="00C1092E" w:rsidRDefault="00AC6791">
            <w:pPr>
              <w:jc w:val="center"/>
              <w:rPr>
                <w:sz w:val="24"/>
                <w:szCs w:val="24"/>
              </w:rPr>
            </w:pPr>
          </w:p>
        </w:tc>
        <w:tc>
          <w:tcPr>
            <w:tcW w:w="1496" w:type="dxa"/>
          </w:tcPr>
          <w:p w:rsidR="00AC6791" w:rsidRPr="00C1092E" w:rsidRDefault="00AC6791">
            <w:pPr>
              <w:jc w:val="center"/>
              <w:rPr>
                <w:sz w:val="24"/>
                <w:szCs w:val="24"/>
              </w:rPr>
            </w:pPr>
            <w:r w:rsidRPr="00C1092E">
              <w:rPr>
                <w:sz w:val="24"/>
                <w:szCs w:val="24"/>
              </w:rPr>
              <w:t>VŠ-</w:t>
            </w:r>
            <w:proofErr w:type="spellStart"/>
            <w:r w:rsidRPr="00C1092E">
              <w:rPr>
                <w:sz w:val="24"/>
                <w:szCs w:val="24"/>
              </w:rPr>
              <w:t>sppg</w:t>
            </w:r>
            <w:proofErr w:type="spellEnd"/>
          </w:p>
        </w:tc>
      </w:tr>
      <w:tr w:rsidR="00AC6791" w:rsidRPr="00C1092E">
        <w:trPr>
          <w:gridAfter w:val="1"/>
          <w:wAfter w:w="1199" w:type="dxa"/>
        </w:trPr>
        <w:tc>
          <w:tcPr>
            <w:tcW w:w="1974" w:type="dxa"/>
            <w:tcBorders>
              <w:left w:val="single" w:sz="12" w:space="0" w:color="auto"/>
            </w:tcBorders>
          </w:tcPr>
          <w:p w:rsidR="00AC6791" w:rsidRPr="00C1092E" w:rsidRDefault="00AC6791">
            <w:pPr>
              <w:jc w:val="center"/>
              <w:rPr>
                <w:sz w:val="24"/>
                <w:szCs w:val="24"/>
              </w:rPr>
            </w:pPr>
            <w:r w:rsidRPr="00C1092E">
              <w:rPr>
                <w:sz w:val="24"/>
                <w:szCs w:val="24"/>
              </w:rPr>
              <w:t>Zachová</w:t>
            </w:r>
          </w:p>
        </w:tc>
        <w:tc>
          <w:tcPr>
            <w:tcW w:w="1459" w:type="dxa"/>
          </w:tcPr>
          <w:p w:rsidR="00AC6791" w:rsidRPr="00C1092E" w:rsidRDefault="00AC6791">
            <w:pPr>
              <w:jc w:val="center"/>
              <w:rPr>
                <w:sz w:val="24"/>
                <w:szCs w:val="24"/>
              </w:rPr>
            </w:pPr>
          </w:p>
        </w:tc>
        <w:tc>
          <w:tcPr>
            <w:tcW w:w="1137" w:type="dxa"/>
          </w:tcPr>
          <w:p w:rsidR="00AC6791" w:rsidRPr="00C1092E" w:rsidRDefault="00AC6791">
            <w:pPr>
              <w:jc w:val="center"/>
              <w:rPr>
                <w:sz w:val="24"/>
                <w:szCs w:val="24"/>
              </w:rPr>
            </w:pPr>
          </w:p>
        </w:tc>
        <w:tc>
          <w:tcPr>
            <w:tcW w:w="850" w:type="dxa"/>
          </w:tcPr>
          <w:p w:rsidR="00AC6791" w:rsidRPr="00C1092E" w:rsidRDefault="00AC6791">
            <w:pPr>
              <w:jc w:val="center"/>
              <w:rPr>
                <w:sz w:val="24"/>
                <w:szCs w:val="24"/>
              </w:rPr>
            </w:pPr>
          </w:p>
        </w:tc>
        <w:tc>
          <w:tcPr>
            <w:tcW w:w="1873" w:type="dxa"/>
          </w:tcPr>
          <w:p w:rsidR="00AC6791" w:rsidRPr="00C1092E" w:rsidRDefault="0096618E">
            <w:pPr>
              <w:jc w:val="center"/>
              <w:rPr>
                <w:sz w:val="24"/>
                <w:szCs w:val="24"/>
              </w:rPr>
            </w:pPr>
            <w:r w:rsidRPr="00C1092E">
              <w:rPr>
                <w:sz w:val="24"/>
                <w:szCs w:val="24"/>
              </w:rPr>
              <w:t xml:space="preserve">učitel </w:t>
            </w:r>
          </w:p>
        </w:tc>
        <w:tc>
          <w:tcPr>
            <w:tcW w:w="1193" w:type="dxa"/>
          </w:tcPr>
          <w:p w:rsidR="00AC6791" w:rsidRPr="00C1092E" w:rsidRDefault="00AC6791">
            <w:pPr>
              <w:jc w:val="center"/>
              <w:rPr>
                <w:sz w:val="24"/>
                <w:szCs w:val="24"/>
              </w:rPr>
            </w:pPr>
          </w:p>
        </w:tc>
        <w:tc>
          <w:tcPr>
            <w:tcW w:w="1496" w:type="dxa"/>
          </w:tcPr>
          <w:p w:rsidR="00AC6791" w:rsidRPr="00C1092E" w:rsidRDefault="00AC6791">
            <w:pPr>
              <w:jc w:val="center"/>
              <w:rPr>
                <w:sz w:val="24"/>
                <w:szCs w:val="24"/>
              </w:rPr>
            </w:pPr>
            <w:proofErr w:type="spellStart"/>
            <w:r w:rsidRPr="00C1092E">
              <w:rPr>
                <w:sz w:val="24"/>
                <w:szCs w:val="24"/>
              </w:rPr>
              <w:t>Spgš</w:t>
            </w:r>
            <w:proofErr w:type="spellEnd"/>
          </w:p>
        </w:tc>
      </w:tr>
      <w:tr w:rsidR="00AC6791" w:rsidRPr="00C1092E">
        <w:trPr>
          <w:gridAfter w:val="1"/>
          <w:wAfter w:w="1199" w:type="dxa"/>
        </w:trPr>
        <w:tc>
          <w:tcPr>
            <w:tcW w:w="1974" w:type="dxa"/>
            <w:tcBorders>
              <w:left w:val="single" w:sz="12" w:space="0" w:color="auto"/>
            </w:tcBorders>
          </w:tcPr>
          <w:p w:rsidR="00AC6791" w:rsidRPr="00C1092E" w:rsidRDefault="00AC6791">
            <w:pPr>
              <w:jc w:val="center"/>
              <w:rPr>
                <w:sz w:val="24"/>
                <w:szCs w:val="24"/>
              </w:rPr>
            </w:pPr>
            <w:proofErr w:type="spellStart"/>
            <w:proofErr w:type="gramStart"/>
            <w:r w:rsidRPr="00C1092E">
              <w:rPr>
                <w:sz w:val="24"/>
                <w:szCs w:val="24"/>
              </w:rPr>
              <w:t>Mgr.Zemanová</w:t>
            </w:r>
            <w:proofErr w:type="spellEnd"/>
            <w:proofErr w:type="gramEnd"/>
          </w:p>
        </w:tc>
        <w:tc>
          <w:tcPr>
            <w:tcW w:w="1459" w:type="dxa"/>
          </w:tcPr>
          <w:p w:rsidR="00AC6791" w:rsidRPr="00C1092E" w:rsidRDefault="00AC6791">
            <w:pPr>
              <w:jc w:val="center"/>
              <w:rPr>
                <w:sz w:val="24"/>
                <w:szCs w:val="24"/>
              </w:rPr>
            </w:pPr>
          </w:p>
        </w:tc>
        <w:tc>
          <w:tcPr>
            <w:tcW w:w="1137" w:type="dxa"/>
          </w:tcPr>
          <w:p w:rsidR="00AC6791" w:rsidRPr="00C1092E" w:rsidRDefault="00AC6791">
            <w:pPr>
              <w:jc w:val="center"/>
              <w:rPr>
                <w:sz w:val="24"/>
                <w:szCs w:val="24"/>
              </w:rPr>
            </w:pPr>
            <w:proofErr w:type="gramStart"/>
            <w:r w:rsidRPr="00C1092E">
              <w:rPr>
                <w:sz w:val="24"/>
                <w:szCs w:val="24"/>
              </w:rPr>
              <w:t>1.st.</w:t>
            </w:r>
            <w:proofErr w:type="gramEnd"/>
          </w:p>
        </w:tc>
        <w:tc>
          <w:tcPr>
            <w:tcW w:w="850" w:type="dxa"/>
          </w:tcPr>
          <w:p w:rsidR="00AC6791" w:rsidRPr="00C1092E" w:rsidRDefault="00AC6791">
            <w:pPr>
              <w:jc w:val="center"/>
              <w:rPr>
                <w:sz w:val="24"/>
                <w:szCs w:val="24"/>
              </w:rPr>
            </w:pPr>
          </w:p>
        </w:tc>
        <w:tc>
          <w:tcPr>
            <w:tcW w:w="1873" w:type="dxa"/>
          </w:tcPr>
          <w:p w:rsidR="00AC6791" w:rsidRPr="00C1092E" w:rsidRDefault="00AC6791">
            <w:pPr>
              <w:jc w:val="center"/>
              <w:rPr>
                <w:sz w:val="24"/>
                <w:szCs w:val="24"/>
              </w:rPr>
            </w:pPr>
          </w:p>
        </w:tc>
        <w:tc>
          <w:tcPr>
            <w:tcW w:w="1193" w:type="dxa"/>
          </w:tcPr>
          <w:p w:rsidR="00AC6791" w:rsidRPr="00C1092E" w:rsidRDefault="00AC6791">
            <w:pPr>
              <w:jc w:val="center"/>
              <w:rPr>
                <w:sz w:val="24"/>
                <w:szCs w:val="24"/>
              </w:rPr>
            </w:pPr>
          </w:p>
        </w:tc>
        <w:tc>
          <w:tcPr>
            <w:tcW w:w="1496" w:type="dxa"/>
          </w:tcPr>
          <w:p w:rsidR="00AC6791" w:rsidRPr="00C1092E" w:rsidRDefault="00AC6791">
            <w:pPr>
              <w:jc w:val="center"/>
              <w:rPr>
                <w:sz w:val="24"/>
                <w:szCs w:val="24"/>
              </w:rPr>
            </w:pPr>
            <w:r w:rsidRPr="00C1092E">
              <w:rPr>
                <w:sz w:val="24"/>
                <w:szCs w:val="24"/>
              </w:rPr>
              <w:t xml:space="preserve">VŠ - </w:t>
            </w:r>
            <w:proofErr w:type="spellStart"/>
            <w:r w:rsidRPr="00C1092E">
              <w:rPr>
                <w:sz w:val="24"/>
                <w:szCs w:val="24"/>
              </w:rPr>
              <w:t>sppg</w:t>
            </w:r>
            <w:proofErr w:type="spellEnd"/>
          </w:p>
        </w:tc>
      </w:tr>
    </w:tbl>
    <w:p w:rsidR="00AC6791" w:rsidRDefault="00AC6791">
      <w:pPr>
        <w:jc w:val="center"/>
        <w:rPr>
          <w:sz w:val="24"/>
          <w:szCs w:val="24"/>
        </w:rPr>
      </w:pPr>
    </w:p>
    <w:p w:rsidR="005F3685" w:rsidRDefault="005F3685" w:rsidP="005F3685">
      <w:pPr>
        <w:spacing w:line="360" w:lineRule="auto"/>
        <w:jc w:val="both"/>
        <w:rPr>
          <w:sz w:val="24"/>
          <w:szCs w:val="24"/>
        </w:rPr>
      </w:pPr>
    </w:p>
    <w:p w:rsidR="008C6720" w:rsidRDefault="00AC6791" w:rsidP="005F3685">
      <w:pPr>
        <w:spacing w:line="360" w:lineRule="auto"/>
        <w:jc w:val="both"/>
        <w:rPr>
          <w:sz w:val="24"/>
          <w:szCs w:val="24"/>
        </w:rPr>
      </w:pPr>
      <w:proofErr w:type="gramStart"/>
      <w:r>
        <w:rPr>
          <w:sz w:val="24"/>
          <w:szCs w:val="24"/>
        </w:rPr>
        <w:t>Pozn. :</w:t>
      </w:r>
      <w:proofErr w:type="gramEnd"/>
      <w:r>
        <w:rPr>
          <w:sz w:val="24"/>
          <w:szCs w:val="24"/>
        </w:rPr>
        <w:tab/>
      </w:r>
    </w:p>
    <w:p w:rsidR="00AC6791" w:rsidRDefault="0014083E" w:rsidP="005F3685">
      <w:pPr>
        <w:spacing w:line="360" w:lineRule="auto"/>
        <w:jc w:val="both"/>
        <w:rPr>
          <w:sz w:val="24"/>
          <w:szCs w:val="24"/>
        </w:rPr>
      </w:pPr>
      <w:r>
        <w:rPr>
          <w:sz w:val="24"/>
          <w:szCs w:val="24"/>
        </w:rPr>
        <w:t>K </w:t>
      </w:r>
      <w:proofErr w:type="gramStart"/>
      <w:r>
        <w:rPr>
          <w:sz w:val="24"/>
          <w:szCs w:val="24"/>
        </w:rPr>
        <w:t>30.6.2014</w:t>
      </w:r>
      <w:proofErr w:type="gramEnd"/>
      <w:r w:rsidR="00AC6791">
        <w:rPr>
          <w:sz w:val="24"/>
          <w:szCs w:val="24"/>
        </w:rPr>
        <w:t xml:space="preserve"> ukončí PP:</w:t>
      </w:r>
    </w:p>
    <w:p w:rsidR="00AC6791" w:rsidRDefault="005F3685" w:rsidP="005F3685">
      <w:pPr>
        <w:tabs>
          <w:tab w:val="left" w:pos="1085"/>
        </w:tabs>
        <w:spacing w:line="360" w:lineRule="auto"/>
        <w:jc w:val="both"/>
        <w:rPr>
          <w:sz w:val="24"/>
          <w:szCs w:val="24"/>
        </w:rPr>
      </w:pPr>
      <w:r>
        <w:rPr>
          <w:sz w:val="24"/>
          <w:szCs w:val="24"/>
        </w:rPr>
        <w:tab/>
      </w:r>
    </w:p>
    <w:p w:rsidR="00AC6791" w:rsidRDefault="00AC6791" w:rsidP="005F3685">
      <w:pPr>
        <w:spacing w:line="360" w:lineRule="auto"/>
        <w:jc w:val="both"/>
        <w:rPr>
          <w:sz w:val="24"/>
          <w:szCs w:val="24"/>
        </w:rPr>
      </w:pPr>
      <w:r>
        <w:rPr>
          <w:sz w:val="24"/>
          <w:szCs w:val="24"/>
        </w:rPr>
        <w:t>p. Nosková vychovatel ŠD (SD)</w:t>
      </w:r>
    </w:p>
    <w:p w:rsidR="00AC6791" w:rsidRDefault="00AC6791" w:rsidP="005F3685">
      <w:pPr>
        <w:spacing w:line="360" w:lineRule="auto"/>
        <w:jc w:val="both"/>
        <w:rPr>
          <w:sz w:val="24"/>
          <w:szCs w:val="24"/>
        </w:rPr>
      </w:pPr>
      <w:r>
        <w:rPr>
          <w:sz w:val="24"/>
          <w:szCs w:val="24"/>
        </w:rPr>
        <w:t>p. Zachová – učitel MŠ zástup za PN  (SD)</w:t>
      </w:r>
    </w:p>
    <w:p w:rsidR="00AC6791" w:rsidRDefault="00AC6791" w:rsidP="005F3685">
      <w:pPr>
        <w:spacing w:line="360" w:lineRule="auto"/>
        <w:jc w:val="both"/>
        <w:rPr>
          <w:sz w:val="24"/>
          <w:szCs w:val="24"/>
        </w:rPr>
      </w:pPr>
      <w:r>
        <w:rPr>
          <w:sz w:val="24"/>
          <w:szCs w:val="24"/>
        </w:rPr>
        <w:lastRenderedPageBreak/>
        <w:t>p. Hovorková uč ZŠ</w:t>
      </w:r>
      <w:r w:rsidR="003D7872">
        <w:rPr>
          <w:sz w:val="24"/>
          <w:szCs w:val="24"/>
        </w:rPr>
        <w:t>, uč. MŠ – zástup PN</w:t>
      </w:r>
      <w:r>
        <w:rPr>
          <w:sz w:val="24"/>
          <w:szCs w:val="24"/>
        </w:rPr>
        <w:t xml:space="preserve"> (SD) </w:t>
      </w:r>
    </w:p>
    <w:p w:rsidR="0014083E" w:rsidRDefault="0014083E" w:rsidP="005F3685">
      <w:pPr>
        <w:spacing w:line="360" w:lineRule="auto"/>
        <w:jc w:val="both"/>
        <w:rPr>
          <w:sz w:val="24"/>
          <w:szCs w:val="24"/>
        </w:rPr>
      </w:pPr>
      <w:r>
        <w:rPr>
          <w:sz w:val="24"/>
          <w:szCs w:val="24"/>
        </w:rPr>
        <w:t>p. Kuklíková Eliška – přechod na školu jiného typu – využití aprobace</w:t>
      </w:r>
    </w:p>
    <w:p w:rsidR="0038578E" w:rsidRDefault="0014083E" w:rsidP="005F3685">
      <w:pPr>
        <w:spacing w:line="360" w:lineRule="auto"/>
        <w:jc w:val="both"/>
        <w:rPr>
          <w:sz w:val="24"/>
          <w:szCs w:val="24"/>
        </w:rPr>
      </w:pPr>
      <w:proofErr w:type="spellStart"/>
      <w:proofErr w:type="gramStart"/>
      <w:r>
        <w:rPr>
          <w:sz w:val="24"/>
          <w:szCs w:val="24"/>
        </w:rPr>
        <w:t>p.Valová</w:t>
      </w:r>
      <w:proofErr w:type="spellEnd"/>
      <w:proofErr w:type="gramEnd"/>
      <w:r>
        <w:rPr>
          <w:sz w:val="24"/>
          <w:szCs w:val="24"/>
        </w:rPr>
        <w:t xml:space="preserve"> – AP v MŠ – ukončení platnosti doporučení PPP o přidělení AP pro žáka</w:t>
      </w:r>
    </w:p>
    <w:p w:rsidR="00AC6791" w:rsidRDefault="00AC6791" w:rsidP="005F3685">
      <w:pPr>
        <w:spacing w:line="360" w:lineRule="auto"/>
        <w:jc w:val="both"/>
        <w:rPr>
          <w:sz w:val="24"/>
          <w:szCs w:val="24"/>
        </w:rPr>
      </w:pPr>
      <w:r>
        <w:rPr>
          <w:sz w:val="24"/>
          <w:szCs w:val="24"/>
        </w:rPr>
        <w:t>Tito pracovníci budou od následujícího školního roku pokračovat</w:t>
      </w:r>
    </w:p>
    <w:p w:rsidR="00AC6791" w:rsidRDefault="00AC6791" w:rsidP="005F3685">
      <w:pPr>
        <w:spacing w:line="360" w:lineRule="auto"/>
        <w:jc w:val="both"/>
        <w:rPr>
          <w:sz w:val="24"/>
          <w:szCs w:val="24"/>
        </w:rPr>
      </w:pPr>
    </w:p>
    <w:p w:rsidR="003D7872" w:rsidRDefault="003D7872" w:rsidP="005F3685">
      <w:pPr>
        <w:spacing w:line="360" w:lineRule="auto"/>
        <w:jc w:val="both"/>
        <w:rPr>
          <w:sz w:val="24"/>
          <w:szCs w:val="24"/>
        </w:rPr>
      </w:pPr>
      <w:r>
        <w:rPr>
          <w:sz w:val="24"/>
          <w:szCs w:val="24"/>
        </w:rPr>
        <w:t>p. Nosková vychovatel ŠD (SD)</w:t>
      </w:r>
    </w:p>
    <w:p w:rsidR="003D7872" w:rsidRDefault="003D7872" w:rsidP="005F3685">
      <w:pPr>
        <w:spacing w:line="360" w:lineRule="auto"/>
        <w:jc w:val="both"/>
        <w:rPr>
          <w:sz w:val="24"/>
          <w:szCs w:val="24"/>
        </w:rPr>
      </w:pPr>
      <w:r>
        <w:rPr>
          <w:sz w:val="24"/>
          <w:szCs w:val="24"/>
        </w:rPr>
        <w:t>p. Zachová – učitel MŠ</w:t>
      </w:r>
      <w:r w:rsidR="00F773F5">
        <w:rPr>
          <w:sz w:val="24"/>
          <w:szCs w:val="24"/>
        </w:rPr>
        <w:t xml:space="preserve"> doplnění úvazku učitele se ZPS</w:t>
      </w:r>
      <w:r>
        <w:rPr>
          <w:sz w:val="24"/>
          <w:szCs w:val="24"/>
        </w:rPr>
        <w:t xml:space="preserve"> (SD)</w:t>
      </w:r>
    </w:p>
    <w:p w:rsidR="00546DA4" w:rsidRDefault="003D7872" w:rsidP="005F3685">
      <w:pPr>
        <w:spacing w:line="360" w:lineRule="auto"/>
        <w:jc w:val="both"/>
        <w:rPr>
          <w:sz w:val="24"/>
          <w:szCs w:val="24"/>
        </w:rPr>
      </w:pPr>
      <w:r>
        <w:rPr>
          <w:sz w:val="24"/>
          <w:szCs w:val="24"/>
        </w:rPr>
        <w:t xml:space="preserve">p. Hovorková uč ZŠ, (SD) </w:t>
      </w:r>
    </w:p>
    <w:p w:rsidR="0014083E" w:rsidRDefault="0014083E" w:rsidP="005F3685">
      <w:pPr>
        <w:spacing w:line="360" w:lineRule="auto"/>
        <w:jc w:val="both"/>
        <w:rPr>
          <w:sz w:val="24"/>
          <w:szCs w:val="24"/>
        </w:rPr>
      </w:pPr>
      <w:proofErr w:type="spellStart"/>
      <w:proofErr w:type="gramStart"/>
      <w:r>
        <w:rPr>
          <w:sz w:val="24"/>
          <w:szCs w:val="24"/>
        </w:rPr>
        <w:t>p.Valová</w:t>
      </w:r>
      <w:proofErr w:type="spellEnd"/>
      <w:proofErr w:type="gramEnd"/>
      <w:r>
        <w:rPr>
          <w:sz w:val="24"/>
          <w:szCs w:val="24"/>
        </w:rPr>
        <w:t xml:space="preserve"> – AP v MŠ – obnovení platnosti doporučení PPP o přidělení AP pro žáka pro ŠR 2014/2015</w:t>
      </w:r>
    </w:p>
    <w:p w:rsidR="0014083E" w:rsidRDefault="0014083E" w:rsidP="005F3685">
      <w:pPr>
        <w:spacing w:line="360" w:lineRule="auto"/>
        <w:jc w:val="both"/>
        <w:rPr>
          <w:sz w:val="24"/>
          <w:szCs w:val="24"/>
        </w:rPr>
      </w:pPr>
    </w:p>
    <w:p w:rsidR="00AC6791" w:rsidRPr="00546DA4" w:rsidRDefault="00AC6791" w:rsidP="005F3685">
      <w:pPr>
        <w:spacing w:line="360" w:lineRule="auto"/>
        <w:jc w:val="both"/>
        <w:rPr>
          <w:sz w:val="24"/>
          <w:szCs w:val="24"/>
        </w:rPr>
      </w:pPr>
      <w:r>
        <w:rPr>
          <w:b/>
          <w:bCs/>
          <w:sz w:val="24"/>
          <w:szCs w:val="24"/>
        </w:rPr>
        <w:t xml:space="preserve">Přijatí absolventi učitelského </w:t>
      </w:r>
      <w:proofErr w:type="gramStart"/>
      <w:r>
        <w:rPr>
          <w:b/>
          <w:bCs/>
          <w:sz w:val="24"/>
          <w:szCs w:val="24"/>
        </w:rPr>
        <w:t>studia : 0</w:t>
      </w:r>
      <w:proofErr w:type="gramEnd"/>
      <w:r>
        <w:rPr>
          <w:b/>
          <w:bCs/>
          <w:sz w:val="24"/>
          <w:szCs w:val="24"/>
        </w:rPr>
        <w:t xml:space="preserve"> </w:t>
      </w:r>
    </w:p>
    <w:p w:rsidR="00AC6791" w:rsidRDefault="00AC6791" w:rsidP="005F3685">
      <w:pPr>
        <w:spacing w:line="360" w:lineRule="auto"/>
        <w:jc w:val="both"/>
        <w:rPr>
          <w:sz w:val="24"/>
          <w:szCs w:val="24"/>
        </w:rPr>
      </w:pPr>
      <w:r>
        <w:rPr>
          <w:sz w:val="24"/>
          <w:szCs w:val="24"/>
        </w:rPr>
        <w:t xml:space="preserve">Přijatí absolventi neučitelského </w:t>
      </w:r>
      <w:proofErr w:type="gramStart"/>
      <w:r>
        <w:rPr>
          <w:sz w:val="24"/>
          <w:szCs w:val="24"/>
        </w:rPr>
        <w:t>studia : 0</w:t>
      </w:r>
      <w:proofErr w:type="gramEnd"/>
    </w:p>
    <w:p w:rsidR="00AC6791" w:rsidRDefault="00AC6791" w:rsidP="005F3685">
      <w:pPr>
        <w:pStyle w:val="Zkladntext"/>
        <w:spacing w:line="360" w:lineRule="auto"/>
        <w:rPr>
          <w:b/>
          <w:bCs/>
          <w:sz w:val="28"/>
          <w:szCs w:val="28"/>
        </w:rPr>
      </w:pPr>
    </w:p>
    <w:p w:rsidR="0038578E" w:rsidRPr="0038578E" w:rsidRDefault="0038578E" w:rsidP="005F3685">
      <w:pPr>
        <w:spacing w:before="240" w:after="240" w:line="360" w:lineRule="auto"/>
        <w:ind w:firstLine="284"/>
        <w:jc w:val="both"/>
        <w:rPr>
          <w:rFonts w:cs="Arial"/>
          <w:sz w:val="24"/>
          <w:szCs w:val="24"/>
          <w:u w:val="single"/>
        </w:rPr>
      </w:pPr>
      <w:r w:rsidRPr="0038578E">
        <w:rPr>
          <w:rFonts w:cs="Arial"/>
          <w:sz w:val="24"/>
          <w:szCs w:val="24"/>
        </w:rPr>
        <w:t xml:space="preserve">d) </w:t>
      </w:r>
      <w:r w:rsidRPr="0038578E">
        <w:rPr>
          <w:rFonts w:cs="Arial"/>
          <w:sz w:val="24"/>
          <w:szCs w:val="24"/>
          <w:u w:val="single"/>
        </w:rPr>
        <w:t xml:space="preserve">další vzdělávání pedagogických pracovníků </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8"/>
        <w:gridCol w:w="567"/>
        <w:gridCol w:w="2410"/>
        <w:gridCol w:w="851"/>
        <w:gridCol w:w="2976"/>
      </w:tblGrid>
      <w:tr w:rsidR="0038578E" w:rsidRPr="00C1092E" w:rsidTr="009F2E24">
        <w:trPr>
          <w:trHeight w:val="390"/>
        </w:trPr>
        <w:tc>
          <w:tcPr>
            <w:tcW w:w="2268" w:type="dxa"/>
            <w:vAlign w:val="center"/>
          </w:tcPr>
          <w:p w:rsidR="0038578E" w:rsidRPr="00C1092E" w:rsidRDefault="0038578E" w:rsidP="005F3685">
            <w:pPr>
              <w:spacing w:line="360" w:lineRule="auto"/>
              <w:jc w:val="center"/>
              <w:rPr>
                <w:rFonts w:cs="Arial"/>
                <w:sz w:val="16"/>
              </w:rPr>
            </w:pPr>
          </w:p>
        </w:tc>
        <w:tc>
          <w:tcPr>
            <w:tcW w:w="567" w:type="dxa"/>
            <w:vAlign w:val="center"/>
          </w:tcPr>
          <w:p w:rsidR="0038578E" w:rsidRPr="00C1092E" w:rsidRDefault="0038578E" w:rsidP="005F3685">
            <w:pPr>
              <w:spacing w:line="360" w:lineRule="auto"/>
              <w:jc w:val="center"/>
              <w:rPr>
                <w:rFonts w:cs="Arial"/>
                <w:sz w:val="16"/>
              </w:rPr>
            </w:pPr>
            <w:r w:rsidRPr="00C1092E">
              <w:rPr>
                <w:rFonts w:cs="Arial"/>
                <w:sz w:val="16"/>
              </w:rPr>
              <w:t>počet</w:t>
            </w:r>
          </w:p>
        </w:tc>
        <w:tc>
          <w:tcPr>
            <w:tcW w:w="2410" w:type="dxa"/>
            <w:vAlign w:val="center"/>
          </w:tcPr>
          <w:p w:rsidR="0038578E" w:rsidRPr="00C1092E" w:rsidRDefault="0038578E" w:rsidP="005F3685">
            <w:pPr>
              <w:spacing w:line="360" w:lineRule="auto"/>
              <w:jc w:val="center"/>
              <w:rPr>
                <w:rFonts w:cs="Arial"/>
                <w:sz w:val="16"/>
              </w:rPr>
            </w:pPr>
            <w:r w:rsidRPr="00C1092E">
              <w:rPr>
                <w:rFonts w:cs="Arial"/>
                <w:sz w:val="16"/>
              </w:rPr>
              <w:t>zaměření</w:t>
            </w:r>
          </w:p>
        </w:tc>
        <w:tc>
          <w:tcPr>
            <w:tcW w:w="851" w:type="dxa"/>
            <w:vAlign w:val="center"/>
          </w:tcPr>
          <w:p w:rsidR="0038578E" w:rsidRPr="00C1092E" w:rsidRDefault="0038578E" w:rsidP="005F3685">
            <w:pPr>
              <w:spacing w:line="360" w:lineRule="auto"/>
              <w:jc w:val="center"/>
              <w:rPr>
                <w:rFonts w:cs="Arial"/>
                <w:sz w:val="16"/>
              </w:rPr>
            </w:pPr>
            <w:r w:rsidRPr="00C1092E">
              <w:rPr>
                <w:rFonts w:cs="Arial"/>
                <w:sz w:val="16"/>
              </w:rPr>
              <w:t>počet účastníků</w:t>
            </w:r>
          </w:p>
        </w:tc>
        <w:tc>
          <w:tcPr>
            <w:tcW w:w="2976" w:type="dxa"/>
            <w:vAlign w:val="center"/>
          </w:tcPr>
          <w:p w:rsidR="0038578E" w:rsidRPr="00C1092E" w:rsidRDefault="0038578E" w:rsidP="005F3685">
            <w:pPr>
              <w:spacing w:line="360" w:lineRule="auto"/>
              <w:jc w:val="center"/>
              <w:rPr>
                <w:rFonts w:cs="Arial"/>
                <w:sz w:val="16"/>
              </w:rPr>
            </w:pPr>
            <w:r w:rsidRPr="00C1092E">
              <w:rPr>
                <w:rFonts w:cs="Arial"/>
                <w:sz w:val="16"/>
              </w:rPr>
              <w:t>vzdělávací instituce</w:t>
            </w:r>
          </w:p>
        </w:tc>
      </w:tr>
      <w:tr w:rsidR="0038578E" w:rsidRPr="00C1092E" w:rsidTr="009F2E24">
        <w:trPr>
          <w:trHeight w:val="390"/>
        </w:trPr>
        <w:tc>
          <w:tcPr>
            <w:tcW w:w="2268" w:type="dxa"/>
            <w:vAlign w:val="center"/>
          </w:tcPr>
          <w:p w:rsidR="0038578E" w:rsidRPr="00C1092E" w:rsidRDefault="0038578E" w:rsidP="005F3685">
            <w:pPr>
              <w:pStyle w:val="Nadpis6"/>
              <w:spacing w:line="360" w:lineRule="auto"/>
              <w:jc w:val="center"/>
              <w:rPr>
                <w:rFonts w:cs="Arial"/>
                <w:b/>
                <w:sz w:val="16"/>
              </w:rPr>
            </w:pPr>
            <w:r w:rsidRPr="00C1092E">
              <w:rPr>
                <w:rFonts w:cs="Arial"/>
                <w:b/>
                <w:sz w:val="16"/>
              </w:rPr>
              <w:t>doplňkové pedagogické studium</w:t>
            </w:r>
          </w:p>
        </w:tc>
        <w:tc>
          <w:tcPr>
            <w:tcW w:w="567" w:type="dxa"/>
            <w:vAlign w:val="center"/>
          </w:tcPr>
          <w:p w:rsidR="0038578E" w:rsidRPr="00C1092E" w:rsidRDefault="009D6E73" w:rsidP="005F3685">
            <w:pPr>
              <w:spacing w:line="360" w:lineRule="auto"/>
              <w:jc w:val="center"/>
              <w:rPr>
                <w:rFonts w:cs="Arial"/>
              </w:rPr>
            </w:pPr>
            <w:r w:rsidRPr="00C1092E">
              <w:rPr>
                <w:rFonts w:cs="Arial"/>
              </w:rPr>
              <w:t>2</w:t>
            </w:r>
          </w:p>
        </w:tc>
        <w:tc>
          <w:tcPr>
            <w:tcW w:w="2410" w:type="dxa"/>
            <w:vAlign w:val="center"/>
          </w:tcPr>
          <w:p w:rsidR="0038578E" w:rsidRPr="00C1092E" w:rsidRDefault="009D6E73" w:rsidP="005F3685">
            <w:pPr>
              <w:spacing w:line="360" w:lineRule="auto"/>
              <w:jc w:val="center"/>
              <w:rPr>
                <w:rFonts w:cs="Arial"/>
              </w:rPr>
            </w:pPr>
            <w:r w:rsidRPr="00C1092E">
              <w:rPr>
                <w:rFonts w:cs="Arial"/>
              </w:rPr>
              <w:t>Posilování pozitivních hodnot a postojů</w:t>
            </w:r>
          </w:p>
          <w:p w:rsidR="009D6E73" w:rsidRPr="00C1092E" w:rsidRDefault="009D6E73" w:rsidP="005F3685">
            <w:pPr>
              <w:spacing w:line="360" w:lineRule="auto"/>
              <w:jc w:val="center"/>
              <w:rPr>
                <w:rFonts w:cs="Arial"/>
              </w:rPr>
            </w:pPr>
            <w:r w:rsidRPr="00C1092E">
              <w:rPr>
                <w:rFonts w:cs="Arial"/>
              </w:rPr>
              <w:t>Tablety do výuky</w:t>
            </w:r>
          </w:p>
        </w:tc>
        <w:tc>
          <w:tcPr>
            <w:tcW w:w="851" w:type="dxa"/>
            <w:vAlign w:val="center"/>
          </w:tcPr>
          <w:p w:rsidR="0038578E" w:rsidRPr="00C1092E" w:rsidRDefault="009D6E73" w:rsidP="005F3685">
            <w:pPr>
              <w:spacing w:line="360" w:lineRule="auto"/>
              <w:jc w:val="center"/>
              <w:rPr>
                <w:rFonts w:cs="Arial"/>
              </w:rPr>
            </w:pPr>
            <w:r w:rsidRPr="00C1092E">
              <w:rPr>
                <w:rFonts w:cs="Arial"/>
              </w:rPr>
              <w:t>11</w:t>
            </w:r>
          </w:p>
          <w:p w:rsidR="009D6E73" w:rsidRPr="00C1092E" w:rsidRDefault="009D6E73" w:rsidP="005F3685">
            <w:pPr>
              <w:spacing w:line="360" w:lineRule="auto"/>
              <w:jc w:val="center"/>
              <w:rPr>
                <w:rFonts w:cs="Arial"/>
              </w:rPr>
            </w:pPr>
          </w:p>
          <w:p w:rsidR="009D6E73" w:rsidRPr="00C1092E" w:rsidRDefault="009D6E73" w:rsidP="005F3685">
            <w:pPr>
              <w:spacing w:line="360" w:lineRule="auto"/>
              <w:jc w:val="center"/>
              <w:rPr>
                <w:rFonts w:cs="Arial"/>
              </w:rPr>
            </w:pPr>
            <w:r w:rsidRPr="00C1092E">
              <w:rPr>
                <w:rFonts w:cs="Arial"/>
              </w:rPr>
              <w:t>8</w:t>
            </w:r>
          </w:p>
        </w:tc>
        <w:tc>
          <w:tcPr>
            <w:tcW w:w="2976" w:type="dxa"/>
            <w:vAlign w:val="center"/>
          </w:tcPr>
          <w:p w:rsidR="009D6E73" w:rsidRPr="00C1092E" w:rsidRDefault="009D6E73" w:rsidP="005F3685">
            <w:pPr>
              <w:spacing w:line="360" w:lineRule="auto"/>
              <w:jc w:val="center"/>
              <w:rPr>
                <w:rFonts w:cs="Arial"/>
              </w:rPr>
            </w:pPr>
            <w:r w:rsidRPr="00C1092E">
              <w:rPr>
                <w:rFonts w:cs="Arial"/>
              </w:rPr>
              <w:t>KPPP Pernerova 8, Praha 8</w:t>
            </w:r>
          </w:p>
          <w:p w:rsidR="009D6E73" w:rsidRPr="00C1092E" w:rsidRDefault="009D6E73" w:rsidP="005F3685">
            <w:pPr>
              <w:spacing w:line="360" w:lineRule="auto"/>
              <w:jc w:val="center"/>
              <w:rPr>
                <w:rFonts w:cs="Arial"/>
              </w:rPr>
            </w:pPr>
          </w:p>
          <w:p w:rsidR="009D6E73" w:rsidRPr="00C1092E" w:rsidRDefault="009D6E73" w:rsidP="005F3685">
            <w:pPr>
              <w:spacing w:line="360" w:lineRule="auto"/>
              <w:rPr>
                <w:rFonts w:cs="Arial"/>
              </w:rPr>
            </w:pPr>
            <w:r w:rsidRPr="00C1092E">
              <w:rPr>
                <w:rFonts w:cs="Arial"/>
              </w:rPr>
              <w:t>Vzdělání na dotek</w:t>
            </w:r>
          </w:p>
        </w:tc>
      </w:tr>
      <w:tr w:rsidR="0038578E" w:rsidRPr="00C1092E" w:rsidTr="009F2E24">
        <w:trPr>
          <w:trHeight w:val="390"/>
        </w:trPr>
        <w:tc>
          <w:tcPr>
            <w:tcW w:w="2268" w:type="dxa"/>
            <w:vAlign w:val="center"/>
          </w:tcPr>
          <w:p w:rsidR="0038578E" w:rsidRPr="00C1092E" w:rsidRDefault="0038578E" w:rsidP="005F3685">
            <w:pPr>
              <w:spacing w:line="360" w:lineRule="auto"/>
              <w:jc w:val="center"/>
              <w:rPr>
                <w:rFonts w:cs="Arial"/>
                <w:sz w:val="16"/>
              </w:rPr>
            </w:pPr>
            <w:r w:rsidRPr="00C1092E">
              <w:rPr>
                <w:rFonts w:cs="Arial"/>
                <w:sz w:val="16"/>
              </w:rPr>
              <w:t>školský management</w:t>
            </w:r>
          </w:p>
        </w:tc>
        <w:tc>
          <w:tcPr>
            <w:tcW w:w="567" w:type="dxa"/>
            <w:vAlign w:val="center"/>
          </w:tcPr>
          <w:p w:rsidR="0038578E" w:rsidRPr="00C1092E" w:rsidRDefault="0038578E" w:rsidP="005F3685">
            <w:pPr>
              <w:spacing w:line="360" w:lineRule="auto"/>
              <w:jc w:val="center"/>
              <w:rPr>
                <w:rFonts w:cs="Arial"/>
              </w:rPr>
            </w:pPr>
            <w:r w:rsidRPr="00C1092E">
              <w:rPr>
                <w:rFonts w:cs="Arial"/>
              </w:rPr>
              <w:t>0</w:t>
            </w:r>
          </w:p>
        </w:tc>
        <w:tc>
          <w:tcPr>
            <w:tcW w:w="2410" w:type="dxa"/>
            <w:vAlign w:val="center"/>
          </w:tcPr>
          <w:p w:rsidR="0038578E" w:rsidRPr="00C1092E" w:rsidRDefault="0038578E" w:rsidP="005F3685">
            <w:pPr>
              <w:spacing w:line="360" w:lineRule="auto"/>
              <w:jc w:val="center"/>
              <w:rPr>
                <w:rFonts w:cs="Arial"/>
              </w:rPr>
            </w:pPr>
            <w:r w:rsidRPr="00C1092E">
              <w:rPr>
                <w:rFonts w:cs="Arial"/>
              </w:rPr>
              <w:t>-</w:t>
            </w:r>
          </w:p>
        </w:tc>
        <w:tc>
          <w:tcPr>
            <w:tcW w:w="851" w:type="dxa"/>
            <w:vAlign w:val="center"/>
          </w:tcPr>
          <w:p w:rsidR="0038578E" w:rsidRPr="00C1092E" w:rsidRDefault="0038578E" w:rsidP="005F3685">
            <w:pPr>
              <w:spacing w:line="360" w:lineRule="auto"/>
              <w:jc w:val="center"/>
              <w:rPr>
                <w:rFonts w:cs="Arial"/>
              </w:rPr>
            </w:pPr>
            <w:r w:rsidRPr="00C1092E">
              <w:rPr>
                <w:rFonts w:cs="Arial"/>
              </w:rPr>
              <w:t>0</w:t>
            </w:r>
          </w:p>
        </w:tc>
        <w:tc>
          <w:tcPr>
            <w:tcW w:w="2976" w:type="dxa"/>
            <w:vAlign w:val="center"/>
          </w:tcPr>
          <w:p w:rsidR="0038578E" w:rsidRPr="00C1092E" w:rsidRDefault="0038578E" w:rsidP="005F3685">
            <w:pPr>
              <w:spacing w:line="360" w:lineRule="auto"/>
              <w:jc w:val="center"/>
              <w:rPr>
                <w:rFonts w:cs="Arial"/>
              </w:rPr>
            </w:pPr>
            <w:r w:rsidRPr="00C1092E">
              <w:rPr>
                <w:rFonts w:cs="Arial"/>
              </w:rPr>
              <w:t>-</w:t>
            </w:r>
          </w:p>
        </w:tc>
      </w:tr>
      <w:tr w:rsidR="0038578E" w:rsidRPr="00C1092E" w:rsidTr="009F2E24">
        <w:trPr>
          <w:trHeight w:val="390"/>
        </w:trPr>
        <w:tc>
          <w:tcPr>
            <w:tcW w:w="2268" w:type="dxa"/>
            <w:vAlign w:val="center"/>
          </w:tcPr>
          <w:p w:rsidR="0038578E" w:rsidRPr="00C1092E" w:rsidRDefault="0038578E" w:rsidP="005F3685">
            <w:pPr>
              <w:spacing w:line="360" w:lineRule="auto"/>
              <w:jc w:val="center"/>
              <w:rPr>
                <w:rFonts w:cs="Arial"/>
                <w:sz w:val="16"/>
              </w:rPr>
            </w:pPr>
            <w:r w:rsidRPr="00C1092E">
              <w:rPr>
                <w:rFonts w:cs="Arial"/>
                <w:sz w:val="16"/>
              </w:rPr>
              <w:t>rozšiřování aprobace</w:t>
            </w:r>
          </w:p>
        </w:tc>
        <w:tc>
          <w:tcPr>
            <w:tcW w:w="567" w:type="dxa"/>
            <w:vAlign w:val="center"/>
          </w:tcPr>
          <w:p w:rsidR="0038578E" w:rsidRPr="00C1092E" w:rsidRDefault="009D6E73" w:rsidP="005F3685">
            <w:pPr>
              <w:spacing w:line="360" w:lineRule="auto"/>
              <w:jc w:val="center"/>
              <w:rPr>
                <w:rFonts w:cs="Arial"/>
              </w:rPr>
            </w:pPr>
            <w:r w:rsidRPr="00C1092E">
              <w:rPr>
                <w:rFonts w:cs="Arial"/>
              </w:rPr>
              <w:t>3</w:t>
            </w:r>
          </w:p>
        </w:tc>
        <w:tc>
          <w:tcPr>
            <w:tcW w:w="2410" w:type="dxa"/>
            <w:vAlign w:val="center"/>
          </w:tcPr>
          <w:p w:rsidR="0038578E" w:rsidRPr="00C1092E" w:rsidRDefault="0038578E" w:rsidP="005F3685">
            <w:pPr>
              <w:spacing w:line="360" w:lineRule="auto"/>
              <w:jc w:val="center"/>
              <w:rPr>
                <w:rFonts w:cs="Arial"/>
              </w:rPr>
            </w:pPr>
            <w:r w:rsidRPr="00C1092E">
              <w:rPr>
                <w:rFonts w:cs="Arial"/>
              </w:rPr>
              <w:t>Speciální pedagogika</w:t>
            </w:r>
            <w:r w:rsidR="009D6E73" w:rsidRPr="00C1092E">
              <w:rPr>
                <w:rFonts w:cs="Arial"/>
              </w:rPr>
              <w:t>, Výchovné poradenství</w:t>
            </w:r>
          </w:p>
        </w:tc>
        <w:tc>
          <w:tcPr>
            <w:tcW w:w="851" w:type="dxa"/>
            <w:vAlign w:val="center"/>
          </w:tcPr>
          <w:p w:rsidR="0038578E" w:rsidRPr="00C1092E" w:rsidRDefault="009D6E73" w:rsidP="005F3685">
            <w:pPr>
              <w:spacing w:line="360" w:lineRule="auto"/>
              <w:jc w:val="center"/>
              <w:rPr>
                <w:rFonts w:cs="Arial"/>
              </w:rPr>
            </w:pPr>
            <w:r w:rsidRPr="00C1092E">
              <w:rPr>
                <w:rFonts w:cs="Arial"/>
              </w:rPr>
              <w:t>3</w:t>
            </w:r>
          </w:p>
        </w:tc>
        <w:tc>
          <w:tcPr>
            <w:tcW w:w="2976" w:type="dxa"/>
            <w:vAlign w:val="center"/>
          </w:tcPr>
          <w:p w:rsidR="0038578E" w:rsidRPr="00C1092E" w:rsidRDefault="0038578E" w:rsidP="005F3685">
            <w:pPr>
              <w:spacing w:line="360" w:lineRule="auto"/>
              <w:jc w:val="center"/>
              <w:rPr>
                <w:rFonts w:cs="Arial"/>
              </w:rPr>
            </w:pPr>
            <w:proofErr w:type="spellStart"/>
            <w:proofErr w:type="gramStart"/>
            <w:r w:rsidRPr="00C1092E">
              <w:rPr>
                <w:rFonts w:cs="Arial"/>
              </w:rPr>
              <w:t>Ped.</w:t>
            </w:r>
            <w:r w:rsidR="009D6E73" w:rsidRPr="00C1092E">
              <w:rPr>
                <w:rFonts w:cs="Arial"/>
              </w:rPr>
              <w:t>F</w:t>
            </w:r>
            <w:proofErr w:type="spellEnd"/>
            <w:r w:rsidR="009D6E73" w:rsidRPr="00C1092E">
              <w:rPr>
                <w:rFonts w:cs="Arial"/>
              </w:rPr>
              <w:t xml:space="preserve"> UK</w:t>
            </w:r>
            <w:proofErr w:type="gramEnd"/>
            <w:r w:rsidR="009D6E73" w:rsidRPr="00C1092E">
              <w:rPr>
                <w:rFonts w:cs="Arial"/>
              </w:rPr>
              <w:t>,, FF UK</w:t>
            </w:r>
          </w:p>
        </w:tc>
      </w:tr>
    </w:tbl>
    <w:p w:rsidR="0038578E" w:rsidRDefault="0038578E" w:rsidP="005F3685">
      <w:pPr>
        <w:pStyle w:val="Zkladntext"/>
        <w:spacing w:line="360" w:lineRule="auto"/>
        <w:rPr>
          <w:b/>
          <w:bCs/>
          <w:sz w:val="28"/>
          <w:szCs w:val="28"/>
        </w:rPr>
      </w:pPr>
    </w:p>
    <w:p w:rsidR="00AC6791" w:rsidRDefault="00AC6791" w:rsidP="005F3685">
      <w:pPr>
        <w:pStyle w:val="Nadpis5"/>
        <w:spacing w:line="360" w:lineRule="auto"/>
        <w:jc w:val="center"/>
        <w:rPr>
          <w:sz w:val="24"/>
          <w:szCs w:val="24"/>
        </w:rPr>
      </w:pPr>
      <w:r>
        <w:rPr>
          <w:sz w:val="24"/>
          <w:szCs w:val="24"/>
        </w:rPr>
        <w:t>Další vzdělávání pedagogických pracovníků</w:t>
      </w:r>
    </w:p>
    <w:p w:rsidR="00AC6791" w:rsidRDefault="00AC6791"/>
    <w:p w:rsidR="00AC6791" w:rsidRDefault="000F1671" w:rsidP="005F3685">
      <w:pPr>
        <w:pStyle w:val="Nadpis3"/>
        <w:spacing w:before="0" w:after="0" w:line="360" w:lineRule="auto"/>
        <w:rPr>
          <w:rFonts w:ascii="Times New Roman" w:hAnsi="Times New Roman" w:cs="Times New Roman"/>
          <w:b/>
          <w:bCs/>
        </w:rPr>
      </w:pPr>
      <w:r>
        <w:rPr>
          <w:rFonts w:ascii="Times New Roman" w:hAnsi="Times New Roman" w:cs="Times New Roman"/>
          <w:b/>
          <w:bCs/>
        </w:rPr>
        <w:t>Počet pedagogů:</w:t>
      </w:r>
      <w:r w:rsidRPr="009D6E73">
        <w:rPr>
          <w:rFonts w:ascii="Times New Roman" w:hAnsi="Times New Roman" w:cs="Times New Roman"/>
          <w:b/>
          <w:bCs/>
        </w:rPr>
        <w:t xml:space="preserve"> </w:t>
      </w:r>
      <w:r w:rsidR="00E64390" w:rsidRPr="009D6E73">
        <w:rPr>
          <w:rFonts w:ascii="Times New Roman" w:hAnsi="Times New Roman" w:cs="Times New Roman"/>
          <w:b/>
          <w:bCs/>
        </w:rPr>
        <w:t>28</w:t>
      </w:r>
      <w:r w:rsidR="009D6E73">
        <w:rPr>
          <w:rFonts w:ascii="Times New Roman" w:hAnsi="Times New Roman" w:cs="Times New Roman"/>
          <w:b/>
          <w:bCs/>
        </w:rPr>
        <w:t xml:space="preserve">  </w:t>
      </w:r>
    </w:p>
    <w:p w:rsidR="00AC6791" w:rsidRDefault="00AC6791" w:rsidP="005F3685">
      <w:pPr>
        <w:spacing w:line="360" w:lineRule="auto"/>
        <w:rPr>
          <w:b/>
          <w:bCs/>
          <w:sz w:val="24"/>
          <w:szCs w:val="24"/>
        </w:rPr>
      </w:pPr>
      <w:r>
        <w:rPr>
          <w:b/>
          <w:bCs/>
          <w:sz w:val="24"/>
          <w:szCs w:val="24"/>
        </w:rPr>
        <w:t xml:space="preserve">Počet </w:t>
      </w:r>
      <w:proofErr w:type="gramStart"/>
      <w:r>
        <w:rPr>
          <w:b/>
          <w:bCs/>
          <w:sz w:val="24"/>
          <w:szCs w:val="24"/>
        </w:rPr>
        <w:t xml:space="preserve">akcí : </w:t>
      </w:r>
      <w:r w:rsidR="00E64390">
        <w:rPr>
          <w:b/>
          <w:bCs/>
          <w:sz w:val="24"/>
          <w:szCs w:val="24"/>
        </w:rPr>
        <w:t>19</w:t>
      </w:r>
      <w:proofErr w:type="gramEnd"/>
      <w:r>
        <w:rPr>
          <w:b/>
          <w:bCs/>
          <w:sz w:val="24"/>
          <w:szCs w:val="24"/>
        </w:rPr>
        <w:t xml:space="preserve"> pro pedagogy  </w:t>
      </w:r>
    </w:p>
    <w:p w:rsidR="00AC6791" w:rsidRDefault="00AC6791" w:rsidP="005F3685">
      <w:pPr>
        <w:spacing w:line="360" w:lineRule="auto"/>
      </w:pPr>
    </w:p>
    <w:p w:rsidR="0038578E" w:rsidRDefault="0038578E" w:rsidP="005F3685">
      <w:pPr>
        <w:spacing w:line="360" w:lineRule="auto"/>
      </w:pPr>
    </w:p>
    <w:p w:rsidR="00AC6791" w:rsidRDefault="00AC6791" w:rsidP="005F3685">
      <w:pPr>
        <w:spacing w:line="360" w:lineRule="auto"/>
        <w:jc w:val="both"/>
        <w:rPr>
          <w:sz w:val="24"/>
          <w:szCs w:val="24"/>
        </w:rPr>
      </w:pPr>
      <w:r>
        <w:rPr>
          <w:b/>
          <w:bCs/>
          <w:sz w:val="28"/>
          <w:szCs w:val="28"/>
        </w:rPr>
        <w:tab/>
      </w:r>
      <w:r>
        <w:rPr>
          <w:sz w:val="24"/>
          <w:szCs w:val="24"/>
        </w:rPr>
        <w:t>Škola významně podporuje zájem svých pracovníků dále se vzdě</w:t>
      </w:r>
      <w:r w:rsidR="003D7872">
        <w:rPr>
          <w:sz w:val="24"/>
          <w:szCs w:val="24"/>
        </w:rPr>
        <w:t xml:space="preserve">lávat, umožňuje jim </w:t>
      </w:r>
      <w:r>
        <w:rPr>
          <w:sz w:val="24"/>
          <w:szCs w:val="24"/>
        </w:rPr>
        <w:t>účast na odborných kurzech, seminářích a jiných aktivitách určených školským pracovníkům.</w:t>
      </w:r>
    </w:p>
    <w:p w:rsidR="00736F53" w:rsidRDefault="00AC6791"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Pr>
          <w:rFonts w:ascii="Times New Roman" w:hAnsi="Times New Roman"/>
          <w:szCs w:val="24"/>
        </w:rPr>
        <w:t>V letošním školním roce se nabízených vzdělávacích akt</w:t>
      </w:r>
      <w:r w:rsidR="007C3013">
        <w:rPr>
          <w:rFonts w:ascii="Times New Roman" w:hAnsi="Times New Roman"/>
          <w:szCs w:val="24"/>
        </w:rPr>
        <w:t>ivit zúčastnili tito pracovníci:</w:t>
      </w:r>
      <w:r>
        <w:rPr>
          <w:rFonts w:ascii="Times New Roman" w:hAnsi="Times New Roman"/>
          <w:szCs w:val="24"/>
        </w:rPr>
        <w:t xml:space="preserve"> </w:t>
      </w:r>
    </w:p>
    <w:p w:rsidR="00736F53" w:rsidRPr="00E64390" w:rsidRDefault="00736F53"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sidRPr="00E64390">
        <w:rPr>
          <w:rFonts w:ascii="Times New Roman" w:hAnsi="Times New Roman"/>
          <w:szCs w:val="24"/>
        </w:rPr>
        <w:t xml:space="preserve">Mgr. </w:t>
      </w:r>
      <w:r w:rsidR="00A10953" w:rsidRPr="00E64390">
        <w:rPr>
          <w:rFonts w:ascii="Times New Roman" w:hAnsi="Times New Roman"/>
          <w:szCs w:val="24"/>
        </w:rPr>
        <w:t>Ivona Rottová – uč. MŠ – dopravní výchova pro učitele MŠ</w:t>
      </w:r>
    </w:p>
    <w:p w:rsidR="009C03B3" w:rsidRPr="00E64390" w:rsidRDefault="009C03B3"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sidRPr="00E64390">
        <w:rPr>
          <w:rFonts w:ascii="Times New Roman" w:hAnsi="Times New Roman"/>
          <w:szCs w:val="24"/>
        </w:rPr>
        <w:lastRenderedPageBreak/>
        <w:tab/>
      </w:r>
      <w:r w:rsidRPr="00E64390">
        <w:rPr>
          <w:rFonts w:ascii="Times New Roman" w:hAnsi="Times New Roman"/>
          <w:szCs w:val="24"/>
        </w:rPr>
        <w:tab/>
      </w:r>
      <w:r w:rsidRPr="00E64390">
        <w:rPr>
          <w:rFonts w:ascii="Times New Roman" w:hAnsi="Times New Roman"/>
          <w:szCs w:val="24"/>
        </w:rPr>
        <w:tab/>
        <w:t>Výuková metoda Heyrovského pro učitele MŠ</w:t>
      </w:r>
    </w:p>
    <w:p w:rsidR="00736F53" w:rsidRPr="00E64390" w:rsidRDefault="00736F53"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sidRPr="00E64390">
        <w:rPr>
          <w:rFonts w:ascii="Times New Roman" w:hAnsi="Times New Roman"/>
          <w:szCs w:val="24"/>
        </w:rPr>
        <w:t xml:space="preserve">Mgr. Jar. Punčochářová – </w:t>
      </w:r>
      <w:proofErr w:type="gramStart"/>
      <w:r w:rsidRPr="00E64390">
        <w:rPr>
          <w:rFonts w:ascii="Times New Roman" w:hAnsi="Times New Roman"/>
          <w:szCs w:val="24"/>
        </w:rPr>
        <w:t>FIE  I., II</w:t>
      </w:r>
      <w:proofErr w:type="gramEnd"/>
      <w:r w:rsidRPr="00E64390">
        <w:rPr>
          <w:rFonts w:ascii="Times New Roman" w:hAnsi="Times New Roman"/>
          <w:szCs w:val="24"/>
        </w:rPr>
        <w:t>. – metoda reedukace SPU</w:t>
      </w:r>
    </w:p>
    <w:p w:rsidR="00BD1F71" w:rsidRPr="00E64390" w:rsidRDefault="009A7CF4"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BD1F71" w:rsidRPr="00E64390">
        <w:rPr>
          <w:rFonts w:ascii="Times New Roman" w:hAnsi="Times New Roman"/>
          <w:szCs w:val="24"/>
        </w:rPr>
        <w:t xml:space="preserve">Dyskalkulie – reedukace – </w:t>
      </w:r>
      <w:proofErr w:type="gramStart"/>
      <w:r w:rsidR="00BD1F71" w:rsidRPr="00E64390">
        <w:rPr>
          <w:rFonts w:ascii="Times New Roman" w:hAnsi="Times New Roman"/>
          <w:szCs w:val="24"/>
        </w:rPr>
        <w:t>DYS</w:t>
      </w:r>
      <w:proofErr w:type="gramEnd"/>
      <w:r w:rsidR="00BD1F71" w:rsidRPr="00E64390">
        <w:rPr>
          <w:rFonts w:ascii="Times New Roman" w:hAnsi="Times New Roman"/>
          <w:szCs w:val="24"/>
        </w:rPr>
        <w:t xml:space="preserve"> –</w:t>
      </w:r>
      <w:proofErr w:type="gramStart"/>
      <w:r w:rsidR="00BD1F71" w:rsidRPr="00E64390">
        <w:rPr>
          <w:rFonts w:ascii="Times New Roman" w:hAnsi="Times New Roman"/>
          <w:szCs w:val="24"/>
        </w:rPr>
        <w:t>centrum</w:t>
      </w:r>
      <w:proofErr w:type="gramEnd"/>
      <w:r w:rsidR="00BD1F71" w:rsidRPr="00E64390">
        <w:rPr>
          <w:rFonts w:ascii="Times New Roman" w:hAnsi="Times New Roman"/>
          <w:szCs w:val="24"/>
        </w:rPr>
        <w:t xml:space="preserve"> Praha</w:t>
      </w:r>
    </w:p>
    <w:p w:rsidR="00736F53" w:rsidRPr="00E64390" w:rsidRDefault="00736F53"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sidRPr="00E64390">
        <w:rPr>
          <w:rFonts w:ascii="Times New Roman" w:hAnsi="Times New Roman"/>
          <w:szCs w:val="24"/>
        </w:rPr>
        <w:t>Mgr. L. Vargová – Pražské protidrogové fórum – MHMP</w:t>
      </w:r>
    </w:p>
    <w:p w:rsidR="00736F53" w:rsidRPr="00E64390" w:rsidRDefault="00736F53"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sidRPr="00E64390">
        <w:rPr>
          <w:rFonts w:ascii="Times New Roman" w:hAnsi="Times New Roman"/>
          <w:szCs w:val="24"/>
        </w:rPr>
        <w:tab/>
      </w:r>
      <w:r w:rsidRPr="00E64390">
        <w:rPr>
          <w:rFonts w:ascii="Times New Roman" w:hAnsi="Times New Roman"/>
          <w:szCs w:val="24"/>
        </w:rPr>
        <w:tab/>
      </w:r>
      <w:r w:rsidRPr="00E64390">
        <w:rPr>
          <w:rFonts w:ascii="Times New Roman" w:hAnsi="Times New Roman"/>
          <w:szCs w:val="24"/>
        </w:rPr>
        <w:tab/>
      </w:r>
      <w:r w:rsidR="00A442A7" w:rsidRPr="00E64390">
        <w:rPr>
          <w:rFonts w:ascii="Times New Roman" w:hAnsi="Times New Roman"/>
          <w:szCs w:val="24"/>
        </w:rPr>
        <w:t>Úskalí chvály MHMP</w:t>
      </w:r>
    </w:p>
    <w:p w:rsidR="009C03B3" w:rsidRPr="00E64390" w:rsidRDefault="009C03B3"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sidRPr="00E64390">
        <w:rPr>
          <w:rFonts w:ascii="Times New Roman" w:hAnsi="Times New Roman"/>
          <w:szCs w:val="24"/>
        </w:rPr>
        <w:tab/>
      </w:r>
      <w:r w:rsidRPr="00E64390">
        <w:rPr>
          <w:rFonts w:ascii="Times New Roman" w:hAnsi="Times New Roman"/>
          <w:szCs w:val="24"/>
        </w:rPr>
        <w:tab/>
      </w:r>
      <w:r w:rsidRPr="00E64390">
        <w:rPr>
          <w:rFonts w:ascii="Times New Roman" w:hAnsi="Times New Roman"/>
          <w:szCs w:val="24"/>
        </w:rPr>
        <w:tab/>
        <w:t>Seminář k dotačnímu „Zdravé město Praha 2014“ - MHMP</w:t>
      </w:r>
    </w:p>
    <w:p w:rsidR="00A442A7" w:rsidRPr="00E64390" w:rsidRDefault="00A442A7"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sidRPr="00E64390">
        <w:rPr>
          <w:rFonts w:ascii="Times New Roman" w:hAnsi="Times New Roman"/>
          <w:szCs w:val="24"/>
        </w:rPr>
        <w:t xml:space="preserve">L. </w:t>
      </w:r>
      <w:proofErr w:type="spellStart"/>
      <w:r w:rsidRPr="00E64390">
        <w:rPr>
          <w:rFonts w:ascii="Times New Roman" w:hAnsi="Times New Roman"/>
          <w:szCs w:val="24"/>
        </w:rPr>
        <w:t>Kožlová</w:t>
      </w:r>
      <w:proofErr w:type="spellEnd"/>
      <w:r w:rsidRPr="00E64390">
        <w:rPr>
          <w:rFonts w:ascii="Times New Roman" w:hAnsi="Times New Roman"/>
          <w:szCs w:val="24"/>
        </w:rPr>
        <w:t xml:space="preserve"> AP – Pohybové hry s</w:t>
      </w:r>
      <w:r w:rsidR="00BD1F71" w:rsidRPr="00E64390">
        <w:rPr>
          <w:rFonts w:ascii="Times New Roman" w:hAnsi="Times New Roman"/>
          <w:szCs w:val="24"/>
        </w:rPr>
        <w:t> </w:t>
      </w:r>
      <w:r w:rsidRPr="00E64390">
        <w:rPr>
          <w:rFonts w:ascii="Times New Roman" w:hAnsi="Times New Roman"/>
          <w:szCs w:val="24"/>
        </w:rPr>
        <w:t>hudbou</w:t>
      </w:r>
    </w:p>
    <w:p w:rsidR="009A7CF4" w:rsidRDefault="009A7CF4" w:rsidP="009A7CF4">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Setkání AP (Domov </w:t>
      </w:r>
      <w:proofErr w:type="spellStart"/>
      <w:r>
        <w:rPr>
          <w:rFonts w:ascii="Times New Roman" w:hAnsi="Times New Roman"/>
          <w:szCs w:val="24"/>
        </w:rPr>
        <w:t>Sue</w:t>
      </w:r>
      <w:proofErr w:type="spellEnd"/>
      <w:r>
        <w:rPr>
          <w:rFonts w:ascii="Times New Roman" w:hAnsi="Times New Roman"/>
          <w:szCs w:val="24"/>
        </w:rPr>
        <w:t xml:space="preserve"> </w:t>
      </w:r>
      <w:proofErr w:type="spellStart"/>
      <w:r>
        <w:rPr>
          <w:rFonts w:ascii="Times New Roman" w:hAnsi="Times New Roman"/>
          <w:szCs w:val="24"/>
        </w:rPr>
        <w:t>Ryder</w:t>
      </w:r>
      <w:proofErr w:type="spellEnd"/>
      <w:r>
        <w:rPr>
          <w:rFonts w:ascii="Times New Roman" w:hAnsi="Times New Roman"/>
          <w:szCs w:val="24"/>
        </w:rPr>
        <w:t>)</w:t>
      </w:r>
    </w:p>
    <w:p w:rsidR="00A442A7" w:rsidRPr="00E64390" w:rsidRDefault="009A7CF4"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Pr>
          <w:rFonts w:ascii="Times New Roman" w:hAnsi="Times New Roman"/>
          <w:szCs w:val="24"/>
        </w:rPr>
        <w:t xml:space="preserve">Ředitelka školy </w:t>
      </w:r>
      <w:r w:rsidR="00A442A7" w:rsidRPr="00E64390">
        <w:rPr>
          <w:rFonts w:ascii="Times New Roman" w:hAnsi="Times New Roman"/>
          <w:szCs w:val="24"/>
        </w:rPr>
        <w:t xml:space="preserve">Mgr. V. Šavrdová – výroční odborná konference – „Změna začíná dotykem aneb </w:t>
      </w:r>
      <w:proofErr w:type="spellStart"/>
      <w:r w:rsidR="00A442A7" w:rsidRPr="00E64390">
        <w:rPr>
          <w:rFonts w:ascii="Times New Roman" w:hAnsi="Times New Roman"/>
          <w:szCs w:val="24"/>
        </w:rPr>
        <w:t>iPady</w:t>
      </w:r>
      <w:proofErr w:type="spellEnd"/>
      <w:r w:rsidR="00A442A7" w:rsidRPr="00E64390">
        <w:rPr>
          <w:rFonts w:ascii="Times New Roman" w:hAnsi="Times New Roman"/>
          <w:szCs w:val="24"/>
        </w:rPr>
        <w:t xml:space="preserve"> ve speciálním vzdělávání“</w:t>
      </w:r>
    </w:p>
    <w:p w:rsidR="00A442A7" w:rsidRPr="00E64390" w:rsidRDefault="00A442A7" w:rsidP="009A7CF4">
      <w:pPr>
        <w:pStyle w:val="Zkladntext2"/>
        <w:overflowPunct/>
        <w:autoSpaceDE/>
        <w:autoSpaceDN/>
        <w:adjustRightInd/>
        <w:spacing w:before="0" w:after="0" w:line="360" w:lineRule="auto"/>
        <w:ind w:left="708" w:firstLine="708"/>
        <w:jc w:val="both"/>
        <w:textAlignment w:val="auto"/>
        <w:rPr>
          <w:rFonts w:ascii="Times New Roman" w:hAnsi="Times New Roman"/>
          <w:szCs w:val="24"/>
        </w:rPr>
      </w:pPr>
      <w:r w:rsidRPr="00E64390">
        <w:rPr>
          <w:rFonts w:ascii="Times New Roman" w:hAnsi="Times New Roman"/>
          <w:szCs w:val="24"/>
        </w:rPr>
        <w:t>seminář PISA 2012 – ČŠI</w:t>
      </w:r>
    </w:p>
    <w:p w:rsidR="00A442A7" w:rsidRDefault="00A442A7" w:rsidP="009A7CF4">
      <w:pPr>
        <w:pStyle w:val="Zkladntext2"/>
        <w:overflowPunct/>
        <w:autoSpaceDE/>
        <w:autoSpaceDN/>
        <w:adjustRightInd/>
        <w:spacing w:before="0" w:after="0" w:line="360" w:lineRule="auto"/>
        <w:ind w:left="1416" w:firstLine="0"/>
        <w:jc w:val="both"/>
        <w:textAlignment w:val="auto"/>
        <w:rPr>
          <w:rFonts w:ascii="Times New Roman" w:hAnsi="Times New Roman"/>
          <w:szCs w:val="24"/>
        </w:rPr>
      </w:pPr>
      <w:r w:rsidRPr="00E64390">
        <w:rPr>
          <w:rFonts w:ascii="Times New Roman" w:hAnsi="Times New Roman"/>
          <w:szCs w:val="24"/>
        </w:rPr>
        <w:t xml:space="preserve">Zákoník práce, občanský zákoník, platové předpisy, </w:t>
      </w:r>
      <w:proofErr w:type="spellStart"/>
      <w:r w:rsidRPr="00E64390">
        <w:rPr>
          <w:rFonts w:ascii="Times New Roman" w:hAnsi="Times New Roman"/>
          <w:szCs w:val="24"/>
        </w:rPr>
        <w:t>evid</w:t>
      </w:r>
      <w:proofErr w:type="spellEnd"/>
      <w:r w:rsidRPr="00E64390">
        <w:rPr>
          <w:rFonts w:ascii="Times New Roman" w:hAnsi="Times New Roman"/>
          <w:szCs w:val="24"/>
        </w:rPr>
        <w:t xml:space="preserve">. Pracovní doby ve školní praxi </w:t>
      </w:r>
      <w:r w:rsidR="009A7CF4">
        <w:rPr>
          <w:rFonts w:ascii="Times New Roman" w:hAnsi="Times New Roman"/>
          <w:szCs w:val="24"/>
        </w:rPr>
        <w:t>–</w:t>
      </w:r>
      <w:r w:rsidRPr="00E64390">
        <w:rPr>
          <w:rFonts w:ascii="Times New Roman" w:hAnsi="Times New Roman"/>
          <w:szCs w:val="24"/>
        </w:rPr>
        <w:t xml:space="preserve"> RESK</w:t>
      </w:r>
    </w:p>
    <w:p w:rsidR="009A7CF4" w:rsidRPr="00E64390" w:rsidRDefault="009A7CF4"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Pr>
          <w:rFonts w:ascii="Times New Roman" w:hAnsi="Times New Roman"/>
          <w:szCs w:val="24"/>
        </w:rPr>
        <w:tab/>
      </w:r>
      <w:r>
        <w:rPr>
          <w:rFonts w:ascii="Times New Roman" w:hAnsi="Times New Roman"/>
          <w:szCs w:val="24"/>
        </w:rPr>
        <w:tab/>
      </w:r>
      <w:r w:rsidRPr="00E64390">
        <w:rPr>
          <w:rFonts w:ascii="Times New Roman" w:hAnsi="Times New Roman"/>
          <w:szCs w:val="24"/>
        </w:rPr>
        <w:t>seminář „Vzděláním k</w:t>
      </w:r>
      <w:r>
        <w:rPr>
          <w:rFonts w:ascii="Times New Roman" w:hAnsi="Times New Roman"/>
          <w:szCs w:val="24"/>
        </w:rPr>
        <w:t> integraci Romů“ – Parlament ČR</w:t>
      </w:r>
    </w:p>
    <w:p w:rsidR="00A442A7" w:rsidRDefault="00A442A7"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sidRPr="00E64390">
        <w:rPr>
          <w:rFonts w:ascii="Times New Roman" w:hAnsi="Times New Roman"/>
          <w:szCs w:val="24"/>
        </w:rPr>
        <w:t>Učitelé (8) – školení Tablety, práce s</w:t>
      </w:r>
      <w:r w:rsidR="009A7CF4">
        <w:rPr>
          <w:rFonts w:ascii="Times New Roman" w:hAnsi="Times New Roman"/>
          <w:szCs w:val="24"/>
        </w:rPr>
        <w:t> </w:t>
      </w:r>
      <w:r w:rsidRPr="00E64390">
        <w:rPr>
          <w:rFonts w:ascii="Times New Roman" w:hAnsi="Times New Roman"/>
          <w:szCs w:val="24"/>
        </w:rPr>
        <w:t>programy</w:t>
      </w:r>
      <w:r w:rsidR="009A7CF4">
        <w:rPr>
          <w:rFonts w:ascii="Times New Roman" w:hAnsi="Times New Roman"/>
          <w:szCs w:val="24"/>
        </w:rPr>
        <w:t>, metody využití ve výuce</w:t>
      </w:r>
    </w:p>
    <w:p w:rsidR="00A45C01" w:rsidRPr="00E64390" w:rsidRDefault="00A45C01"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Pr>
          <w:rFonts w:ascii="Times New Roman" w:hAnsi="Times New Roman"/>
          <w:szCs w:val="24"/>
        </w:rPr>
        <w:t>Učitelé (10) – školení Bakaláři Evidence</w:t>
      </w:r>
    </w:p>
    <w:p w:rsidR="00BD1F71" w:rsidRDefault="00BD1F71"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sidRPr="00E64390">
        <w:rPr>
          <w:rFonts w:ascii="Times New Roman" w:hAnsi="Times New Roman"/>
          <w:szCs w:val="24"/>
        </w:rPr>
        <w:t xml:space="preserve">Učitelé (11) – Posilování pozitivních hodnot a postojů </w:t>
      </w:r>
    </w:p>
    <w:p w:rsidR="00A45C01" w:rsidRPr="00E64390" w:rsidRDefault="00A45C01"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Pr>
          <w:rFonts w:ascii="Times New Roman" w:hAnsi="Times New Roman"/>
          <w:szCs w:val="24"/>
        </w:rPr>
        <w:t xml:space="preserve">Třídní učitelé </w:t>
      </w:r>
      <w:r w:rsidR="009339C2">
        <w:rPr>
          <w:rFonts w:ascii="Times New Roman" w:hAnsi="Times New Roman"/>
          <w:szCs w:val="24"/>
        </w:rPr>
        <w:t>–</w:t>
      </w:r>
      <w:r>
        <w:rPr>
          <w:rFonts w:ascii="Times New Roman" w:hAnsi="Times New Roman"/>
          <w:szCs w:val="24"/>
        </w:rPr>
        <w:t xml:space="preserve"> </w:t>
      </w:r>
      <w:r w:rsidR="009339C2">
        <w:rPr>
          <w:rFonts w:ascii="Times New Roman" w:hAnsi="Times New Roman"/>
          <w:szCs w:val="24"/>
        </w:rPr>
        <w:t>„Role třídního učitele v programu primární prevence“ KPPP</w:t>
      </w:r>
    </w:p>
    <w:p w:rsidR="00BD1F71" w:rsidRDefault="00BD1F71"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sidRPr="00E64390">
        <w:rPr>
          <w:rFonts w:ascii="Times New Roman" w:hAnsi="Times New Roman"/>
          <w:szCs w:val="24"/>
        </w:rPr>
        <w:t>Mgr. E. Kuklíková VP – setkání výchovných poradců – OU Vyšehrad</w:t>
      </w:r>
    </w:p>
    <w:p w:rsidR="0038578E" w:rsidRDefault="00BD1F71"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proofErr w:type="spellStart"/>
      <w:proofErr w:type="gramStart"/>
      <w:r w:rsidRPr="00E64390">
        <w:rPr>
          <w:rFonts w:ascii="Times New Roman" w:hAnsi="Times New Roman"/>
          <w:szCs w:val="24"/>
        </w:rPr>
        <w:t>Mgr.V</w:t>
      </w:r>
      <w:proofErr w:type="spellEnd"/>
      <w:r w:rsidRPr="00E64390">
        <w:rPr>
          <w:rFonts w:ascii="Times New Roman" w:hAnsi="Times New Roman"/>
          <w:szCs w:val="24"/>
        </w:rPr>
        <w:t>.</w:t>
      </w:r>
      <w:proofErr w:type="gramEnd"/>
      <w:r w:rsidRPr="00E64390">
        <w:rPr>
          <w:rFonts w:ascii="Times New Roman" w:hAnsi="Times New Roman"/>
          <w:szCs w:val="24"/>
        </w:rPr>
        <w:t xml:space="preserve"> Albertová – Dyslexie a dysortografie prakticky – DYS – centrum Praha</w:t>
      </w:r>
    </w:p>
    <w:p w:rsidR="00BD1F71" w:rsidRPr="00E64390" w:rsidRDefault="009C03B3" w:rsidP="005F3685">
      <w:pPr>
        <w:pStyle w:val="Zkladntext2"/>
        <w:overflowPunct/>
        <w:autoSpaceDE/>
        <w:autoSpaceDN/>
        <w:adjustRightInd/>
        <w:spacing w:before="0" w:after="0" w:line="360" w:lineRule="auto"/>
        <w:ind w:left="1416" w:firstLine="0"/>
        <w:jc w:val="both"/>
        <w:textAlignment w:val="auto"/>
        <w:rPr>
          <w:rFonts w:ascii="Times New Roman" w:hAnsi="Times New Roman"/>
          <w:szCs w:val="24"/>
        </w:rPr>
      </w:pPr>
      <w:r w:rsidRPr="00E64390">
        <w:rPr>
          <w:rFonts w:ascii="Times New Roman" w:hAnsi="Times New Roman"/>
          <w:szCs w:val="24"/>
        </w:rPr>
        <w:t>Indikace a kontraindikace metod výuky ČJ u žáků v počátečních ročnících základního vzdělávání, zejména u těch, které mají potíže dyslektického charakteru</w:t>
      </w:r>
    </w:p>
    <w:p w:rsidR="00A442A7" w:rsidRPr="00E64390" w:rsidRDefault="009C03B3"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sidRPr="00E64390">
        <w:rPr>
          <w:rFonts w:ascii="Times New Roman" w:hAnsi="Times New Roman"/>
          <w:szCs w:val="24"/>
        </w:rPr>
        <w:t>Mgr. P. Havlová – Logopedická prevence v předškolním věku – seminář MŠMT</w:t>
      </w:r>
    </w:p>
    <w:p w:rsidR="009C03B3" w:rsidRPr="00E64390" w:rsidRDefault="009C03B3"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p>
    <w:p w:rsidR="009C03B3" w:rsidRPr="00E64390" w:rsidRDefault="009C03B3" w:rsidP="005F3685">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sidRPr="00E64390">
        <w:rPr>
          <w:rFonts w:ascii="Times New Roman" w:hAnsi="Times New Roman"/>
          <w:bCs/>
          <w:szCs w:val="24"/>
        </w:rPr>
        <w:t>Všechny odborné semináře byly akreditované MŠMT.</w:t>
      </w:r>
    </w:p>
    <w:p w:rsidR="00AC6791" w:rsidRPr="009A7CF4" w:rsidRDefault="009A7CF4" w:rsidP="005F3685">
      <w:pPr>
        <w:spacing w:line="360" w:lineRule="auto"/>
        <w:jc w:val="both"/>
        <w:rPr>
          <w:bCs/>
          <w:sz w:val="24"/>
          <w:szCs w:val="24"/>
        </w:rPr>
      </w:pPr>
      <w:r w:rsidRPr="009A7CF4">
        <w:rPr>
          <w:bCs/>
          <w:sz w:val="24"/>
          <w:szCs w:val="24"/>
        </w:rPr>
        <w:t>BOZP – školení vedoucích pracovníků</w:t>
      </w:r>
    </w:p>
    <w:p w:rsidR="006B2BB5" w:rsidRDefault="006B2BB5" w:rsidP="005F3685">
      <w:pPr>
        <w:pStyle w:val="Zkladntext"/>
        <w:spacing w:line="360" w:lineRule="auto"/>
        <w:rPr>
          <w:b/>
          <w:bCs/>
        </w:rPr>
      </w:pPr>
    </w:p>
    <w:p w:rsidR="006B2BB5" w:rsidRPr="006B2BB5" w:rsidRDefault="006B2BB5" w:rsidP="005F3685">
      <w:pPr>
        <w:numPr>
          <w:ilvl w:val="0"/>
          <w:numId w:val="26"/>
        </w:numPr>
        <w:tabs>
          <w:tab w:val="clear" w:pos="454"/>
        </w:tabs>
        <w:overflowPunct w:val="0"/>
        <w:autoSpaceDE w:val="0"/>
        <w:autoSpaceDN w:val="0"/>
        <w:adjustRightInd w:val="0"/>
        <w:spacing w:before="360" w:line="360" w:lineRule="auto"/>
        <w:ind w:left="284" w:hanging="284"/>
        <w:textAlignment w:val="baseline"/>
        <w:rPr>
          <w:rFonts w:cs="Arial"/>
          <w:sz w:val="24"/>
          <w:szCs w:val="24"/>
          <w:u w:val="single"/>
        </w:rPr>
      </w:pPr>
      <w:r w:rsidRPr="006B2BB5">
        <w:rPr>
          <w:rFonts w:cs="Arial"/>
          <w:sz w:val="24"/>
          <w:szCs w:val="24"/>
          <w:u w:val="single"/>
        </w:rPr>
        <w:t>Nepedagogičtí pracovníci školy</w:t>
      </w:r>
      <w:r w:rsidRPr="006B2BB5">
        <w:rPr>
          <w:rFonts w:cs="Arial"/>
          <w:sz w:val="24"/>
          <w:szCs w:val="24"/>
        </w:rPr>
        <w:t xml:space="preserve"> </w:t>
      </w:r>
    </w:p>
    <w:p w:rsidR="006B2BB5" w:rsidRDefault="006B2BB5" w:rsidP="005F3685">
      <w:pPr>
        <w:numPr>
          <w:ilvl w:val="0"/>
          <w:numId w:val="28"/>
        </w:numPr>
        <w:spacing w:line="360" w:lineRule="auto"/>
        <w:rPr>
          <w:rFonts w:cs="Arial"/>
          <w:sz w:val="24"/>
          <w:szCs w:val="24"/>
          <w:u w:val="single"/>
        </w:rPr>
      </w:pPr>
      <w:r w:rsidRPr="006B2BB5">
        <w:rPr>
          <w:rFonts w:cs="Arial"/>
          <w:sz w:val="24"/>
          <w:szCs w:val="24"/>
          <w:u w:val="single"/>
        </w:rPr>
        <w:t>počty osob</w:t>
      </w:r>
    </w:p>
    <w:p w:rsidR="006B2BB5" w:rsidRPr="006B2BB5" w:rsidRDefault="006B2BB5" w:rsidP="005F3685">
      <w:pPr>
        <w:spacing w:line="360" w:lineRule="auto"/>
        <w:ind w:left="644"/>
        <w:rPr>
          <w:rFonts w:cs="Arial"/>
          <w:sz w:val="24"/>
          <w:szCs w:val="24"/>
          <w:u w:val="single"/>
        </w:rPr>
      </w:pPr>
    </w:p>
    <w:tbl>
      <w:tblPr>
        <w:tblW w:w="9072" w:type="dxa"/>
        <w:tblInd w:w="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536"/>
        <w:gridCol w:w="4536"/>
      </w:tblGrid>
      <w:tr w:rsidR="006B2BB5" w:rsidTr="009F2E24">
        <w:trPr>
          <w:cantSplit/>
          <w:trHeight w:val="360"/>
        </w:trPr>
        <w:tc>
          <w:tcPr>
            <w:tcW w:w="4536" w:type="dxa"/>
            <w:tcMar>
              <w:top w:w="17" w:type="dxa"/>
              <w:left w:w="17" w:type="dxa"/>
              <w:bottom w:w="0" w:type="dxa"/>
              <w:right w:w="17" w:type="dxa"/>
            </w:tcMar>
            <w:vAlign w:val="center"/>
          </w:tcPr>
          <w:p w:rsidR="006B2BB5" w:rsidRDefault="006B2BB5" w:rsidP="005F3685">
            <w:pPr>
              <w:spacing w:line="360" w:lineRule="auto"/>
              <w:jc w:val="center"/>
              <w:rPr>
                <w:rFonts w:eastAsia="Arial Unicode MS" w:cs="Arial"/>
                <w:sz w:val="16"/>
                <w:szCs w:val="16"/>
              </w:rPr>
            </w:pPr>
            <w:r w:rsidRPr="00C1092E">
              <w:rPr>
                <w:rFonts w:cs="Arial"/>
                <w:sz w:val="16"/>
                <w:szCs w:val="16"/>
              </w:rPr>
              <w:t>fyzické osoby celkem</w:t>
            </w:r>
          </w:p>
        </w:tc>
        <w:tc>
          <w:tcPr>
            <w:tcW w:w="4536" w:type="dxa"/>
            <w:tcMar>
              <w:top w:w="17" w:type="dxa"/>
              <w:left w:w="17" w:type="dxa"/>
              <w:bottom w:w="0" w:type="dxa"/>
              <w:right w:w="17" w:type="dxa"/>
            </w:tcMar>
            <w:vAlign w:val="center"/>
          </w:tcPr>
          <w:p w:rsidR="006B2BB5" w:rsidRDefault="006B2BB5" w:rsidP="005F3685">
            <w:pPr>
              <w:spacing w:line="360" w:lineRule="auto"/>
              <w:jc w:val="center"/>
              <w:rPr>
                <w:rFonts w:eastAsia="Arial Unicode MS" w:cs="Arial"/>
                <w:sz w:val="16"/>
                <w:szCs w:val="16"/>
              </w:rPr>
            </w:pPr>
            <w:r w:rsidRPr="00C1092E">
              <w:rPr>
                <w:rFonts w:cs="Arial"/>
                <w:sz w:val="16"/>
                <w:szCs w:val="16"/>
              </w:rPr>
              <w:t>přepočtení na plně zaměstnané</w:t>
            </w:r>
          </w:p>
        </w:tc>
      </w:tr>
      <w:tr w:rsidR="006B2BB5" w:rsidTr="009F2E24">
        <w:trPr>
          <w:cantSplit/>
          <w:trHeight w:val="360"/>
        </w:trPr>
        <w:tc>
          <w:tcPr>
            <w:tcW w:w="4536" w:type="dxa"/>
            <w:noWrap/>
            <w:tcMar>
              <w:top w:w="17" w:type="dxa"/>
              <w:left w:w="17" w:type="dxa"/>
              <w:bottom w:w="0" w:type="dxa"/>
              <w:right w:w="17" w:type="dxa"/>
            </w:tcMar>
            <w:vAlign w:val="center"/>
          </w:tcPr>
          <w:p w:rsidR="006B2BB5" w:rsidRDefault="006B2BB5" w:rsidP="005F3685">
            <w:pPr>
              <w:spacing w:line="360" w:lineRule="auto"/>
              <w:jc w:val="center"/>
              <w:rPr>
                <w:rFonts w:eastAsia="Arial Unicode MS" w:cs="Arial"/>
              </w:rPr>
            </w:pPr>
            <w:r>
              <w:rPr>
                <w:rFonts w:eastAsia="Arial Unicode MS" w:cs="Arial"/>
              </w:rPr>
              <w:t>6</w:t>
            </w:r>
          </w:p>
        </w:tc>
        <w:tc>
          <w:tcPr>
            <w:tcW w:w="4536" w:type="dxa"/>
            <w:noWrap/>
            <w:tcMar>
              <w:top w:w="17" w:type="dxa"/>
              <w:left w:w="17" w:type="dxa"/>
              <w:bottom w:w="0" w:type="dxa"/>
              <w:right w:w="17" w:type="dxa"/>
            </w:tcMar>
            <w:vAlign w:val="center"/>
          </w:tcPr>
          <w:p w:rsidR="006B2BB5" w:rsidRDefault="006B2BB5" w:rsidP="005F3685">
            <w:pPr>
              <w:spacing w:line="360" w:lineRule="auto"/>
              <w:jc w:val="center"/>
              <w:rPr>
                <w:rFonts w:eastAsia="Arial Unicode MS" w:cs="Arial"/>
              </w:rPr>
            </w:pPr>
            <w:r>
              <w:rPr>
                <w:rFonts w:eastAsia="Arial Unicode MS" w:cs="Arial"/>
              </w:rPr>
              <w:t>4,25</w:t>
            </w:r>
          </w:p>
        </w:tc>
      </w:tr>
    </w:tbl>
    <w:p w:rsidR="006B2BB5" w:rsidRPr="001231F3" w:rsidRDefault="001231F3" w:rsidP="001231F3">
      <w:pPr>
        <w:overflowPunct w:val="0"/>
        <w:autoSpaceDE w:val="0"/>
        <w:autoSpaceDN w:val="0"/>
        <w:adjustRightInd w:val="0"/>
        <w:spacing w:before="360" w:line="360" w:lineRule="auto"/>
        <w:jc w:val="center"/>
        <w:textAlignment w:val="baseline"/>
        <w:rPr>
          <w:rFonts w:cs="Arial"/>
          <w:b/>
          <w:sz w:val="24"/>
          <w:szCs w:val="24"/>
        </w:rPr>
      </w:pPr>
      <w:r w:rsidRPr="001231F3">
        <w:rPr>
          <w:rFonts w:cs="Arial"/>
          <w:b/>
          <w:sz w:val="24"/>
          <w:szCs w:val="24"/>
        </w:rPr>
        <w:lastRenderedPageBreak/>
        <w:t>D</w:t>
      </w:r>
      <w:r w:rsidR="006B2BB5" w:rsidRPr="001231F3">
        <w:rPr>
          <w:rFonts w:cs="Arial"/>
          <w:b/>
          <w:sz w:val="24"/>
          <w:szCs w:val="24"/>
        </w:rPr>
        <w:t>alší vzdělávání nepedagogických pracovníků</w:t>
      </w:r>
    </w:p>
    <w:p w:rsidR="006B2BB5" w:rsidRDefault="001D2663" w:rsidP="006B2BB5">
      <w:pPr>
        <w:overflowPunct w:val="0"/>
        <w:autoSpaceDE w:val="0"/>
        <w:autoSpaceDN w:val="0"/>
        <w:adjustRightInd w:val="0"/>
        <w:spacing w:before="360"/>
        <w:textAlignment w:val="baseline"/>
        <w:rPr>
          <w:rFonts w:cs="Arial"/>
          <w:sz w:val="24"/>
          <w:szCs w:val="24"/>
        </w:rPr>
      </w:pPr>
      <w:r w:rsidRPr="001231F3">
        <w:rPr>
          <w:rFonts w:cs="Arial"/>
          <w:b/>
          <w:sz w:val="24"/>
          <w:szCs w:val="24"/>
        </w:rPr>
        <w:t>PAM</w:t>
      </w:r>
      <w:r>
        <w:rPr>
          <w:rFonts w:cs="Arial"/>
          <w:sz w:val="24"/>
          <w:szCs w:val="24"/>
        </w:rPr>
        <w:t xml:space="preserve"> –</w:t>
      </w:r>
      <w:r w:rsidR="0000359E">
        <w:rPr>
          <w:rFonts w:cs="Arial"/>
          <w:sz w:val="24"/>
          <w:szCs w:val="24"/>
        </w:rPr>
        <w:t xml:space="preserve"> Ing. Pilařová -</w:t>
      </w:r>
      <w:r>
        <w:rPr>
          <w:rFonts w:cs="Arial"/>
          <w:sz w:val="24"/>
          <w:szCs w:val="24"/>
        </w:rPr>
        <w:t xml:space="preserve"> evidence ve VZP</w:t>
      </w:r>
    </w:p>
    <w:p w:rsidR="001D2663" w:rsidRPr="006B2BB5" w:rsidRDefault="001D2663" w:rsidP="006B2BB5">
      <w:pPr>
        <w:overflowPunct w:val="0"/>
        <w:autoSpaceDE w:val="0"/>
        <w:autoSpaceDN w:val="0"/>
        <w:adjustRightInd w:val="0"/>
        <w:spacing w:before="360"/>
        <w:textAlignment w:val="baseline"/>
        <w:rPr>
          <w:rFonts w:cs="Arial"/>
          <w:sz w:val="24"/>
          <w:szCs w:val="24"/>
        </w:rPr>
      </w:pPr>
      <w:r w:rsidRPr="001231F3">
        <w:rPr>
          <w:rFonts w:cs="Arial"/>
          <w:b/>
          <w:sz w:val="24"/>
          <w:szCs w:val="24"/>
        </w:rPr>
        <w:t>Účetnictví</w:t>
      </w:r>
      <w:r>
        <w:rPr>
          <w:rFonts w:cs="Arial"/>
          <w:sz w:val="24"/>
          <w:szCs w:val="24"/>
        </w:rPr>
        <w:t xml:space="preserve"> </w:t>
      </w:r>
      <w:r w:rsidR="0000359E">
        <w:rPr>
          <w:rFonts w:cs="Arial"/>
          <w:sz w:val="24"/>
          <w:szCs w:val="24"/>
        </w:rPr>
        <w:t>–</w:t>
      </w:r>
      <w:r>
        <w:rPr>
          <w:rFonts w:cs="Arial"/>
          <w:sz w:val="24"/>
          <w:szCs w:val="24"/>
        </w:rPr>
        <w:t xml:space="preserve"> </w:t>
      </w:r>
      <w:r w:rsidR="0000359E">
        <w:rPr>
          <w:rFonts w:cs="Arial"/>
          <w:sz w:val="24"/>
          <w:szCs w:val="24"/>
        </w:rPr>
        <w:t xml:space="preserve">p. L. </w:t>
      </w:r>
      <w:proofErr w:type="spellStart"/>
      <w:r w:rsidR="0000359E">
        <w:rPr>
          <w:rFonts w:cs="Arial"/>
          <w:sz w:val="24"/>
          <w:szCs w:val="24"/>
        </w:rPr>
        <w:t>Hlouchová</w:t>
      </w:r>
      <w:proofErr w:type="spellEnd"/>
      <w:r w:rsidR="0000359E">
        <w:rPr>
          <w:rFonts w:cs="Arial"/>
          <w:sz w:val="24"/>
          <w:szCs w:val="24"/>
        </w:rPr>
        <w:t xml:space="preserve"> - </w:t>
      </w:r>
      <w:r>
        <w:rPr>
          <w:rFonts w:cs="Arial"/>
          <w:sz w:val="24"/>
          <w:szCs w:val="24"/>
        </w:rPr>
        <w:t xml:space="preserve"> metodika – program </w:t>
      </w:r>
      <w:proofErr w:type="spellStart"/>
      <w:r>
        <w:rPr>
          <w:rFonts w:cs="Arial"/>
          <w:sz w:val="24"/>
          <w:szCs w:val="24"/>
        </w:rPr>
        <w:t>Gordic</w:t>
      </w:r>
      <w:proofErr w:type="spellEnd"/>
    </w:p>
    <w:p w:rsidR="00C941B5" w:rsidRDefault="007C3013" w:rsidP="009E1487">
      <w:pPr>
        <w:pStyle w:val="Nadpis8"/>
        <w:numPr>
          <w:ilvl w:val="0"/>
          <w:numId w:val="20"/>
        </w:numPr>
        <w:rPr>
          <w:rFonts w:cs="Arial"/>
          <w:b/>
          <w:sz w:val="28"/>
          <w:szCs w:val="28"/>
        </w:rPr>
      </w:pPr>
      <w:r w:rsidRPr="00E64390">
        <w:rPr>
          <w:b/>
          <w:bCs/>
        </w:rPr>
        <w:br w:type="column"/>
      </w:r>
      <w:r w:rsidR="00C941B5" w:rsidRPr="00C941B5">
        <w:rPr>
          <w:rFonts w:cs="Arial"/>
          <w:b/>
          <w:sz w:val="28"/>
          <w:szCs w:val="28"/>
        </w:rPr>
        <w:lastRenderedPageBreak/>
        <w:t>Údaje o žácích a výsledcích vzdělávání (</w:t>
      </w:r>
      <w:r w:rsidR="00C941B5">
        <w:rPr>
          <w:rFonts w:cs="Arial"/>
          <w:b/>
          <w:sz w:val="28"/>
          <w:szCs w:val="28"/>
        </w:rPr>
        <w:t>MŠ, ZŠ, ZŠP</w:t>
      </w:r>
      <w:r w:rsidR="00C941B5" w:rsidRPr="00C941B5">
        <w:rPr>
          <w:rFonts w:cs="Arial"/>
          <w:b/>
          <w:sz w:val="28"/>
          <w:szCs w:val="28"/>
        </w:rPr>
        <w:t>)</w:t>
      </w:r>
    </w:p>
    <w:p w:rsidR="009E1487" w:rsidRDefault="009E1487" w:rsidP="009E1487">
      <w:pPr>
        <w:ind w:left="1800"/>
        <w:rPr>
          <w:sz w:val="24"/>
          <w:szCs w:val="24"/>
        </w:rPr>
      </w:pPr>
    </w:p>
    <w:p w:rsidR="009E1487" w:rsidRPr="009E1487" w:rsidRDefault="009E1487" w:rsidP="009E1487">
      <w:pPr>
        <w:ind w:left="1800"/>
        <w:rPr>
          <w:sz w:val="24"/>
          <w:szCs w:val="24"/>
        </w:rPr>
      </w:pPr>
    </w:p>
    <w:p w:rsidR="00C941B5" w:rsidRPr="009E1487" w:rsidRDefault="00C941B5" w:rsidP="009E1487">
      <w:pPr>
        <w:numPr>
          <w:ilvl w:val="0"/>
          <w:numId w:val="29"/>
        </w:numPr>
        <w:tabs>
          <w:tab w:val="clear" w:pos="454"/>
        </w:tabs>
        <w:overflowPunct w:val="0"/>
        <w:autoSpaceDE w:val="0"/>
        <w:autoSpaceDN w:val="0"/>
        <w:adjustRightInd w:val="0"/>
        <w:spacing w:after="120"/>
        <w:ind w:left="284" w:hanging="284"/>
        <w:textAlignment w:val="baseline"/>
        <w:rPr>
          <w:rFonts w:cs="Arial"/>
          <w:sz w:val="24"/>
          <w:szCs w:val="24"/>
          <w:u w:val="single"/>
        </w:rPr>
      </w:pPr>
      <w:r w:rsidRPr="009E1487">
        <w:rPr>
          <w:rFonts w:cs="Arial"/>
          <w:sz w:val="24"/>
          <w:szCs w:val="24"/>
          <w:u w:val="single"/>
        </w:rPr>
        <w:t xml:space="preserve">Počty tříd / studijních skupin a počty dětí / žáků </w:t>
      </w:r>
    </w:p>
    <w:p w:rsidR="00C941B5" w:rsidRPr="00867256" w:rsidRDefault="00C941B5" w:rsidP="00C941B5">
      <w:pPr>
        <w:rPr>
          <w:rFonts w:cs="Arial"/>
        </w:rPr>
      </w:pPr>
      <w:r>
        <w:rPr>
          <w:rFonts w:cs="Arial"/>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0"/>
        <w:gridCol w:w="1701"/>
        <w:gridCol w:w="1701"/>
      </w:tblGrid>
      <w:tr w:rsidR="00C941B5" w:rsidRPr="00C1092E" w:rsidTr="009F2E24">
        <w:trPr>
          <w:cantSplit/>
          <w:trHeight w:val="400"/>
        </w:trPr>
        <w:tc>
          <w:tcPr>
            <w:tcW w:w="5670" w:type="dxa"/>
            <w:vAlign w:val="center"/>
          </w:tcPr>
          <w:p w:rsidR="00C941B5" w:rsidRPr="00C1092E" w:rsidRDefault="00C941B5" w:rsidP="009F2E24">
            <w:pPr>
              <w:jc w:val="center"/>
              <w:rPr>
                <w:rFonts w:cs="Arial"/>
                <w:sz w:val="24"/>
                <w:szCs w:val="24"/>
              </w:rPr>
            </w:pPr>
            <w:r w:rsidRPr="00C1092E">
              <w:rPr>
                <w:rFonts w:cs="Arial"/>
                <w:sz w:val="24"/>
                <w:szCs w:val="24"/>
              </w:rPr>
              <w:t>škola</w:t>
            </w:r>
          </w:p>
        </w:tc>
        <w:tc>
          <w:tcPr>
            <w:tcW w:w="1701" w:type="dxa"/>
            <w:vAlign w:val="center"/>
          </w:tcPr>
          <w:p w:rsidR="00C941B5" w:rsidRPr="00C1092E" w:rsidRDefault="00C941B5" w:rsidP="009F2E24">
            <w:pPr>
              <w:jc w:val="center"/>
              <w:rPr>
                <w:rFonts w:cs="Arial"/>
                <w:sz w:val="24"/>
                <w:szCs w:val="24"/>
              </w:rPr>
            </w:pPr>
            <w:r w:rsidRPr="00C1092E">
              <w:rPr>
                <w:rFonts w:cs="Arial"/>
                <w:sz w:val="24"/>
                <w:szCs w:val="24"/>
              </w:rPr>
              <w:t>počet tříd / skupin</w:t>
            </w:r>
          </w:p>
        </w:tc>
        <w:tc>
          <w:tcPr>
            <w:tcW w:w="1701" w:type="dxa"/>
            <w:vAlign w:val="center"/>
          </w:tcPr>
          <w:p w:rsidR="00C941B5" w:rsidRPr="00C1092E" w:rsidRDefault="00C941B5" w:rsidP="009F2E24">
            <w:pPr>
              <w:jc w:val="center"/>
              <w:rPr>
                <w:rFonts w:cs="Arial"/>
                <w:sz w:val="24"/>
                <w:szCs w:val="24"/>
              </w:rPr>
            </w:pPr>
            <w:r w:rsidRPr="00C1092E">
              <w:rPr>
                <w:rFonts w:cs="Arial"/>
                <w:sz w:val="24"/>
                <w:szCs w:val="24"/>
              </w:rPr>
              <w:t>počet dětí / žáků</w:t>
            </w:r>
          </w:p>
        </w:tc>
      </w:tr>
      <w:tr w:rsidR="00C941B5" w:rsidRPr="00C1092E" w:rsidTr="009F2E24">
        <w:trPr>
          <w:cantSplit/>
          <w:trHeight w:val="400"/>
        </w:trPr>
        <w:tc>
          <w:tcPr>
            <w:tcW w:w="5670" w:type="dxa"/>
            <w:vAlign w:val="center"/>
          </w:tcPr>
          <w:p w:rsidR="00C941B5" w:rsidRPr="00C1092E" w:rsidRDefault="00C941B5" w:rsidP="00C941B5">
            <w:pPr>
              <w:rPr>
                <w:rFonts w:cs="Arial"/>
                <w:sz w:val="24"/>
                <w:szCs w:val="24"/>
              </w:rPr>
            </w:pPr>
            <w:r w:rsidRPr="00C1092E">
              <w:rPr>
                <w:rFonts w:cs="Arial"/>
                <w:sz w:val="24"/>
                <w:szCs w:val="24"/>
              </w:rPr>
              <w:t>Mateřská škola</w:t>
            </w:r>
          </w:p>
        </w:tc>
        <w:tc>
          <w:tcPr>
            <w:tcW w:w="1701" w:type="dxa"/>
            <w:vAlign w:val="center"/>
          </w:tcPr>
          <w:p w:rsidR="00C941B5" w:rsidRPr="00C1092E" w:rsidRDefault="00C941B5" w:rsidP="009F2E24">
            <w:pPr>
              <w:jc w:val="center"/>
              <w:rPr>
                <w:rFonts w:cs="Arial"/>
                <w:sz w:val="24"/>
                <w:szCs w:val="24"/>
              </w:rPr>
            </w:pPr>
            <w:r w:rsidRPr="00C1092E">
              <w:rPr>
                <w:rFonts w:cs="Arial"/>
                <w:sz w:val="24"/>
                <w:szCs w:val="24"/>
              </w:rPr>
              <w:t>2</w:t>
            </w:r>
          </w:p>
        </w:tc>
        <w:tc>
          <w:tcPr>
            <w:tcW w:w="1701" w:type="dxa"/>
            <w:vAlign w:val="center"/>
          </w:tcPr>
          <w:p w:rsidR="00C941B5" w:rsidRPr="00C1092E" w:rsidRDefault="00C941B5" w:rsidP="009F2E24">
            <w:pPr>
              <w:jc w:val="center"/>
              <w:rPr>
                <w:rFonts w:cs="Arial"/>
                <w:sz w:val="24"/>
                <w:szCs w:val="24"/>
              </w:rPr>
            </w:pPr>
            <w:r w:rsidRPr="00C1092E">
              <w:rPr>
                <w:rFonts w:cs="Arial"/>
                <w:sz w:val="24"/>
                <w:szCs w:val="24"/>
              </w:rPr>
              <w:t>19</w:t>
            </w:r>
          </w:p>
        </w:tc>
      </w:tr>
      <w:tr w:rsidR="00C941B5" w:rsidRPr="00C1092E" w:rsidTr="009F2E24">
        <w:trPr>
          <w:trHeight w:val="400"/>
        </w:trPr>
        <w:tc>
          <w:tcPr>
            <w:tcW w:w="5670" w:type="dxa"/>
            <w:vAlign w:val="center"/>
          </w:tcPr>
          <w:p w:rsidR="00C941B5" w:rsidRPr="00C1092E" w:rsidRDefault="00C941B5" w:rsidP="009F2E24">
            <w:pPr>
              <w:rPr>
                <w:rFonts w:cs="Arial"/>
                <w:sz w:val="24"/>
                <w:szCs w:val="24"/>
              </w:rPr>
            </w:pPr>
            <w:r w:rsidRPr="00C1092E">
              <w:rPr>
                <w:rFonts w:cs="Arial"/>
                <w:sz w:val="24"/>
                <w:szCs w:val="24"/>
              </w:rPr>
              <w:t>Základní škola</w:t>
            </w:r>
          </w:p>
        </w:tc>
        <w:tc>
          <w:tcPr>
            <w:tcW w:w="1701" w:type="dxa"/>
            <w:vAlign w:val="center"/>
          </w:tcPr>
          <w:p w:rsidR="00C941B5" w:rsidRPr="00C1092E" w:rsidRDefault="00C941B5" w:rsidP="009F2E24">
            <w:pPr>
              <w:jc w:val="center"/>
              <w:rPr>
                <w:rFonts w:cs="Arial"/>
                <w:sz w:val="24"/>
                <w:szCs w:val="24"/>
              </w:rPr>
            </w:pPr>
            <w:r w:rsidRPr="00C1092E">
              <w:rPr>
                <w:rFonts w:cs="Arial"/>
                <w:sz w:val="24"/>
                <w:szCs w:val="24"/>
              </w:rPr>
              <w:t>6</w:t>
            </w:r>
          </w:p>
        </w:tc>
        <w:tc>
          <w:tcPr>
            <w:tcW w:w="1701" w:type="dxa"/>
            <w:vAlign w:val="center"/>
          </w:tcPr>
          <w:p w:rsidR="00C941B5" w:rsidRPr="00C1092E" w:rsidRDefault="00C941B5" w:rsidP="009F2E24">
            <w:pPr>
              <w:jc w:val="center"/>
              <w:rPr>
                <w:rFonts w:cs="Arial"/>
                <w:sz w:val="24"/>
                <w:szCs w:val="24"/>
              </w:rPr>
            </w:pPr>
            <w:r w:rsidRPr="00C1092E">
              <w:rPr>
                <w:rFonts w:cs="Arial"/>
                <w:sz w:val="24"/>
                <w:szCs w:val="24"/>
              </w:rPr>
              <w:t>61</w:t>
            </w:r>
          </w:p>
        </w:tc>
      </w:tr>
      <w:tr w:rsidR="00C941B5" w:rsidRPr="00C1092E" w:rsidTr="009F2E24">
        <w:trPr>
          <w:trHeight w:val="400"/>
        </w:trPr>
        <w:tc>
          <w:tcPr>
            <w:tcW w:w="5670" w:type="dxa"/>
            <w:vAlign w:val="center"/>
          </w:tcPr>
          <w:p w:rsidR="00C941B5" w:rsidRPr="00C1092E" w:rsidRDefault="00C941B5" w:rsidP="009F2E24">
            <w:pPr>
              <w:rPr>
                <w:rFonts w:cs="Arial"/>
                <w:sz w:val="24"/>
                <w:szCs w:val="24"/>
              </w:rPr>
            </w:pPr>
            <w:r w:rsidRPr="00C1092E">
              <w:rPr>
                <w:rFonts w:cs="Arial"/>
                <w:sz w:val="24"/>
                <w:szCs w:val="24"/>
              </w:rPr>
              <w:t>Základní škola praktická</w:t>
            </w:r>
          </w:p>
        </w:tc>
        <w:tc>
          <w:tcPr>
            <w:tcW w:w="1701" w:type="dxa"/>
            <w:vAlign w:val="center"/>
          </w:tcPr>
          <w:p w:rsidR="00C941B5" w:rsidRPr="00C1092E" w:rsidRDefault="00C941B5" w:rsidP="009F2E24">
            <w:pPr>
              <w:jc w:val="center"/>
              <w:rPr>
                <w:rFonts w:cs="Arial"/>
                <w:sz w:val="24"/>
                <w:szCs w:val="24"/>
              </w:rPr>
            </w:pPr>
            <w:r w:rsidRPr="00C1092E">
              <w:rPr>
                <w:rFonts w:cs="Arial"/>
                <w:sz w:val="24"/>
                <w:szCs w:val="24"/>
              </w:rPr>
              <w:t>2</w:t>
            </w:r>
          </w:p>
        </w:tc>
        <w:tc>
          <w:tcPr>
            <w:tcW w:w="1701" w:type="dxa"/>
            <w:vAlign w:val="center"/>
          </w:tcPr>
          <w:p w:rsidR="00C941B5" w:rsidRPr="00C1092E" w:rsidRDefault="00C941B5" w:rsidP="009F2E24">
            <w:pPr>
              <w:jc w:val="center"/>
              <w:rPr>
                <w:rFonts w:cs="Arial"/>
                <w:sz w:val="24"/>
                <w:szCs w:val="24"/>
              </w:rPr>
            </w:pPr>
            <w:r w:rsidRPr="00C1092E">
              <w:rPr>
                <w:rFonts w:cs="Arial"/>
                <w:sz w:val="24"/>
                <w:szCs w:val="24"/>
              </w:rPr>
              <w:t>18</w:t>
            </w:r>
          </w:p>
        </w:tc>
      </w:tr>
    </w:tbl>
    <w:p w:rsidR="00C941B5" w:rsidRPr="00C941B5" w:rsidRDefault="00C941B5" w:rsidP="00C941B5">
      <w:pPr>
        <w:overflowPunct w:val="0"/>
        <w:autoSpaceDE w:val="0"/>
        <w:autoSpaceDN w:val="0"/>
        <w:adjustRightInd w:val="0"/>
        <w:ind w:left="454"/>
        <w:textAlignment w:val="baseline"/>
        <w:rPr>
          <w:rFonts w:cs="Arial"/>
          <w:sz w:val="24"/>
          <w:szCs w:val="24"/>
          <w:u w:val="single"/>
        </w:rPr>
      </w:pPr>
    </w:p>
    <w:p w:rsidR="00C941B5" w:rsidRPr="00C941B5" w:rsidRDefault="00C941B5" w:rsidP="00C941B5">
      <w:pPr>
        <w:numPr>
          <w:ilvl w:val="0"/>
          <w:numId w:val="30"/>
        </w:numPr>
        <w:overflowPunct w:val="0"/>
        <w:autoSpaceDE w:val="0"/>
        <w:autoSpaceDN w:val="0"/>
        <w:adjustRightInd w:val="0"/>
        <w:textAlignment w:val="baseline"/>
        <w:rPr>
          <w:rFonts w:cs="Arial"/>
          <w:sz w:val="24"/>
          <w:szCs w:val="24"/>
          <w:u w:val="single"/>
        </w:rPr>
      </w:pPr>
      <w:r w:rsidRPr="00C941B5">
        <w:rPr>
          <w:bCs/>
          <w:sz w:val="24"/>
          <w:szCs w:val="24"/>
        </w:rPr>
        <w:t xml:space="preserve">Přípravná třída </w:t>
      </w:r>
      <w:r w:rsidR="00B96D8D">
        <w:rPr>
          <w:bCs/>
          <w:sz w:val="24"/>
          <w:szCs w:val="24"/>
        </w:rPr>
        <w:t xml:space="preserve">ZŠ </w:t>
      </w:r>
      <w:r w:rsidRPr="00C941B5">
        <w:rPr>
          <w:bCs/>
          <w:sz w:val="24"/>
          <w:szCs w:val="24"/>
        </w:rPr>
        <w:t xml:space="preserve"> </w:t>
      </w:r>
    </w:p>
    <w:p w:rsidR="00C941B5" w:rsidRDefault="00C941B5" w:rsidP="00B96D8D">
      <w:pPr>
        <w:numPr>
          <w:ilvl w:val="0"/>
          <w:numId w:val="31"/>
        </w:numPr>
        <w:overflowPunct w:val="0"/>
        <w:autoSpaceDE w:val="0"/>
        <w:autoSpaceDN w:val="0"/>
        <w:adjustRightInd w:val="0"/>
        <w:textAlignment w:val="baseline"/>
        <w:rPr>
          <w:bCs/>
          <w:sz w:val="24"/>
          <w:szCs w:val="24"/>
        </w:rPr>
      </w:pPr>
      <w:r>
        <w:rPr>
          <w:bCs/>
          <w:sz w:val="24"/>
          <w:szCs w:val="24"/>
        </w:rPr>
        <w:t>třídy –</w:t>
      </w:r>
      <w:r w:rsidR="009E1487">
        <w:rPr>
          <w:bCs/>
          <w:sz w:val="24"/>
          <w:szCs w:val="24"/>
        </w:rPr>
        <w:t xml:space="preserve"> 19</w:t>
      </w:r>
      <w:r>
        <w:rPr>
          <w:bCs/>
          <w:sz w:val="24"/>
          <w:szCs w:val="24"/>
        </w:rPr>
        <w:t xml:space="preserve"> </w:t>
      </w:r>
      <w:r w:rsidR="00B96D8D">
        <w:rPr>
          <w:bCs/>
          <w:sz w:val="24"/>
          <w:szCs w:val="24"/>
        </w:rPr>
        <w:t xml:space="preserve">žáků  </w:t>
      </w:r>
    </w:p>
    <w:p w:rsidR="009E1487" w:rsidRPr="009E1487" w:rsidRDefault="009E1487" w:rsidP="009E1487">
      <w:pPr>
        <w:numPr>
          <w:ilvl w:val="0"/>
          <w:numId w:val="30"/>
        </w:numPr>
        <w:overflowPunct w:val="0"/>
        <w:autoSpaceDE w:val="0"/>
        <w:autoSpaceDN w:val="0"/>
        <w:adjustRightInd w:val="0"/>
        <w:textAlignment w:val="baseline"/>
        <w:rPr>
          <w:rFonts w:cs="Arial"/>
          <w:sz w:val="24"/>
          <w:szCs w:val="24"/>
          <w:u w:val="single"/>
        </w:rPr>
      </w:pPr>
      <w:r>
        <w:rPr>
          <w:bCs/>
          <w:sz w:val="24"/>
          <w:szCs w:val="24"/>
        </w:rPr>
        <w:t xml:space="preserve">Školní družina </w:t>
      </w:r>
    </w:p>
    <w:p w:rsidR="009E1487" w:rsidRPr="00C941B5" w:rsidRDefault="009E1487" w:rsidP="009E1487">
      <w:pPr>
        <w:overflowPunct w:val="0"/>
        <w:autoSpaceDE w:val="0"/>
        <w:autoSpaceDN w:val="0"/>
        <w:adjustRightInd w:val="0"/>
        <w:ind w:left="1416"/>
        <w:textAlignment w:val="baseline"/>
        <w:rPr>
          <w:rFonts w:cs="Arial"/>
          <w:sz w:val="24"/>
          <w:szCs w:val="24"/>
          <w:u w:val="single"/>
        </w:rPr>
      </w:pPr>
      <w:r>
        <w:rPr>
          <w:bCs/>
          <w:sz w:val="24"/>
          <w:szCs w:val="24"/>
        </w:rPr>
        <w:t xml:space="preserve">3 oddělení – 36 žáků </w:t>
      </w:r>
      <w:r w:rsidRPr="00C941B5">
        <w:rPr>
          <w:bCs/>
          <w:sz w:val="24"/>
          <w:szCs w:val="24"/>
        </w:rPr>
        <w:t xml:space="preserve"> </w:t>
      </w:r>
    </w:p>
    <w:p w:rsidR="009E1487" w:rsidRDefault="009E1487" w:rsidP="009E1487">
      <w:pPr>
        <w:overflowPunct w:val="0"/>
        <w:autoSpaceDE w:val="0"/>
        <w:autoSpaceDN w:val="0"/>
        <w:adjustRightInd w:val="0"/>
        <w:textAlignment w:val="baseline"/>
        <w:rPr>
          <w:bCs/>
          <w:sz w:val="24"/>
          <w:szCs w:val="24"/>
        </w:rPr>
      </w:pPr>
    </w:p>
    <w:p w:rsidR="00B96D8D" w:rsidRDefault="00B96D8D" w:rsidP="00B96D8D">
      <w:pPr>
        <w:overflowPunct w:val="0"/>
        <w:autoSpaceDE w:val="0"/>
        <w:autoSpaceDN w:val="0"/>
        <w:adjustRightInd w:val="0"/>
        <w:textAlignment w:val="baseline"/>
        <w:rPr>
          <w:bCs/>
          <w:sz w:val="24"/>
          <w:szCs w:val="24"/>
        </w:rPr>
      </w:pPr>
    </w:p>
    <w:p w:rsidR="00B96D8D" w:rsidRPr="00B96D8D" w:rsidRDefault="00B96D8D" w:rsidP="00B96D8D">
      <w:pPr>
        <w:numPr>
          <w:ilvl w:val="0"/>
          <w:numId w:val="29"/>
        </w:numPr>
        <w:overflowPunct w:val="0"/>
        <w:autoSpaceDE w:val="0"/>
        <w:autoSpaceDN w:val="0"/>
        <w:adjustRightInd w:val="0"/>
        <w:textAlignment w:val="baseline"/>
        <w:rPr>
          <w:bCs/>
          <w:sz w:val="24"/>
          <w:szCs w:val="24"/>
        </w:rPr>
      </w:pPr>
      <w:r w:rsidRPr="00B96D8D">
        <w:rPr>
          <w:rFonts w:cs="Arial"/>
          <w:sz w:val="24"/>
          <w:szCs w:val="24"/>
          <w:u w:val="single"/>
        </w:rPr>
        <w:t>Změny v počtech dětí / žáků v průběhu školního roku, včetně uvedení důvodu</w:t>
      </w:r>
    </w:p>
    <w:p w:rsidR="00B96D8D" w:rsidRDefault="00B96D8D" w:rsidP="00B96D8D">
      <w:pPr>
        <w:overflowPunct w:val="0"/>
        <w:autoSpaceDE w:val="0"/>
        <w:autoSpaceDN w:val="0"/>
        <w:adjustRightInd w:val="0"/>
        <w:textAlignment w:val="baseline"/>
        <w:rPr>
          <w:bCs/>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0"/>
        <w:gridCol w:w="1701"/>
        <w:gridCol w:w="1701"/>
      </w:tblGrid>
      <w:tr w:rsidR="00B96D8D" w:rsidRPr="00C1092E" w:rsidTr="009F2E24">
        <w:trPr>
          <w:cantSplit/>
          <w:trHeight w:val="400"/>
        </w:trPr>
        <w:tc>
          <w:tcPr>
            <w:tcW w:w="5670" w:type="dxa"/>
            <w:vAlign w:val="center"/>
          </w:tcPr>
          <w:p w:rsidR="00B96D8D" w:rsidRPr="00C1092E" w:rsidRDefault="00B96D8D" w:rsidP="009F2E24">
            <w:pPr>
              <w:jc w:val="center"/>
              <w:rPr>
                <w:rFonts w:cs="Arial"/>
                <w:sz w:val="16"/>
              </w:rPr>
            </w:pPr>
            <w:r w:rsidRPr="00C1092E">
              <w:rPr>
                <w:rFonts w:cs="Arial"/>
                <w:sz w:val="16"/>
              </w:rPr>
              <w:t>škola</w:t>
            </w:r>
          </w:p>
        </w:tc>
        <w:tc>
          <w:tcPr>
            <w:tcW w:w="1701" w:type="dxa"/>
            <w:vAlign w:val="center"/>
          </w:tcPr>
          <w:p w:rsidR="00B96D8D" w:rsidRPr="00C1092E" w:rsidRDefault="00B96D8D" w:rsidP="009F2E24">
            <w:pPr>
              <w:jc w:val="center"/>
              <w:rPr>
                <w:rFonts w:cs="Arial"/>
                <w:sz w:val="16"/>
              </w:rPr>
            </w:pPr>
            <w:r w:rsidRPr="00C1092E">
              <w:rPr>
                <w:rFonts w:cs="Arial"/>
                <w:sz w:val="16"/>
              </w:rPr>
              <w:t>Změna v počtu žáků</w:t>
            </w:r>
          </w:p>
        </w:tc>
        <w:tc>
          <w:tcPr>
            <w:tcW w:w="1701" w:type="dxa"/>
            <w:vAlign w:val="center"/>
          </w:tcPr>
          <w:p w:rsidR="00B96D8D" w:rsidRPr="00C1092E" w:rsidRDefault="00B96D8D" w:rsidP="009F2E24">
            <w:pPr>
              <w:jc w:val="center"/>
              <w:rPr>
                <w:rFonts w:cs="Arial"/>
                <w:sz w:val="16"/>
              </w:rPr>
            </w:pPr>
            <w:r w:rsidRPr="00C1092E">
              <w:rPr>
                <w:rFonts w:cs="Arial"/>
                <w:sz w:val="16"/>
              </w:rPr>
              <w:t>odůvodnění</w:t>
            </w:r>
          </w:p>
        </w:tc>
      </w:tr>
      <w:tr w:rsidR="00B96D8D" w:rsidRPr="00C1092E" w:rsidTr="009F2E24">
        <w:trPr>
          <w:cantSplit/>
          <w:trHeight w:val="400"/>
        </w:trPr>
        <w:tc>
          <w:tcPr>
            <w:tcW w:w="5670" w:type="dxa"/>
            <w:vAlign w:val="center"/>
          </w:tcPr>
          <w:p w:rsidR="00B96D8D" w:rsidRPr="00C1092E" w:rsidRDefault="00B96D8D" w:rsidP="009F2E24">
            <w:pPr>
              <w:rPr>
                <w:rFonts w:cs="Arial"/>
                <w:sz w:val="24"/>
                <w:szCs w:val="24"/>
              </w:rPr>
            </w:pPr>
            <w:r w:rsidRPr="00C1092E">
              <w:rPr>
                <w:rFonts w:cs="Arial"/>
                <w:sz w:val="24"/>
                <w:szCs w:val="24"/>
              </w:rPr>
              <w:t>Mateřská škola</w:t>
            </w:r>
          </w:p>
        </w:tc>
        <w:tc>
          <w:tcPr>
            <w:tcW w:w="1701" w:type="dxa"/>
            <w:vAlign w:val="center"/>
          </w:tcPr>
          <w:p w:rsidR="00B96D8D" w:rsidRPr="00C1092E" w:rsidRDefault="00B96D8D" w:rsidP="009F2E24">
            <w:pPr>
              <w:jc w:val="center"/>
              <w:rPr>
                <w:rFonts w:cs="Arial"/>
                <w:sz w:val="24"/>
                <w:szCs w:val="24"/>
              </w:rPr>
            </w:pPr>
            <w:r w:rsidRPr="00C1092E">
              <w:rPr>
                <w:rFonts w:cs="Arial"/>
                <w:sz w:val="24"/>
                <w:szCs w:val="24"/>
              </w:rPr>
              <w:t>+1</w:t>
            </w:r>
          </w:p>
        </w:tc>
        <w:tc>
          <w:tcPr>
            <w:tcW w:w="1701" w:type="dxa"/>
            <w:vAlign w:val="center"/>
          </w:tcPr>
          <w:p w:rsidR="00B96D8D" w:rsidRPr="00C1092E" w:rsidRDefault="00B96D8D" w:rsidP="00B96D8D">
            <w:pPr>
              <w:jc w:val="center"/>
              <w:rPr>
                <w:rFonts w:cs="Arial"/>
                <w:sz w:val="24"/>
                <w:szCs w:val="24"/>
              </w:rPr>
            </w:pPr>
            <w:r w:rsidRPr="00C1092E">
              <w:rPr>
                <w:rFonts w:cs="Arial"/>
                <w:sz w:val="24"/>
                <w:szCs w:val="24"/>
              </w:rPr>
              <w:t>stěhování</w:t>
            </w:r>
          </w:p>
        </w:tc>
      </w:tr>
      <w:tr w:rsidR="00B96D8D" w:rsidRPr="00C1092E" w:rsidTr="009F2E24">
        <w:trPr>
          <w:trHeight w:val="400"/>
        </w:trPr>
        <w:tc>
          <w:tcPr>
            <w:tcW w:w="5670" w:type="dxa"/>
            <w:vAlign w:val="center"/>
          </w:tcPr>
          <w:p w:rsidR="00B96D8D" w:rsidRPr="00C1092E" w:rsidRDefault="00B96D8D" w:rsidP="009F2E24">
            <w:pPr>
              <w:rPr>
                <w:rFonts w:cs="Arial"/>
                <w:sz w:val="24"/>
                <w:szCs w:val="24"/>
              </w:rPr>
            </w:pPr>
            <w:r w:rsidRPr="00C1092E">
              <w:rPr>
                <w:rFonts w:cs="Arial"/>
                <w:sz w:val="24"/>
                <w:szCs w:val="24"/>
              </w:rPr>
              <w:t>Základní škola</w:t>
            </w:r>
          </w:p>
        </w:tc>
        <w:tc>
          <w:tcPr>
            <w:tcW w:w="1701" w:type="dxa"/>
            <w:vAlign w:val="center"/>
          </w:tcPr>
          <w:p w:rsidR="00B96D8D" w:rsidRPr="00C1092E" w:rsidRDefault="00980A4E" w:rsidP="009F2E24">
            <w:pPr>
              <w:jc w:val="center"/>
              <w:rPr>
                <w:rFonts w:cs="Arial"/>
                <w:sz w:val="24"/>
                <w:szCs w:val="24"/>
              </w:rPr>
            </w:pPr>
            <w:r w:rsidRPr="00C1092E">
              <w:rPr>
                <w:rFonts w:cs="Arial"/>
                <w:sz w:val="24"/>
                <w:szCs w:val="24"/>
              </w:rPr>
              <w:t>+6</w:t>
            </w:r>
          </w:p>
          <w:p w:rsidR="00B96D8D" w:rsidRPr="00C1092E" w:rsidRDefault="00B96D8D" w:rsidP="00B96D8D">
            <w:pPr>
              <w:jc w:val="center"/>
              <w:rPr>
                <w:rFonts w:cs="Arial"/>
                <w:sz w:val="24"/>
                <w:szCs w:val="24"/>
              </w:rPr>
            </w:pPr>
            <w:r w:rsidRPr="00C1092E">
              <w:rPr>
                <w:rFonts w:cs="Arial"/>
                <w:sz w:val="24"/>
                <w:szCs w:val="24"/>
              </w:rPr>
              <w:t>-2</w:t>
            </w:r>
          </w:p>
        </w:tc>
        <w:tc>
          <w:tcPr>
            <w:tcW w:w="1701" w:type="dxa"/>
            <w:vAlign w:val="center"/>
          </w:tcPr>
          <w:p w:rsidR="00B96D8D" w:rsidRPr="00C1092E" w:rsidRDefault="00980A4E" w:rsidP="009F2E24">
            <w:pPr>
              <w:jc w:val="center"/>
              <w:rPr>
                <w:rFonts w:cs="Arial"/>
                <w:sz w:val="24"/>
                <w:szCs w:val="24"/>
              </w:rPr>
            </w:pPr>
            <w:proofErr w:type="gramStart"/>
            <w:r w:rsidRPr="00C1092E">
              <w:rPr>
                <w:rFonts w:cs="Arial"/>
                <w:sz w:val="24"/>
                <w:szCs w:val="24"/>
              </w:rPr>
              <w:t>Stěhování , přestup</w:t>
            </w:r>
            <w:proofErr w:type="gramEnd"/>
            <w:r w:rsidRPr="00C1092E">
              <w:rPr>
                <w:rFonts w:cs="Arial"/>
                <w:sz w:val="24"/>
                <w:szCs w:val="24"/>
              </w:rPr>
              <w:t xml:space="preserve"> na doručení PPP</w:t>
            </w:r>
          </w:p>
        </w:tc>
      </w:tr>
      <w:tr w:rsidR="00B96D8D" w:rsidRPr="00C1092E" w:rsidTr="009F2E24">
        <w:trPr>
          <w:trHeight w:val="400"/>
        </w:trPr>
        <w:tc>
          <w:tcPr>
            <w:tcW w:w="5670" w:type="dxa"/>
            <w:vAlign w:val="center"/>
          </w:tcPr>
          <w:p w:rsidR="00B96D8D" w:rsidRPr="00C1092E" w:rsidRDefault="00B96D8D" w:rsidP="009F2E24">
            <w:pPr>
              <w:rPr>
                <w:rFonts w:cs="Arial"/>
                <w:sz w:val="24"/>
                <w:szCs w:val="24"/>
              </w:rPr>
            </w:pPr>
            <w:r w:rsidRPr="00C1092E">
              <w:rPr>
                <w:rFonts w:cs="Arial"/>
                <w:sz w:val="24"/>
                <w:szCs w:val="24"/>
              </w:rPr>
              <w:t>Základní škola praktická</w:t>
            </w:r>
          </w:p>
        </w:tc>
        <w:tc>
          <w:tcPr>
            <w:tcW w:w="1701" w:type="dxa"/>
            <w:vAlign w:val="center"/>
          </w:tcPr>
          <w:p w:rsidR="00B96D8D" w:rsidRPr="00C1092E" w:rsidRDefault="00980A4E" w:rsidP="009F2E24">
            <w:pPr>
              <w:jc w:val="center"/>
              <w:rPr>
                <w:rFonts w:cs="Arial"/>
                <w:sz w:val="24"/>
                <w:szCs w:val="24"/>
              </w:rPr>
            </w:pPr>
            <w:r w:rsidRPr="00C1092E">
              <w:rPr>
                <w:rFonts w:cs="Arial"/>
                <w:sz w:val="24"/>
                <w:szCs w:val="24"/>
              </w:rPr>
              <w:t>4</w:t>
            </w:r>
          </w:p>
        </w:tc>
        <w:tc>
          <w:tcPr>
            <w:tcW w:w="1701" w:type="dxa"/>
            <w:vAlign w:val="center"/>
          </w:tcPr>
          <w:p w:rsidR="00B96D8D" w:rsidRPr="00C1092E" w:rsidRDefault="00980A4E" w:rsidP="009F2E24">
            <w:pPr>
              <w:jc w:val="center"/>
              <w:rPr>
                <w:rFonts w:cs="Arial"/>
                <w:sz w:val="24"/>
                <w:szCs w:val="24"/>
              </w:rPr>
            </w:pPr>
            <w:r w:rsidRPr="00C1092E">
              <w:rPr>
                <w:rFonts w:cs="Arial"/>
                <w:sz w:val="24"/>
                <w:szCs w:val="24"/>
              </w:rPr>
              <w:t>Přeřazení do jiného vzdělávacího programu v rámci stejné třídy</w:t>
            </w:r>
          </w:p>
        </w:tc>
      </w:tr>
    </w:tbl>
    <w:p w:rsidR="00B96D8D" w:rsidRDefault="00B96D8D" w:rsidP="00B96D8D">
      <w:pPr>
        <w:overflowPunct w:val="0"/>
        <w:autoSpaceDE w:val="0"/>
        <w:autoSpaceDN w:val="0"/>
        <w:adjustRightInd w:val="0"/>
        <w:textAlignment w:val="baseline"/>
        <w:rPr>
          <w:bCs/>
          <w:sz w:val="24"/>
          <w:szCs w:val="24"/>
        </w:rPr>
      </w:pPr>
    </w:p>
    <w:p w:rsidR="00B96D8D" w:rsidRPr="00C941B5" w:rsidRDefault="00B96D8D" w:rsidP="00B96D8D">
      <w:pPr>
        <w:overflowPunct w:val="0"/>
        <w:autoSpaceDE w:val="0"/>
        <w:autoSpaceDN w:val="0"/>
        <w:adjustRightInd w:val="0"/>
        <w:textAlignment w:val="baseline"/>
        <w:rPr>
          <w:rFonts w:cs="Arial"/>
          <w:sz w:val="24"/>
          <w:szCs w:val="24"/>
          <w:u w:val="single"/>
        </w:rPr>
      </w:pPr>
    </w:p>
    <w:p w:rsidR="00B96D8D" w:rsidRPr="00B96D8D" w:rsidRDefault="00B96D8D" w:rsidP="00B96D8D">
      <w:pPr>
        <w:numPr>
          <w:ilvl w:val="0"/>
          <w:numId w:val="30"/>
        </w:numPr>
        <w:overflowPunct w:val="0"/>
        <w:autoSpaceDE w:val="0"/>
        <w:autoSpaceDN w:val="0"/>
        <w:adjustRightInd w:val="0"/>
        <w:textAlignment w:val="baseline"/>
        <w:rPr>
          <w:rFonts w:cs="Arial"/>
          <w:sz w:val="24"/>
          <w:szCs w:val="24"/>
          <w:u w:val="single"/>
        </w:rPr>
      </w:pPr>
      <w:r w:rsidRPr="00C941B5">
        <w:rPr>
          <w:bCs/>
          <w:sz w:val="24"/>
          <w:szCs w:val="24"/>
        </w:rPr>
        <w:t xml:space="preserve">Přípravná třída </w:t>
      </w:r>
      <w:r>
        <w:rPr>
          <w:bCs/>
          <w:sz w:val="24"/>
          <w:szCs w:val="24"/>
        </w:rPr>
        <w:t xml:space="preserve">ZŠ </w:t>
      </w:r>
      <w:r w:rsidRPr="00C941B5">
        <w:rPr>
          <w:bCs/>
          <w:sz w:val="24"/>
          <w:szCs w:val="24"/>
        </w:rPr>
        <w:t xml:space="preserve"> </w:t>
      </w:r>
    </w:p>
    <w:p w:rsidR="00B96D8D" w:rsidRPr="00C941B5" w:rsidRDefault="00B96D8D" w:rsidP="00B96D8D">
      <w:pPr>
        <w:overflowPunct w:val="0"/>
        <w:autoSpaceDE w:val="0"/>
        <w:autoSpaceDN w:val="0"/>
        <w:adjustRightInd w:val="0"/>
        <w:ind w:left="1416"/>
        <w:textAlignment w:val="baseline"/>
        <w:rPr>
          <w:rFonts w:cs="Arial"/>
          <w:sz w:val="24"/>
          <w:szCs w:val="24"/>
          <w:u w:val="single"/>
        </w:rPr>
      </w:pPr>
      <w:r>
        <w:rPr>
          <w:bCs/>
          <w:sz w:val="24"/>
          <w:szCs w:val="24"/>
        </w:rPr>
        <w:t>+ 2 žáci – žádost OSPOD, stěhování</w:t>
      </w:r>
    </w:p>
    <w:p w:rsidR="00980A4E" w:rsidRDefault="00980A4E" w:rsidP="00980A4E">
      <w:pPr>
        <w:rPr>
          <w:rFonts w:cs="Arial"/>
          <w:u w:val="single"/>
        </w:rPr>
      </w:pPr>
    </w:p>
    <w:p w:rsidR="003C1CAA" w:rsidRDefault="003C1CAA" w:rsidP="00980A4E">
      <w:pPr>
        <w:rPr>
          <w:rFonts w:cs="Arial"/>
          <w:u w:val="single"/>
        </w:rPr>
      </w:pPr>
    </w:p>
    <w:p w:rsidR="00980A4E" w:rsidRPr="00980A4E" w:rsidRDefault="00980A4E" w:rsidP="00980A4E">
      <w:pPr>
        <w:numPr>
          <w:ilvl w:val="0"/>
          <w:numId w:val="29"/>
        </w:numPr>
        <w:overflowPunct w:val="0"/>
        <w:autoSpaceDE w:val="0"/>
        <w:autoSpaceDN w:val="0"/>
        <w:adjustRightInd w:val="0"/>
        <w:spacing w:before="120" w:after="120"/>
        <w:jc w:val="both"/>
        <w:textAlignment w:val="baseline"/>
        <w:rPr>
          <w:rFonts w:cs="Arial"/>
          <w:sz w:val="24"/>
          <w:szCs w:val="24"/>
        </w:rPr>
      </w:pPr>
      <w:r w:rsidRPr="00980A4E">
        <w:rPr>
          <w:rFonts w:cs="Arial"/>
          <w:sz w:val="24"/>
          <w:szCs w:val="24"/>
          <w:u w:val="single"/>
        </w:rPr>
        <w:t>Rozdělení škol vzdělávajících děti a žáky se speciálními vzdělávacími potřebami</w:t>
      </w:r>
      <w:r w:rsidRPr="00980A4E">
        <w:rPr>
          <w:rFonts w:cs="Arial"/>
          <w:sz w:val="24"/>
          <w:szCs w:val="24"/>
        </w:rPr>
        <w:t xml:space="preserve"> podle druhu zdravotního postižení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970"/>
        <w:gridCol w:w="970"/>
        <w:gridCol w:w="963"/>
        <w:gridCol w:w="964"/>
        <w:gridCol w:w="962"/>
        <w:gridCol w:w="963"/>
        <w:gridCol w:w="962"/>
        <w:gridCol w:w="962"/>
      </w:tblGrid>
      <w:tr w:rsidR="00980A4E" w:rsidRPr="00C1092E" w:rsidTr="009F2E24">
        <w:trPr>
          <w:cantSplit/>
          <w:trHeight w:val="397"/>
        </w:trPr>
        <w:tc>
          <w:tcPr>
            <w:tcW w:w="1494" w:type="dxa"/>
            <w:vMerge w:val="restart"/>
            <w:vAlign w:val="center"/>
          </w:tcPr>
          <w:p w:rsidR="00980A4E" w:rsidRPr="00C1092E" w:rsidRDefault="00980A4E" w:rsidP="009F2E24">
            <w:pPr>
              <w:spacing w:line="200" w:lineRule="exact"/>
              <w:rPr>
                <w:iCs/>
                <w:sz w:val="24"/>
                <w:szCs w:val="24"/>
              </w:rPr>
            </w:pPr>
            <w:r w:rsidRPr="00C1092E">
              <w:rPr>
                <w:iCs/>
                <w:sz w:val="24"/>
                <w:szCs w:val="24"/>
              </w:rPr>
              <w:t>Zdravotní postižení celkem</w:t>
            </w:r>
          </w:p>
        </w:tc>
        <w:tc>
          <w:tcPr>
            <w:tcW w:w="1940" w:type="dxa"/>
            <w:gridSpan w:val="2"/>
            <w:vAlign w:val="center"/>
          </w:tcPr>
          <w:p w:rsidR="00980A4E" w:rsidRPr="00C1092E" w:rsidRDefault="00980A4E" w:rsidP="009F2E24">
            <w:pPr>
              <w:jc w:val="center"/>
              <w:rPr>
                <w:iCs/>
                <w:sz w:val="24"/>
                <w:szCs w:val="24"/>
              </w:rPr>
            </w:pPr>
            <w:r w:rsidRPr="00C1092E">
              <w:rPr>
                <w:iCs/>
                <w:sz w:val="24"/>
                <w:szCs w:val="24"/>
              </w:rPr>
              <w:t>Celkem</w:t>
            </w:r>
          </w:p>
        </w:tc>
        <w:tc>
          <w:tcPr>
            <w:tcW w:w="1927" w:type="dxa"/>
            <w:gridSpan w:val="2"/>
            <w:vAlign w:val="center"/>
          </w:tcPr>
          <w:p w:rsidR="00980A4E" w:rsidRPr="00C1092E" w:rsidRDefault="00980A4E" w:rsidP="009F2E24">
            <w:pPr>
              <w:jc w:val="center"/>
              <w:rPr>
                <w:iCs/>
                <w:sz w:val="24"/>
                <w:szCs w:val="24"/>
              </w:rPr>
            </w:pPr>
            <w:r w:rsidRPr="00C1092E">
              <w:rPr>
                <w:iCs/>
                <w:sz w:val="24"/>
                <w:szCs w:val="24"/>
              </w:rPr>
              <w:t>MŠ</w:t>
            </w:r>
          </w:p>
        </w:tc>
        <w:tc>
          <w:tcPr>
            <w:tcW w:w="1925" w:type="dxa"/>
            <w:gridSpan w:val="2"/>
            <w:vAlign w:val="center"/>
          </w:tcPr>
          <w:p w:rsidR="00980A4E" w:rsidRPr="00C1092E" w:rsidRDefault="00980A4E" w:rsidP="009F2E24">
            <w:pPr>
              <w:jc w:val="center"/>
              <w:rPr>
                <w:iCs/>
                <w:sz w:val="24"/>
                <w:szCs w:val="24"/>
              </w:rPr>
            </w:pPr>
            <w:r w:rsidRPr="00C1092E">
              <w:rPr>
                <w:iCs/>
                <w:sz w:val="24"/>
                <w:szCs w:val="24"/>
              </w:rPr>
              <w:t>ZŠ</w:t>
            </w:r>
          </w:p>
        </w:tc>
        <w:tc>
          <w:tcPr>
            <w:tcW w:w="1924" w:type="dxa"/>
            <w:gridSpan w:val="2"/>
            <w:vAlign w:val="center"/>
          </w:tcPr>
          <w:p w:rsidR="00980A4E" w:rsidRPr="00C1092E" w:rsidRDefault="00980A4E" w:rsidP="009F2E24">
            <w:pPr>
              <w:jc w:val="center"/>
              <w:rPr>
                <w:iCs/>
                <w:sz w:val="24"/>
                <w:szCs w:val="24"/>
              </w:rPr>
            </w:pPr>
            <w:r w:rsidRPr="00C1092E">
              <w:rPr>
                <w:iCs/>
                <w:sz w:val="24"/>
                <w:szCs w:val="24"/>
              </w:rPr>
              <w:t>SŠ</w:t>
            </w:r>
          </w:p>
        </w:tc>
      </w:tr>
      <w:tr w:rsidR="00980A4E" w:rsidRPr="00C1092E" w:rsidTr="009F2E24">
        <w:trPr>
          <w:cantSplit/>
          <w:trHeight w:val="397"/>
        </w:trPr>
        <w:tc>
          <w:tcPr>
            <w:tcW w:w="1494" w:type="dxa"/>
            <w:vMerge/>
            <w:vAlign w:val="center"/>
          </w:tcPr>
          <w:p w:rsidR="00980A4E" w:rsidRPr="00C1092E" w:rsidRDefault="00980A4E" w:rsidP="009F2E24">
            <w:pPr>
              <w:spacing w:line="200" w:lineRule="exact"/>
              <w:rPr>
                <w:iCs/>
                <w:sz w:val="24"/>
                <w:szCs w:val="24"/>
              </w:rPr>
            </w:pPr>
          </w:p>
        </w:tc>
        <w:tc>
          <w:tcPr>
            <w:tcW w:w="970" w:type="dxa"/>
            <w:vAlign w:val="center"/>
          </w:tcPr>
          <w:p w:rsidR="00980A4E" w:rsidRPr="00C1092E" w:rsidRDefault="00980A4E" w:rsidP="009F2E24">
            <w:pPr>
              <w:jc w:val="center"/>
              <w:rPr>
                <w:iCs/>
                <w:sz w:val="24"/>
                <w:szCs w:val="24"/>
              </w:rPr>
            </w:pPr>
            <w:r w:rsidRPr="00C1092E">
              <w:rPr>
                <w:iCs/>
                <w:sz w:val="24"/>
                <w:szCs w:val="24"/>
              </w:rPr>
              <w:t>školy</w:t>
            </w:r>
          </w:p>
        </w:tc>
        <w:tc>
          <w:tcPr>
            <w:tcW w:w="970" w:type="dxa"/>
            <w:vAlign w:val="center"/>
          </w:tcPr>
          <w:p w:rsidR="00980A4E" w:rsidRPr="00C1092E" w:rsidRDefault="00980A4E" w:rsidP="009F2E24">
            <w:pPr>
              <w:jc w:val="center"/>
              <w:rPr>
                <w:iCs/>
                <w:sz w:val="24"/>
                <w:szCs w:val="24"/>
              </w:rPr>
            </w:pPr>
            <w:r w:rsidRPr="00C1092E">
              <w:rPr>
                <w:iCs/>
                <w:sz w:val="24"/>
                <w:szCs w:val="24"/>
              </w:rPr>
              <w:t>děti/žáci</w:t>
            </w:r>
          </w:p>
        </w:tc>
        <w:tc>
          <w:tcPr>
            <w:tcW w:w="963" w:type="dxa"/>
            <w:vAlign w:val="center"/>
          </w:tcPr>
          <w:p w:rsidR="00980A4E" w:rsidRPr="00C1092E" w:rsidRDefault="00980A4E" w:rsidP="009F2E24">
            <w:pPr>
              <w:jc w:val="center"/>
              <w:rPr>
                <w:iCs/>
                <w:sz w:val="24"/>
                <w:szCs w:val="24"/>
              </w:rPr>
            </w:pPr>
            <w:r w:rsidRPr="00C1092E">
              <w:rPr>
                <w:iCs/>
                <w:sz w:val="24"/>
                <w:szCs w:val="24"/>
              </w:rPr>
              <w:t>školy</w:t>
            </w:r>
          </w:p>
        </w:tc>
        <w:tc>
          <w:tcPr>
            <w:tcW w:w="964" w:type="dxa"/>
            <w:vAlign w:val="center"/>
          </w:tcPr>
          <w:p w:rsidR="00980A4E" w:rsidRPr="00C1092E" w:rsidRDefault="00980A4E" w:rsidP="009F2E24">
            <w:pPr>
              <w:jc w:val="center"/>
              <w:rPr>
                <w:iCs/>
                <w:sz w:val="24"/>
                <w:szCs w:val="24"/>
              </w:rPr>
            </w:pPr>
            <w:r w:rsidRPr="00C1092E">
              <w:rPr>
                <w:iCs/>
                <w:sz w:val="24"/>
                <w:szCs w:val="24"/>
              </w:rPr>
              <w:t>děti</w:t>
            </w:r>
          </w:p>
        </w:tc>
        <w:tc>
          <w:tcPr>
            <w:tcW w:w="962" w:type="dxa"/>
            <w:vAlign w:val="center"/>
          </w:tcPr>
          <w:p w:rsidR="00980A4E" w:rsidRPr="00C1092E" w:rsidRDefault="00425A15" w:rsidP="009F2E24">
            <w:pPr>
              <w:jc w:val="center"/>
              <w:rPr>
                <w:iCs/>
                <w:sz w:val="24"/>
                <w:szCs w:val="24"/>
              </w:rPr>
            </w:pPr>
            <w:r w:rsidRPr="00C1092E">
              <w:rPr>
                <w:iCs/>
                <w:sz w:val="24"/>
                <w:szCs w:val="24"/>
              </w:rPr>
              <w:t>Š</w:t>
            </w:r>
            <w:r w:rsidR="00980A4E" w:rsidRPr="00C1092E">
              <w:rPr>
                <w:iCs/>
                <w:sz w:val="24"/>
                <w:szCs w:val="24"/>
              </w:rPr>
              <w:t>koly</w:t>
            </w:r>
          </w:p>
        </w:tc>
        <w:tc>
          <w:tcPr>
            <w:tcW w:w="963" w:type="dxa"/>
            <w:vAlign w:val="center"/>
          </w:tcPr>
          <w:p w:rsidR="00980A4E" w:rsidRPr="00C1092E" w:rsidRDefault="00980A4E" w:rsidP="009F2E24">
            <w:pPr>
              <w:jc w:val="center"/>
              <w:rPr>
                <w:iCs/>
                <w:sz w:val="24"/>
                <w:szCs w:val="24"/>
              </w:rPr>
            </w:pPr>
            <w:r w:rsidRPr="00C1092E">
              <w:rPr>
                <w:iCs/>
                <w:sz w:val="24"/>
                <w:szCs w:val="24"/>
              </w:rPr>
              <w:t>žáci</w:t>
            </w:r>
          </w:p>
        </w:tc>
        <w:tc>
          <w:tcPr>
            <w:tcW w:w="962" w:type="dxa"/>
            <w:vAlign w:val="center"/>
          </w:tcPr>
          <w:p w:rsidR="00980A4E" w:rsidRPr="00C1092E" w:rsidRDefault="00980A4E" w:rsidP="009F2E24">
            <w:pPr>
              <w:jc w:val="center"/>
              <w:rPr>
                <w:iCs/>
                <w:sz w:val="24"/>
                <w:szCs w:val="24"/>
              </w:rPr>
            </w:pPr>
            <w:r w:rsidRPr="00C1092E">
              <w:rPr>
                <w:iCs/>
                <w:sz w:val="24"/>
                <w:szCs w:val="24"/>
              </w:rPr>
              <w:t>školy</w:t>
            </w:r>
          </w:p>
        </w:tc>
        <w:tc>
          <w:tcPr>
            <w:tcW w:w="962" w:type="dxa"/>
            <w:vAlign w:val="center"/>
          </w:tcPr>
          <w:p w:rsidR="00980A4E" w:rsidRPr="00C1092E" w:rsidRDefault="00980A4E" w:rsidP="009F2E24">
            <w:pPr>
              <w:jc w:val="center"/>
              <w:rPr>
                <w:iCs/>
                <w:sz w:val="24"/>
                <w:szCs w:val="24"/>
              </w:rPr>
            </w:pPr>
            <w:r w:rsidRPr="00C1092E">
              <w:rPr>
                <w:iCs/>
                <w:sz w:val="24"/>
                <w:szCs w:val="24"/>
              </w:rPr>
              <w:t>žáci</w:t>
            </w:r>
          </w:p>
        </w:tc>
      </w:tr>
      <w:tr w:rsidR="00980A4E" w:rsidRPr="00C1092E" w:rsidTr="009F2E24">
        <w:trPr>
          <w:cantSplit/>
          <w:trHeight w:val="397"/>
        </w:trPr>
        <w:tc>
          <w:tcPr>
            <w:tcW w:w="1494" w:type="dxa"/>
            <w:vMerge/>
          </w:tcPr>
          <w:p w:rsidR="00980A4E" w:rsidRPr="00C1092E" w:rsidRDefault="00980A4E" w:rsidP="009F2E24">
            <w:pPr>
              <w:spacing w:line="200" w:lineRule="exact"/>
              <w:rPr>
                <w:iCs/>
                <w:sz w:val="24"/>
                <w:szCs w:val="24"/>
              </w:rPr>
            </w:pPr>
          </w:p>
        </w:tc>
        <w:tc>
          <w:tcPr>
            <w:tcW w:w="970" w:type="dxa"/>
            <w:vAlign w:val="center"/>
          </w:tcPr>
          <w:p w:rsidR="00980A4E" w:rsidRPr="00C1092E" w:rsidRDefault="00980A4E" w:rsidP="009F2E24">
            <w:pPr>
              <w:jc w:val="right"/>
              <w:rPr>
                <w:iCs/>
                <w:sz w:val="24"/>
                <w:szCs w:val="24"/>
              </w:rPr>
            </w:pPr>
            <w:r w:rsidRPr="00C1092E">
              <w:rPr>
                <w:iCs/>
                <w:sz w:val="24"/>
                <w:szCs w:val="24"/>
              </w:rPr>
              <w:t>3</w:t>
            </w:r>
          </w:p>
        </w:tc>
        <w:tc>
          <w:tcPr>
            <w:tcW w:w="970" w:type="dxa"/>
            <w:vAlign w:val="center"/>
          </w:tcPr>
          <w:p w:rsidR="00980A4E" w:rsidRPr="00C1092E" w:rsidRDefault="00980A4E" w:rsidP="009F2E24">
            <w:pPr>
              <w:jc w:val="right"/>
              <w:rPr>
                <w:iCs/>
                <w:sz w:val="24"/>
                <w:szCs w:val="24"/>
              </w:rPr>
            </w:pPr>
            <w:r w:rsidRPr="00C1092E">
              <w:rPr>
                <w:iCs/>
                <w:sz w:val="24"/>
                <w:szCs w:val="24"/>
              </w:rPr>
              <w:t>114</w:t>
            </w:r>
          </w:p>
        </w:tc>
        <w:tc>
          <w:tcPr>
            <w:tcW w:w="963" w:type="dxa"/>
            <w:vAlign w:val="center"/>
          </w:tcPr>
          <w:p w:rsidR="00980A4E" w:rsidRPr="00C1092E" w:rsidRDefault="00980A4E" w:rsidP="009F2E24">
            <w:pPr>
              <w:jc w:val="right"/>
              <w:rPr>
                <w:iCs/>
                <w:sz w:val="24"/>
                <w:szCs w:val="24"/>
              </w:rPr>
            </w:pPr>
            <w:r w:rsidRPr="00C1092E">
              <w:rPr>
                <w:iCs/>
                <w:sz w:val="24"/>
                <w:szCs w:val="24"/>
              </w:rPr>
              <w:t>1</w:t>
            </w:r>
          </w:p>
        </w:tc>
        <w:tc>
          <w:tcPr>
            <w:tcW w:w="964" w:type="dxa"/>
            <w:vAlign w:val="center"/>
          </w:tcPr>
          <w:p w:rsidR="00980A4E" w:rsidRPr="00C1092E" w:rsidRDefault="00980A4E" w:rsidP="009F2E24">
            <w:pPr>
              <w:jc w:val="right"/>
              <w:rPr>
                <w:iCs/>
                <w:sz w:val="24"/>
                <w:szCs w:val="24"/>
              </w:rPr>
            </w:pPr>
            <w:r w:rsidRPr="00C1092E">
              <w:rPr>
                <w:iCs/>
                <w:sz w:val="24"/>
                <w:szCs w:val="24"/>
              </w:rPr>
              <w:t>19</w:t>
            </w:r>
          </w:p>
        </w:tc>
        <w:tc>
          <w:tcPr>
            <w:tcW w:w="962" w:type="dxa"/>
            <w:vAlign w:val="center"/>
          </w:tcPr>
          <w:p w:rsidR="00980A4E" w:rsidRPr="00C1092E" w:rsidRDefault="00980A4E" w:rsidP="009F2E24">
            <w:pPr>
              <w:jc w:val="right"/>
              <w:rPr>
                <w:iCs/>
                <w:sz w:val="24"/>
                <w:szCs w:val="24"/>
              </w:rPr>
            </w:pPr>
            <w:r w:rsidRPr="00C1092E">
              <w:rPr>
                <w:iCs/>
                <w:sz w:val="24"/>
                <w:szCs w:val="24"/>
              </w:rPr>
              <w:t>2</w:t>
            </w:r>
          </w:p>
        </w:tc>
        <w:tc>
          <w:tcPr>
            <w:tcW w:w="963" w:type="dxa"/>
            <w:vAlign w:val="center"/>
          </w:tcPr>
          <w:p w:rsidR="00980A4E" w:rsidRPr="00C1092E" w:rsidRDefault="00980A4E" w:rsidP="009F2E24">
            <w:pPr>
              <w:jc w:val="right"/>
              <w:rPr>
                <w:iCs/>
                <w:sz w:val="24"/>
                <w:szCs w:val="24"/>
              </w:rPr>
            </w:pPr>
            <w:r w:rsidRPr="00C1092E">
              <w:rPr>
                <w:iCs/>
                <w:sz w:val="24"/>
                <w:szCs w:val="24"/>
              </w:rPr>
              <w:t>95</w:t>
            </w:r>
          </w:p>
        </w:tc>
        <w:tc>
          <w:tcPr>
            <w:tcW w:w="962" w:type="dxa"/>
            <w:vAlign w:val="center"/>
          </w:tcPr>
          <w:p w:rsidR="00980A4E" w:rsidRPr="00C1092E" w:rsidRDefault="00980A4E" w:rsidP="009F2E24">
            <w:pPr>
              <w:jc w:val="right"/>
              <w:rPr>
                <w:iCs/>
                <w:sz w:val="24"/>
                <w:szCs w:val="24"/>
              </w:rPr>
            </w:pPr>
            <w:r w:rsidRPr="00C1092E">
              <w:rPr>
                <w:iCs/>
                <w:sz w:val="24"/>
                <w:szCs w:val="24"/>
              </w:rPr>
              <w:t>0</w:t>
            </w:r>
          </w:p>
        </w:tc>
        <w:tc>
          <w:tcPr>
            <w:tcW w:w="962" w:type="dxa"/>
            <w:vAlign w:val="center"/>
          </w:tcPr>
          <w:p w:rsidR="00980A4E" w:rsidRPr="00C1092E" w:rsidRDefault="00980A4E" w:rsidP="009F2E24">
            <w:pPr>
              <w:jc w:val="right"/>
              <w:rPr>
                <w:iCs/>
                <w:sz w:val="24"/>
                <w:szCs w:val="24"/>
              </w:rPr>
            </w:pPr>
            <w:r w:rsidRPr="00C1092E">
              <w:rPr>
                <w:iCs/>
                <w:sz w:val="24"/>
                <w:szCs w:val="24"/>
              </w:rPr>
              <w:t>0</w:t>
            </w:r>
          </w:p>
        </w:tc>
      </w:tr>
      <w:tr w:rsidR="00980A4E" w:rsidRPr="00C1092E" w:rsidTr="009F2E24">
        <w:trPr>
          <w:cantSplit/>
          <w:trHeight w:val="543"/>
        </w:trPr>
        <w:tc>
          <w:tcPr>
            <w:tcW w:w="1494" w:type="dxa"/>
          </w:tcPr>
          <w:p w:rsidR="00980A4E" w:rsidRPr="00C1092E" w:rsidRDefault="00980A4E" w:rsidP="009F2E24">
            <w:pPr>
              <w:spacing w:line="200" w:lineRule="exact"/>
              <w:rPr>
                <w:iCs/>
                <w:sz w:val="24"/>
                <w:szCs w:val="24"/>
              </w:rPr>
            </w:pPr>
            <w:r w:rsidRPr="00C1092E">
              <w:rPr>
                <w:iCs/>
                <w:sz w:val="24"/>
                <w:szCs w:val="24"/>
              </w:rPr>
              <w:t>z toho:</w:t>
            </w:r>
          </w:p>
          <w:p w:rsidR="00980A4E" w:rsidRPr="00C1092E" w:rsidRDefault="00980A4E" w:rsidP="009F2E24">
            <w:pPr>
              <w:spacing w:line="200" w:lineRule="exact"/>
              <w:rPr>
                <w:iCs/>
                <w:sz w:val="24"/>
                <w:szCs w:val="24"/>
              </w:rPr>
            </w:pPr>
            <w:r w:rsidRPr="00C1092E">
              <w:rPr>
                <w:iCs/>
                <w:sz w:val="24"/>
                <w:szCs w:val="24"/>
              </w:rPr>
              <w:t>mentální</w:t>
            </w:r>
          </w:p>
        </w:tc>
        <w:tc>
          <w:tcPr>
            <w:tcW w:w="970" w:type="dxa"/>
            <w:vAlign w:val="center"/>
          </w:tcPr>
          <w:p w:rsidR="00980A4E" w:rsidRPr="00C1092E" w:rsidRDefault="00425A15" w:rsidP="009F2E24">
            <w:pPr>
              <w:jc w:val="right"/>
              <w:rPr>
                <w:iCs/>
                <w:sz w:val="24"/>
                <w:szCs w:val="24"/>
              </w:rPr>
            </w:pPr>
            <w:r w:rsidRPr="00C1092E">
              <w:rPr>
                <w:iCs/>
                <w:sz w:val="24"/>
                <w:szCs w:val="24"/>
              </w:rPr>
              <w:t>2</w:t>
            </w:r>
          </w:p>
        </w:tc>
        <w:tc>
          <w:tcPr>
            <w:tcW w:w="970" w:type="dxa"/>
            <w:vAlign w:val="center"/>
          </w:tcPr>
          <w:p w:rsidR="00980A4E" w:rsidRPr="00C1092E" w:rsidRDefault="00425A15" w:rsidP="009F2E24">
            <w:pPr>
              <w:jc w:val="right"/>
              <w:rPr>
                <w:iCs/>
                <w:sz w:val="24"/>
                <w:szCs w:val="24"/>
              </w:rPr>
            </w:pPr>
            <w:r w:rsidRPr="00C1092E">
              <w:rPr>
                <w:iCs/>
                <w:sz w:val="24"/>
                <w:szCs w:val="24"/>
              </w:rPr>
              <w:t>26</w:t>
            </w:r>
          </w:p>
        </w:tc>
        <w:tc>
          <w:tcPr>
            <w:tcW w:w="963" w:type="dxa"/>
            <w:vAlign w:val="center"/>
          </w:tcPr>
          <w:p w:rsidR="00980A4E" w:rsidRPr="00C1092E" w:rsidRDefault="00980A4E" w:rsidP="009F2E24">
            <w:pPr>
              <w:jc w:val="right"/>
              <w:rPr>
                <w:iCs/>
                <w:sz w:val="24"/>
                <w:szCs w:val="24"/>
              </w:rPr>
            </w:pPr>
          </w:p>
        </w:tc>
        <w:tc>
          <w:tcPr>
            <w:tcW w:w="964" w:type="dxa"/>
            <w:vAlign w:val="center"/>
          </w:tcPr>
          <w:p w:rsidR="00980A4E" w:rsidRPr="00C1092E" w:rsidRDefault="00980A4E" w:rsidP="009F2E24">
            <w:pPr>
              <w:jc w:val="right"/>
              <w:rPr>
                <w:iCs/>
                <w:sz w:val="24"/>
                <w:szCs w:val="24"/>
              </w:rPr>
            </w:pPr>
          </w:p>
        </w:tc>
        <w:tc>
          <w:tcPr>
            <w:tcW w:w="962" w:type="dxa"/>
            <w:vAlign w:val="center"/>
          </w:tcPr>
          <w:p w:rsidR="00980A4E" w:rsidRPr="00C1092E" w:rsidRDefault="00425A15" w:rsidP="009F2E24">
            <w:pPr>
              <w:jc w:val="right"/>
              <w:rPr>
                <w:iCs/>
                <w:sz w:val="24"/>
                <w:szCs w:val="24"/>
              </w:rPr>
            </w:pPr>
            <w:r w:rsidRPr="00C1092E">
              <w:rPr>
                <w:iCs/>
                <w:sz w:val="24"/>
                <w:szCs w:val="24"/>
              </w:rPr>
              <w:t>2</w:t>
            </w:r>
          </w:p>
        </w:tc>
        <w:tc>
          <w:tcPr>
            <w:tcW w:w="963" w:type="dxa"/>
            <w:vAlign w:val="center"/>
          </w:tcPr>
          <w:p w:rsidR="00980A4E" w:rsidRPr="00C1092E" w:rsidRDefault="00425A15" w:rsidP="009F2E24">
            <w:pPr>
              <w:jc w:val="right"/>
              <w:rPr>
                <w:iCs/>
                <w:sz w:val="24"/>
                <w:szCs w:val="24"/>
              </w:rPr>
            </w:pPr>
            <w:r w:rsidRPr="00C1092E">
              <w:rPr>
                <w:iCs/>
                <w:sz w:val="24"/>
                <w:szCs w:val="24"/>
              </w:rPr>
              <w:t>26</w:t>
            </w:r>
          </w:p>
        </w:tc>
        <w:tc>
          <w:tcPr>
            <w:tcW w:w="962" w:type="dxa"/>
            <w:vAlign w:val="center"/>
          </w:tcPr>
          <w:p w:rsidR="00980A4E" w:rsidRPr="00C1092E" w:rsidRDefault="00980A4E" w:rsidP="009F2E24">
            <w:pPr>
              <w:jc w:val="right"/>
              <w:rPr>
                <w:iCs/>
                <w:sz w:val="24"/>
                <w:szCs w:val="24"/>
              </w:rPr>
            </w:pPr>
          </w:p>
        </w:tc>
        <w:tc>
          <w:tcPr>
            <w:tcW w:w="962" w:type="dxa"/>
            <w:vAlign w:val="center"/>
          </w:tcPr>
          <w:p w:rsidR="00980A4E" w:rsidRPr="00C1092E" w:rsidRDefault="00980A4E" w:rsidP="009F2E24">
            <w:pPr>
              <w:jc w:val="right"/>
              <w:rPr>
                <w:iCs/>
                <w:sz w:val="24"/>
                <w:szCs w:val="24"/>
              </w:rPr>
            </w:pPr>
          </w:p>
        </w:tc>
      </w:tr>
      <w:tr w:rsidR="00980A4E" w:rsidRPr="00C1092E" w:rsidTr="009F2E24">
        <w:trPr>
          <w:cantSplit/>
          <w:trHeight w:val="397"/>
        </w:trPr>
        <w:tc>
          <w:tcPr>
            <w:tcW w:w="1494" w:type="dxa"/>
            <w:vAlign w:val="center"/>
          </w:tcPr>
          <w:p w:rsidR="00980A4E" w:rsidRPr="00C1092E" w:rsidRDefault="00980A4E" w:rsidP="009F2E24">
            <w:pPr>
              <w:rPr>
                <w:iCs/>
                <w:sz w:val="24"/>
                <w:szCs w:val="24"/>
              </w:rPr>
            </w:pPr>
            <w:r w:rsidRPr="00C1092E">
              <w:rPr>
                <w:iCs/>
                <w:sz w:val="24"/>
                <w:szCs w:val="24"/>
              </w:rPr>
              <w:t>zrakové</w:t>
            </w:r>
          </w:p>
        </w:tc>
        <w:tc>
          <w:tcPr>
            <w:tcW w:w="970" w:type="dxa"/>
            <w:vAlign w:val="center"/>
          </w:tcPr>
          <w:p w:rsidR="00980A4E" w:rsidRPr="00C1092E" w:rsidRDefault="00980A4E" w:rsidP="009F2E24">
            <w:pPr>
              <w:jc w:val="right"/>
              <w:rPr>
                <w:iCs/>
                <w:sz w:val="24"/>
                <w:szCs w:val="24"/>
              </w:rPr>
            </w:pPr>
          </w:p>
        </w:tc>
        <w:tc>
          <w:tcPr>
            <w:tcW w:w="970" w:type="dxa"/>
            <w:vAlign w:val="center"/>
          </w:tcPr>
          <w:p w:rsidR="00980A4E" w:rsidRPr="00C1092E" w:rsidRDefault="00980A4E" w:rsidP="009F2E24">
            <w:pPr>
              <w:jc w:val="right"/>
              <w:rPr>
                <w:iCs/>
                <w:sz w:val="24"/>
                <w:szCs w:val="24"/>
              </w:rPr>
            </w:pPr>
          </w:p>
        </w:tc>
        <w:tc>
          <w:tcPr>
            <w:tcW w:w="963" w:type="dxa"/>
            <w:vAlign w:val="center"/>
          </w:tcPr>
          <w:p w:rsidR="00980A4E" w:rsidRPr="00C1092E" w:rsidRDefault="00980A4E" w:rsidP="009F2E24">
            <w:pPr>
              <w:jc w:val="right"/>
              <w:rPr>
                <w:iCs/>
                <w:sz w:val="24"/>
                <w:szCs w:val="24"/>
              </w:rPr>
            </w:pPr>
          </w:p>
        </w:tc>
        <w:tc>
          <w:tcPr>
            <w:tcW w:w="964" w:type="dxa"/>
            <w:vAlign w:val="center"/>
          </w:tcPr>
          <w:p w:rsidR="00980A4E" w:rsidRPr="00C1092E" w:rsidRDefault="00980A4E" w:rsidP="009F2E24">
            <w:pPr>
              <w:jc w:val="right"/>
              <w:rPr>
                <w:iCs/>
                <w:sz w:val="24"/>
                <w:szCs w:val="24"/>
              </w:rPr>
            </w:pPr>
          </w:p>
        </w:tc>
        <w:tc>
          <w:tcPr>
            <w:tcW w:w="962" w:type="dxa"/>
            <w:vAlign w:val="center"/>
          </w:tcPr>
          <w:p w:rsidR="00980A4E" w:rsidRPr="00C1092E" w:rsidRDefault="00980A4E" w:rsidP="009F2E24">
            <w:pPr>
              <w:jc w:val="right"/>
              <w:rPr>
                <w:iCs/>
                <w:sz w:val="24"/>
                <w:szCs w:val="24"/>
              </w:rPr>
            </w:pPr>
          </w:p>
        </w:tc>
        <w:tc>
          <w:tcPr>
            <w:tcW w:w="963" w:type="dxa"/>
            <w:vAlign w:val="center"/>
          </w:tcPr>
          <w:p w:rsidR="00980A4E" w:rsidRPr="00C1092E" w:rsidRDefault="00980A4E" w:rsidP="009F2E24">
            <w:pPr>
              <w:jc w:val="right"/>
              <w:rPr>
                <w:iCs/>
                <w:sz w:val="24"/>
                <w:szCs w:val="24"/>
              </w:rPr>
            </w:pPr>
          </w:p>
        </w:tc>
        <w:tc>
          <w:tcPr>
            <w:tcW w:w="962" w:type="dxa"/>
            <w:vAlign w:val="center"/>
          </w:tcPr>
          <w:p w:rsidR="00980A4E" w:rsidRPr="00C1092E" w:rsidRDefault="00980A4E" w:rsidP="009F2E24">
            <w:pPr>
              <w:jc w:val="right"/>
              <w:rPr>
                <w:iCs/>
                <w:sz w:val="24"/>
                <w:szCs w:val="24"/>
              </w:rPr>
            </w:pPr>
          </w:p>
        </w:tc>
        <w:tc>
          <w:tcPr>
            <w:tcW w:w="962" w:type="dxa"/>
            <w:vAlign w:val="center"/>
          </w:tcPr>
          <w:p w:rsidR="00980A4E" w:rsidRPr="00C1092E" w:rsidRDefault="00980A4E" w:rsidP="009F2E24">
            <w:pPr>
              <w:jc w:val="right"/>
              <w:rPr>
                <w:iCs/>
                <w:sz w:val="24"/>
                <w:szCs w:val="24"/>
              </w:rPr>
            </w:pPr>
          </w:p>
        </w:tc>
      </w:tr>
      <w:tr w:rsidR="00980A4E" w:rsidRPr="00C1092E" w:rsidTr="009F2E24">
        <w:trPr>
          <w:cantSplit/>
          <w:trHeight w:val="397"/>
        </w:trPr>
        <w:tc>
          <w:tcPr>
            <w:tcW w:w="1494" w:type="dxa"/>
            <w:vAlign w:val="center"/>
          </w:tcPr>
          <w:p w:rsidR="00980A4E" w:rsidRPr="00C1092E" w:rsidRDefault="00980A4E" w:rsidP="009F2E24">
            <w:pPr>
              <w:rPr>
                <w:iCs/>
                <w:sz w:val="24"/>
                <w:szCs w:val="24"/>
              </w:rPr>
            </w:pPr>
            <w:r w:rsidRPr="00C1092E">
              <w:rPr>
                <w:iCs/>
                <w:sz w:val="24"/>
                <w:szCs w:val="24"/>
              </w:rPr>
              <w:lastRenderedPageBreak/>
              <w:t>sluchové</w:t>
            </w:r>
          </w:p>
        </w:tc>
        <w:tc>
          <w:tcPr>
            <w:tcW w:w="970" w:type="dxa"/>
            <w:vAlign w:val="center"/>
          </w:tcPr>
          <w:p w:rsidR="00980A4E" w:rsidRPr="00C1092E" w:rsidRDefault="00425A15" w:rsidP="009F2E24">
            <w:pPr>
              <w:jc w:val="right"/>
              <w:rPr>
                <w:iCs/>
                <w:sz w:val="24"/>
                <w:szCs w:val="24"/>
              </w:rPr>
            </w:pPr>
            <w:r w:rsidRPr="00C1092E">
              <w:rPr>
                <w:iCs/>
                <w:sz w:val="24"/>
                <w:szCs w:val="24"/>
              </w:rPr>
              <w:t>1</w:t>
            </w:r>
          </w:p>
        </w:tc>
        <w:tc>
          <w:tcPr>
            <w:tcW w:w="970" w:type="dxa"/>
            <w:vAlign w:val="center"/>
          </w:tcPr>
          <w:p w:rsidR="00980A4E" w:rsidRPr="00C1092E" w:rsidRDefault="00425A15" w:rsidP="009F2E24">
            <w:pPr>
              <w:jc w:val="right"/>
              <w:rPr>
                <w:iCs/>
                <w:sz w:val="24"/>
                <w:szCs w:val="24"/>
              </w:rPr>
            </w:pPr>
            <w:r w:rsidRPr="00C1092E">
              <w:rPr>
                <w:iCs/>
                <w:sz w:val="24"/>
                <w:szCs w:val="24"/>
              </w:rPr>
              <w:t>1</w:t>
            </w:r>
          </w:p>
        </w:tc>
        <w:tc>
          <w:tcPr>
            <w:tcW w:w="963" w:type="dxa"/>
            <w:vAlign w:val="center"/>
          </w:tcPr>
          <w:p w:rsidR="00980A4E" w:rsidRPr="00C1092E" w:rsidRDefault="00980A4E" w:rsidP="009F2E24">
            <w:pPr>
              <w:jc w:val="right"/>
              <w:rPr>
                <w:iCs/>
                <w:sz w:val="24"/>
                <w:szCs w:val="24"/>
              </w:rPr>
            </w:pPr>
          </w:p>
        </w:tc>
        <w:tc>
          <w:tcPr>
            <w:tcW w:w="964" w:type="dxa"/>
            <w:vAlign w:val="center"/>
          </w:tcPr>
          <w:p w:rsidR="00980A4E" w:rsidRPr="00C1092E" w:rsidRDefault="00980A4E" w:rsidP="009F2E24">
            <w:pPr>
              <w:jc w:val="right"/>
              <w:rPr>
                <w:iCs/>
                <w:sz w:val="24"/>
                <w:szCs w:val="24"/>
              </w:rPr>
            </w:pPr>
          </w:p>
        </w:tc>
        <w:tc>
          <w:tcPr>
            <w:tcW w:w="962" w:type="dxa"/>
            <w:vAlign w:val="center"/>
          </w:tcPr>
          <w:p w:rsidR="00980A4E" w:rsidRPr="00C1092E" w:rsidRDefault="00425A15" w:rsidP="009F2E24">
            <w:pPr>
              <w:jc w:val="right"/>
              <w:rPr>
                <w:iCs/>
                <w:sz w:val="24"/>
                <w:szCs w:val="24"/>
              </w:rPr>
            </w:pPr>
            <w:r w:rsidRPr="00C1092E">
              <w:rPr>
                <w:iCs/>
                <w:sz w:val="24"/>
                <w:szCs w:val="24"/>
              </w:rPr>
              <w:t>1</w:t>
            </w:r>
          </w:p>
        </w:tc>
        <w:tc>
          <w:tcPr>
            <w:tcW w:w="963" w:type="dxa"/>
            <w:vAlign w:val="center"/>
          </w:tcPr>
          <w:p w:rsidR="00980A4E" w:rsidRPr="00C1092E" w:rsidRDefault="00425A15" w:rsidP="009F2E24">
            <w:pPr>
              <w:jc w:val="right"/>
              <w:rPr>
                <w:iCs/>
                <w:sz w:val="24"/>
                <w:szCs w:val="24"/>
              </w:rPr>
            </w:pPr>
            <w:r w:rsidRPr="00C1092E">
              <w:rPr>
                <w:iCs/>
                <w:sz w:val="24"/>
                <w:szCs w:val="24"/>
              </w:rPr>
              <w:t>1</w:t>
            </w:r>
          </w:p>
        </w:tc>
        <w:tc>
          <w:tcPr>
            <w:tcW w:w="962" w:type="dxa"/>
            <w:vAlign w:val="center"/>
          </w:tcPr>
          <w:p w:rsidR="00980A4E" w:rsidRPr="00C1092E" w:rsidRDefault="00980A4E" w:rsidP="009F2E24">
            <w:pPr>
              <w:jc w:val="right"/>
              <w:rPr>
                <w:iCs/>
                <w:sz w:val="24"/>
                <w:szCs w:val="24"/>
              </w:rPr>
            </w:pPr>
          </w:p>
        </w:tc>
        <w:tc>
          <w:tcPr>
            <w:tcW w:w="962" w:type="dxa"/>
            <w:vAlign w:val="center"/>
          </w:tcPr>
          <w:p w:rsidR="00980A4E" w:rsidRPr="00C1092E" w:rsidRDefault="00980A4E" w:rsidP="009F2E24">
            <w:pPr>
              <w:jc w:val="right"/>
              <w:rPr>
                <w:iCs/>
                <w:sz w:val="24"/>
                <w:szCs w:val="24"/>
              </w:rPr>
            </w:pPr>
          </w:p>
        </w:tc>
      </w:tr>
      <w:tr w:rsidR="00980A4E" w:rsidRPr="00C1092E" w:rsidTr="009F2E24">
        <w:trPr>
          <w:cantSplit/>
          <w:trHeight w:val="397"/>
        </w:trPr>
        <w:tc>
          <w:tcPr>
            <w:tcW w:w="1494" w:type="dxa"/>
            <w:vAlign w:val="center"/>
          </w:tcPr>
          <w:p w:rsidR="00980A4E" w:rsidRPr="00C1092E" w:rsidRDefault="00980A4E" w:rsidP="009F2E24">
            <w:pPr>
              <w:rPr>
                <w:iCs/>
                <w:sz w:val="24"/>
                <w:szCs w:val="24"/>
              </w:rPr>
            </w:pPr>
            <w:r w:rsidRPr="00C1092E">
              <w:rPr>
                <w:iCs/>
                <w:sz w:val="24"/>
                <w:szCs w:val="24"/>
              </w:rPr>
              <w:t>vady řeči</w:t>
            </w:r>
          </w:p>
        </w:tc>
        <w:tc>
          <w:tcPr>
            <w:tcW w:w="970" w:type="dxa"/>
            <w:vAlign w:val="center"/>
          </w:tcPr>
          <w:p w:rsidR="00980A4E" w:rsidRPr="00C1092E" w:rsidRDefault="00425A15" w:rsidP="009F2E24">
            <w:pPr>
              <w:jc w:val="right"/>
              <w:rPr>
                <w:iCs/>
                <w:sz w:val="24"/>
                <w:szCs w:val="24"/>
              </w:rPr>
            </w:pPr>
            <w:r w:rsidRPr="00C1092E">
              <w:rPr>
                <w:iCs/>
                <w:sz w:val="24"/>
                <w:szCs w:val="24"/>
              </w:rPr>
              <w:t>2</w:t>
            </w:r>
          </w:p>
        </w:tc>
        <w:tc>
          <w:tcPr>
            <w:tcW w:w="970" w:type="dxa"/>
            <w:vAlign w:val="center"/>
          </w:tcPr>
          <w:p w:rsidR="00980A4E" w:rsidRPr="00C1092E" w:rsidRDefault="00425A15" w:rsidP="009F2E24">
            <w:pPr>
              <w:jc w:val="right"/>
              <w:rPr>
                <w:iCs/>
                <w:sz w:val="24"/>
                <w:szCs w:val="24"/>
              </w:rPr>
            </w:pPr>
            <w:r w:rsidRPr="00C1092E">
              <w:rPr>
                <w:iCs/>
                <w:sz w:val="24"/>
                <w:szCs w:val="24"/>
              </w:rPr>
              <w:t>18</w:t>
            </w:r>
          </w:p>
        </w:tc>
        <w:tc>
          <w:tcPr>
            <w:tcW w:w="963" w:type="dxa"/>
            <w:vAlign w:val="center"/>
          </w:tcPr>
          <w:p w:rsidR="00980A4E" w:rsidRPr="00C1092E" w:rsidRDefault="00980A4E" w:rsidP="009F2E24">
            <w:pPr>
              <w:jc w:val="right"/>
              <w:rPr>
                <w:iCs/>
                <w:sz w:val="24"/>
                <w:szCs w:val="24"/>
              </w:rPr>
            </w:pPr>
          </w:p>
        </w:tc>
        <w:tc>
          <w:tcPr>
            <w:tcW w:w="964" w:type="dxa"/>
            <w:vAlign w:val="center"/>
          </w:tcPr>
          <w:p w:rsidR="00980A4E" w:rsidRPr="00C1092E" w:rsidRDefault="00425A15" w:rsidP="009F2E24">
            <w:pPr>
              <w:jc w:val="right"/>
              <w:rPr>
                <w:iCs/>
                <w:sz w:val="24"/>
                <w:szCs w:val="24"/>
              </w:rPr>
            </w:pPr>
            <w:r w:rsidRPr="00C1092E">
              <w:rPr>
                <w:iCs/>
                <w:sz w:val="24"/>
                <w:szCs w:val="24"/>
              </w:rPr>
              <w:t>12</w:t>
            </w:r>
          </w:p>
        </w:tc>
        <w:tc>
          <w:tcPr>
            <w:tcW w:w="962" w:type="dxa"/>
            <w:vAlign w:val="center"/>
          </w:tcPr>
          <w:p w:rsidR="00980A4E" w:rsidRPr="00C1092E" w:rsidRDefault="00425A15" w:rsidP="009F2E24">
            <w:pPr>
              <w:jc w:val="right"/>
              <w:rPr>
                <w:iCs/>
                <w:sz w:val="24"/>
                <w:szCs w:val="24"/>
              </w:rPr>
            </w:pPr>
            <w:r w:rsidRPr="00C1092E">
              <w:rPr>
                <w:iCs/>
                <w:sz w:val="24"/>
                <w:szCs w:val="24"/>
              </w:rPr>
              <w:t>1</w:t>
            </w:r>
          </w:p>
        </w:tc>
        <w:tc>
          <w:tcPr>
            <w:tcW w:w="963" w:type="dxa"/>
            <w:vAlign w:val="center"/>
          </w:tcPr>
          <w:p w:rsidR="00980A4E" w:rsidRPr="00C1092E" w:rsidRDefault="00425A15" w:rsidP="009F2E24">
            <w:pPr>
              <w:jc w:val="right"/>
              <w:rPr>
                <w:iCs/>
                <w:sz w:val="24"/>
                <w:szCs w:val="24"/>
              </w:rPr>
            </w:pPr>
            <w:r w:rsidRPr="00C1092E">
              <w:rPr>
                <w:iCs/>
                <w:sz w:val="24"/>
                <w:szCs w:val="24"/>
              </w:rPr>
              <w:t>6</w:t>
            </w:r>
          </w:p>
        </w:tc>
        <w:tc>
          <w:tcPr>
            <w:tcW w:w="962" w:type="dxa"/>
            <w:vAlign w:val="center"/>
          </w:tcPr>
          <w:p w:rsidR="00980A4E" w:rsidRPr="00C1092E" w:rsidRDefault="00980A4E" w:rsidP="009F2E24">
            <w:pPr>
              <w:jc w:val="right"/>
              <w:rPr>
                <w:iCs/>
                <w:sz w:val="24"/>
                <w:szCs w:val="24"/>
              </w:rPr>
            </w:pPr>
          </w:p>
        </w:tc>
        <w:tc>
          <w:tcPr>
            <w:tcW w:w="962" w:type="dxa"/>
            <w:vAlign w:val="center"/>
          </w:tcPr>
          <w:p w:rsidR="00980A4E" w:rsidRPr="00C1092E" w:rsidRDefault="00980A4E" w:rsidP="009F2E24">
            <w:pPr>
              <w:jc w:val="right"/>
              <w:rPr>
                <w:iCs/>
                <w:sz w:val="24"/>
                <w:szCs w:val="24"/>
              </w:rPr>
            </w:pPr>
          </w:p>
        </w:tc>
      </w:tr>
      <w:tr w:rsidR="00980A4E" w:rsidRPr="00C1092E" w:rsidTr="009F2E24">
        <w:trPr>
          <w:cantSplit/>
          <w:trHeight w:val="397"/>
        </w:trPr>
        <w:tc>
          <w:tcPr>
            <w:tcW w:w="1494" w:type="dxa"/>
            <w:vAlign w:val="center"/>
          </w:tcPr>
          <w:p w:rsidR="00980A4E" w:rsidRPr="00C1092E" w:rsidRDefault="00980A4E" w:rsidP="009F2E24">
            <w:pPr>
              <w:rPr>
                <w:iCs/>
                <w:sz w:val="24"/>
                <w:szCs w:val="24"/>
              </w:rPr>
            </w:pPr>
            <w:r w:rsidRPr="00C1092E">
              <w:rPr>
                <w:iCs/>
                <w:sz w:val="24"/>
                <w:szCs w:val="24"/>
              </w:rPr>
              <w:t>tělesné</w:t>
            </w:r>
          </w:p>
        </w:tc>
        <w:tc>
          <w:tcPr>
            <w:tcW w:w="970" w:type="dxa"/>
            <w:vAlign w:val="center"/>
          </w:tcPr>
          <w:p w:rsidR="00980A4E" w:rsidRPr="00C1092E" w:rsidRDefault="00425A15" w:rsidP="009F2E24">
            <w:pPr>
              <w:jc w:val="right"/>
              <w:rPr>
                <w:iCs/>
                <w:sz w:val="24"/>
                <w:szCs w:val="24"/>
              </w:rPr>
            </w:pPr>
            <w:r w:rsidRPr="00C1092E">
              <w:rPr>
                <w:iCs/>
                <w:sz w:val="24"/>
                <w:szCs w:val="24"/>
              </w:rPr>
              <w:t>1</w:t>
            </w:r>
          </w:p>
        </w:tc>
        <w:tc>
          <w:tcPr>
            <w:tcW w:w="970" w:type="dxa"/>
            <w:vAlign w:val="center"/>
          </w:tcPr>
          <w:p w:rsidR="00980A4E" w:rsidRPr="00C1092E" w:rsidRDefault="00425A15" w:rsidP="009F2E24">
            <w:pPr>
              <w:jc w:val="right"/>
              <w:rPr>
                <w:iCs/>
                <w:sz w:val="24"/>
                <w:szCs w:val="24"/>
              </w:rPr>
            </w:pPr>
            <w:r w:rsidRPr="00C1092E">
              <w:rPr>
                <w:iCs/>
                <w:sz w:val="24"/>
                <w:szCs w:val="24"/>
              </w:rPr>
              <w:t>1</w:t>
            </w:r>
          </w:p>
        </w:tc>
        <w:tc>
          <w:tcPr>
            <w:tcW w:w="963" w:type="dxa"/>
            <w:vAlign w:val="center"/>
          </w:tcPr>
          <w:p w:rsidR="00980A4E" w:rsidRPr="00C1092E" w:rsidRDefault="00980A4E" w:rsidP="009F2E24">
            <w:pPr>
              <w:jc w:val="right"/>
              <w:rPr>
                <w:iCs/>
                <w:sz w:val="24"/>
                <w:szCs w:val="24"/>
              </w:rPr>
            </w:pPr>
          </w:p>
        </w:tc>
        <w:tc>
          <w:tcPr>
            <w:tcW w:w="964" w:type="dxa"/>
            <w:vAlign w:val="center"/>
          </w:tcPr>
          <w:p w:rsidR="00980A4E" w:rsidRPr="00C1092E" w:rsidRDefault="00980A4E" w:rsidP="009F2E24">
            <w:pPr>
              <w:jc w:val="right"/>
              <w:rPr>
                <w:iCs/>
                <w:sz w:val="24"/>
                <w:szCs w:val="24"/>
              </w:rPr>
            </w:pPr>
          </w:p>
        </w:tc>
        <w:tc>
          <w:tcPr>
            <w:tcW w:w="962" w:type="dxa"/>
            <w:vAlign w:val="center"/>
          </w:tcPr>
          <w:p w:rsidR="00980A4E" w:rsidRPr="00C1092E" w:rsidRDefault="00425A15" w:rsidP="009F2E24">
            <w:pPr>
              <w:jc w:val="right"/>
              <w:rPr>
                <w:iCs/>
                <w:sz w:val="24"/>
                <w:szCs w:val="24"/>
              </w:rPr>
            </w:pPr>
            <w:r w:rsidRPr="00C1092E">
              <w:rPr>
                <w:iCs/>
                <w:sz w:val="24"/>
                <w:szCs w:val="24"/>
              </w:rPr>
              <w:t>1</w:t>
            </w:r>
          </w:p>
        </w:tc>
        <w:tc>
          <w:tcPr>
            <w:tcW w:w="963" w:type="dxa"/>
            <w:vAlign w:val="center"/>
          </w:tcPr>
          <w:p w:rsidR="00980A4E" w:rsidRPr="00C1092E" w:rsidRDefault="00425A15" w:rsidP="009F2E24">
            <w:pPr>
              <w:jc w:val="right"/>
              <w:rPr>
                <w:iCs/>
                <w:sz w:val="24"/>
                <w:szCs w:val="24"/>
              </w:rPr>
            </w:pPr>
            <w:r w:rsidRPr="00C1092E">
              <w:rPr>
                <w:iCs/>
                <w:sz w:val="24"/>
                <w:szCs w:val="24"/>
              </w:rPr>
              <w:t>1</w:t>
            </w:r>
          </w:p>
        </w:tc>
        <w:tc>
          <w:tcPr>
            <w:tcW w:w="962" w:type="dxa"/>
            <w:vAlign w:val="center"/>
          </w:tcPr>
          <w:p w:rsidR="00980A4E" w:rsidRPr="00C1092E" w:rsidRDefault="00980A4E" w:rsidP="009F2E24">
            <w:pPr>
              <w:jc w:val="right"/>
              <w:rPr>
                <w:iCs/>
                <w:sz w:val="24"/>
                <w:szCs w:val="24"/>
              </w:rPr>
            </w:pPr>
          </w:p>
        </w:tc>
        <w:tc>
          <w:tcPr>
            <w:tcW w:w="962" w:type="dxa"/>
            <w:vAlign w:val="center"/>
          </w:tcPr>
          <w:p w:rsidR="00980A4E" w:rsidRPr="00C1092E" w:rsidRDefault="00980A4E" w:rsidP="009F2E24">
            <w:pPr>
              <w:jc w:val="right"/>
              <w:rPr>
                <w:iCs/>
                <w:sz w:val="24"/>
                <w:szCs w:val="24"/>
              </w:rPr>
            </w:pPr>
          </w:p>
        </w:tc>
      </w:tr>
      <w:tr w:rsidR="00980A4E" w:rsidRPr="00C1092E" w:rsidTr="009F2E24">
        <w:trPr>
          <w:cantSplit/>
          <w:trHeight w:val="397"/>
        </w:trPr>
        <w:tc>
          <w:tcPr>
            <w:tcW w:w="1494" w:type="dxa"/>
            <w:vAlign w:val="center"/>
          </w:tcPr>
          <w:p w:rsidR="00980A4E" w:rsidRPr="00C1092E" w:rsidRDefault="00980A4E" w:rsidP="009F2E24">
            <w:pPr>
              <w:spacing w:line="200" w:lineRule="exact"/>
              <w:rPr>
                <w:iCs/>
                <w:spacing w:val="-16"/>
                <w:sz w:val="24"/>
                <w:szCs w:val="24"/>
              </w:rPr>
            </w:pPr>
            <w:r w:rsidRPr="00C1092E">
              <w:rPr>
                <w:iCs/>
                <w:spacing w:val="-16"/>
                <w:sz w:val="24"/>
                <w:szCs w:val="24"/>
              </w:rPr>
              <w:t>kombinované vady</w:t>
            </w:r>
          </w:p>
        </w:tc>
        <w:tc>
          <w:tcPr>
            <w:tcW w:w="970" w:type="dxa"/>
            <w:vAlign w:val="center"/>
          </w:tcPr>
          <w:p w:rsidR="00980A4E" w:rsidRPr="00C1092E" w:rsidRDefault="00425A15" w:rsidP="009F2E24">
            <w:pPr>
              <w:jc w:val="right"/>
              <w:rPr>
                <w:iCs/>
                <w:sz w:val="24"/>
                <w:szCs w:val="24"/>
              </w:rPr>
            </w:pPr>
            <w:r w:rsidRPr="00C1092E">
              <w:rPr>
                <w:iCs/>
                <w:sz w:val="24"/>
                <w:szCs w:val="24"/>
              </w:rPr>
              <w:t>1</w:t>
            </w:r>
          </w:p>
        </w:tc>
        <w:tc>
          <w:tcPr>
            <w:tcW w:w="970" w:type="dxa"/>
            <w:vAlign w:val="center"/>
          </w:tcPr>
          <w:p w:rsidR="00980A4E" w:rsidRPr="00C1092E" w:rsidRDefault="00425A15" w:rsidP="009F2E24">
            <w:pPr>
              <w:jc w:val="right"/>
              <w:rPr>
                <w:iCs/>
                <w:sz w:val="24"/>
                <w:szCs w:val="24"/>
              </w:rPr>
            </w:pPr>
            <w:r w:rsidRPr="00C1092E">
              <w:rPr>
                <w:iCs/>
                <w:sz w:val="24"/>
                <w:szCs w:val="24"/>
              </w:rPr>
              <w:t>2</w:t>
            </w:r>
          </w:p>
        </w:tc>
        <w:tc>
          <w:tcPr>
            <w:tcW w:w="963" w:type="dxa"/>
            <w:vAlign w:val="center"/>
          </w:tcPr>
          <w:p w:rsidR="00980A4E" w:rsidRPr="00C1092E" w:rsidRDefault="00980A4E" w:rsidP="009F2E24">
            <w:pPr>
              <w:jc w:val="right"/>
              <w:rPr>
                <w:iCs/>
                <w:sz w:val="24"/>
                <w:szCs w:val="24"/>
              </w:rPr>
            </w:pPr>
          </w:p>
        </w:tc>
        <w:tc>
          <w:tcPr>
            <w:tcW w:w="964" w:type="dxa"/>
            <w:vAlign w:val="center"/>
          </w:tcPr>
          <w:p w:rsidR="00980A4E" w:rsidRPr="00C1092E" w:rsidRDefault="00425A15" w:rsidP="009F2E24">
            <w:pPr>
              <w:jc w:val="right"/>
              <w:rPr>
                <w:iCs/>
                <w:sz w:val="24"/>
                <w:szCs w:val="24"/>
              </w:rPr>
            </w:pPr>
            <w:r w:rsidRPr="00C1092E">
              <w:rPr>
                <w:iCs/>
                <w:sz w:val="24"/>
                <w:szCs w:val="24"/>
              </w:rPr>
              <w:t>2</w:t>
            </w:r>
          </w:p>
        </w:tc>
        <w:tc>
          <w:tcPr>
            <w:tcW w:w="962" w:type="dxa"/>
            <w:vAlign w:val="center"/>
          </w:tcPr>
          <w:p w:rsidR="00980A4E" w:rsidRPr="00C1092E" w:rsidRDefault="00980A4E" w:rsidP="009F2E24">
            <w:pPr>
              <w:jc w:val="right"/>
              <w:rPr>
                <w:iCs/>
                <w:sz w:val="24"/>
                <w:szCs w:val="24"/>
              </w:rPr>
            </w:pPr>
          </w:p>
        </w:tc>
        <w:tc>
          <w:tcPr>
            <w:tcW w:w="963" w:type="dxa"/>
            <w:vAlign w:val="center"/>
          </w:tcPr>
          <w:p w:rsidR="00980A4E" w:rsidRPr="00C1092E" w:rsidRDefault="00980A4E" w:rsidP="009F2E24">
            <w:pPr>
              <w:jc w:val="right"/>
              <w:rPr>
                <w:iCs/>
                <w:sz w:val="24"/>
                <w:szCs w:val="24"/>
              </w:rPr>
            </w:pPr>
          </w:p>
        </w:tc>
        <w:tc>
          <w:tcPr>
            <w:tcW w:w="962" w:type="dxa"/>
            <w:vAlign w:val="center"/>
          </w:tcPr>
          <w:p w:rsidR="00980A4E" w:rsidRPr="00C1092E" w:rsidRDefault="00980A4E" w:rsidP="009F2E24">
            <w:pPr>
              <w:jc w:val="right"/>
              <w:rPr>
                <w:iCs/>
                <w:sz w:val="24"/>
                <w:szCs w:val="24"/>
              </w:rPr>
            </w:pPr>
          </w:p>
        </w:tc>
        <w:tc>
          <w:tcPr>
            <w:tcW w:w="962" w:type="dxa"/>
            <w:vAlign w:val="center"/>
          </w:tcPr>
          <w:p w:rsidR="00980A4E" w:rsidRPr="00C1092E" w:rsidRDefault="00980A4E" w:rsidP="009F2E24">
            <w:pPr>
              <w:jc w:val="right"/>
              <w:rPr>
                <w:iCs/>
                <w:sz w:val="24"/>
                <w:szCs w:val="24"/>
              </w:rPr>
            </w:pPr>
          </w:p>
        </w:tc>
      </w:tr>
      <w:tr w:rsidR="00980A4E" w:rsidRPr="00C1092E" w:rsidTr="009F2E24">
        <w:trPr>
          <w:cantSplit/>
          <w:trHeight w:val="397"/>
        </w:trPr>
        <w:tc>
          <w:tcPr>
            <w:tcW w:w="1494" w:type="dxa"/>
            <w:vAlign w:val="center"/>
          </w:tcPr>
          <w:p w:rsidR="00980A4E" w:rsidRPr="00C1092E" w:rsidRDefault="00980A4E" w:rsidP="009F2E24">
            <w:pPr>
              <w:rPr>
                <w:iCs/>
                <w:sz w:val="24"/>
                <w:szCs w:val="24"/>
              </w:rPr>
            </w:pPr>
            <w:r w:rsidRPr="00C1092E">
              <w:rPr>
                <w:iCs/>
                <w:sz w:val="24"/>
                <w:szCs w:val="24"/>
              </w:rPr>
              <w:t>autismus</w:t>
            </w:r>
          </w:p>
        </w:tc>
        <w:tc>
          <w:tcPr>
            <w:tcW w:w="970" w:type="dxa"/>
            <w:vAlign w:val="center"/>
          </w:tcPr>
          <w:p w:rsidR="00980A4E" w:rsidRPr="00C1092E" w:rsidRDefault="00425A15" w:rsidP="009F2E24">
            <w:pPr>
              <w:jc w:val="right"/>
              <w:rPr>
                <w:iCs/>
                <w:sz w:val="24"/>
                <w:szCs w:val="24"/>
              </w:rPr>
            </w:pPr>
            <w:r w:rsidRPr="00C1092E">
              <w:rPr>
                <w:iCs/>
                <w:sz w:val="24"/>
                <w:szCs w:val="24"/>
              </w:rPr>
              <w:t>2</w:t>
            </w:r>
          </w:p>
        </w:tc>
        <w:tc>
          <w:tcPr>
            <w:tcW w:w="970" w:type="dxa"/>
            <w:vAlign w:val="center"/>
          </w:tcPr>
          <w:p w:rsidR="00980A4E" w:rsidRPr="00C1092E" w:rsidRDefault="00425A15" w:rsidP="009F2E24">
            <w:pPr>
              <w:jc w:val="right"/>
              <w:rPr>
                <w:iCs/>
                <w:sz w:val="24"/>
                <w:szCs w:val="24"/>
              </w:rPr>
            </w:pPr>
            <w:r w:rsidRPr="00C1092E">
              <w:rPr>
                <w:iCs/>
                <w:sz w:val="24"/>
                <w:szCs w:val="24"/>
              </w:rPr>
              <w:t>2</w:t>
            </w:r>
          </w:p>
        </w:tc>
        <w:tc>
          <w:tcPr>
            <w:tcW w:w="963" w:type="dxa"/>
            <w:vAlign w:val="center"/>
          </w:tcPr>
          <w:p w:rsidR="00980A4E" w:rsidRPr="00C1092E" w:rsidRDefault="00980A4E" w:rsidP="009F2E24">
            <w:pPr>
              <w:jc w:val="right"/>
              <w:rPr>
                <w:iCs/>
                <w:sz w:val="24"/>
                <w:szCs w:val="24"/>
              </w:rPr>
            </w:pPr>
          </w:p>
        </w:tc>
        <w:tc>
          <w:tcPr>
            <w:tcW w:w="964" w:type="dxa"/>
            <w:vAlign w:val="center"/>
          </w:tcPr>
          <w:p w:rsidR="00980A4E" w:rsidRPr="00C1092E" w:rsidRDefault="00425A15" w:rsidP="009F2E24">
            <w:pPr>
              <w:jc w:val="right"/>
              <w:rPr>
                <w:iCs/>
                <w:sz w:val="24"/>
                <w:szCs w:val="24"/>
              </w:rPr>
            </w:pPr>
            <w:r w:rsidRPr="00C1092E">
              <w:rPr>
                <w:iCs/>
                <w:sz w:val="24"/>
                <w:szCs w:val="24"/>
              </w:rPr>
              <w:t>1</w:t>
            </w:r>
          </w:p>
        </w:tc>
        <w:tc>
          <w:tcPr>
            <w:tcW w:w="962" w:type="dxa"/>
            <w:vAlign w:val="center"/>
          </w:tcPr>
          <w:p w:rsidR="00980A4E" w:rsidRPr="00C1092E" w:rsidRDefault="00425A15" w:rsidP="009F2E24">
            <w:pPr>
              <w:jc w:val="right"/>
              <w:rPr>
                <w:iCs/>
                <w:sz w:val="24"/>
                <w:szCs w:val="24"/>
              </w:rPr>
            </w:pPr>
            <w:r w:rsidRPr="00C1092E">
              <w:rPr>
                <w:iCs/>
                <w:sz w:val="24"/>
                <w:szCs w:val="24"/>
              </w:rPr>
              <w:t>1</w:t>
            </w:r>
          </w:p>
        </w:tc>
        <w:tc>
          <w:tcPr>
            <w:tcW w:w="963" w:type="dxa"/>
            <w:vAlign w:val="center"/>
          </w:tcPr>
          <w:p w:rsidR="00980A4E" w:rsidRPr="00C1092E" w:rsidRDefault="00425A15" w:rsidP="009F2E24">
            <w:pPr>
              <w:jc w:val="right"/>
              <w:rPr>
                <w:iCs/>
                <w:sz w:val="24"/>
                <w:szCs w:val="24"/>
              </w:rPr>
            </w:pPr>
            <w:r w:rsidRPr="00C1092E">
              <w:rPr>
                <w:iCs/>
                <w:sz w:val="24"/>
                <w:szCs w:val="24"/>
              </w:rPr>
              <w:t>1</w:t>
            </w:r>
          </w:p>
        </w:tc>
        <w:tc>
          <w:tcPr>
            <w:tcW w:w="962" w:type="dxa"/>
            <w:vAlign w:val="center"/>
          </w:tcPr>
          <w:p w:rsidR="00980A4E" w:rsidRPr="00C1092E" w:rsidRDefault="00980A4E" w:rsidP="009F2E24">
            <w:pPr>
              <w:jc w:val="right"/>
              <w:rPr>
                <w:iCs/>
                <w:sz w:val="24"/>
                <w:szCs w:val="24"/>
              </w:rPr>
            </w:pPr>
          </w:p>
        </w:tc>
        <w:tc>
          <w:tcPr>
            <w:tcW w:w="962" w:type="dxa"/>
            <w:vAlign w:val="center"/>
          </w:tcPr>
          <w:p w:rsidR="00980A4E" w:rsidRPr="00C1092E" w:rsidRDefault="00980A4E" w:rsidP="009F2E24">
            <w:pPr>
              <w:jc w:val="right"/>
              <w:rPr>
                <w:iCs/>
                <w:sz w:val="24"/>
                <w:szCs w:val="24"/>
              </w:rPr>
            </w:pPr>
          </w:p>
        </w:tc>
      </w:tr>
      <w:tr w:rsidR="00980A4E" w:rsidRPr="00C1092E" w:rsidTr="009F2E24">
        <w:trPr>
          <w:cantSplit/>
          <w:trHeight w:val="397"/>
        </w:trPr>
        <w:tc>
          <w:tcPr>
            <w:tcW w:w="1494" w:type="dxa"/>
            <w:vAlign w:val="center"/>
          </w:tcPr>
          <w:p w:rsidR="00980A4E" w:rsidRPr="00C1092E" w:rsidRDefault="00980A4E" w:rsidP="009F2E24">
            <w:pPr>
              <w:spacing w:line="200" w:lineRule="exact"/>
              <w:rPr>
                <w:iCs/>
                <w:sz w:val="24"/>
                <w:szCs w:val="24"/>
              </w:rPr>
            </w:pPr>
            <w:r w:rsidRPr="00C1092E">
              <w:rPr>
                <w:iCs/>
                <w:sz w:val="24"/>
                <w:szCs w:val="24"/>
              </w:rPr>
              <w:t>vývojové poruchy učení</w:t>
            </w:r>
          </w:p>
        </w:tc>
        <w:tc>
          <w:tcPr>
            <w:tcW w:w="970" w:type="dxa"/>
            <w:vAlign w:val="center"/>
          </w:tcPr>
          <w:p w:rsidR="00980A4E" w:rsidRPr="00C1092E" w:rsidRDefault="00425A15" w:rsidP="009F2E24">
            <w:pPr>
              <w:jc w:val="right"/>
              <w:rPr>
                <w:iCs/>
                <w:sz w:val="24"/>
                <w:szCs w:val="24"/>
              </w:rPr>
            </w:pPr>
            <w:r w:rsidRPr="00C1092E">
              <w:rPr>
                <w:iCs/>
                <w:sz w:val="24"/>
                <w:szCs w:val="24"/>
              </w:rPr>
              <w:t>3</w:t>
            </w:r>
          </w:p>
        </w:tc>
        <w:tc>
          <w:tcPr>
            <w:tcW w:w="970" w:type="dxa"/>
            <w:vAlign w:val="center"/>
          </w:tcPr>
          <w:p w:rsidR="00980A4E" w:rsidRPr="00C1092E" w:rsidRDefault="00425A15" w:rsidP="009F2E24">
            <w:pPr>
              <w:jc w:val="right"/>
              <w:rPr>
                <w:iCs/>
                <w:sz w:val="24"/>
                <w:szCs w:val="24"/>
              </w:rPr>
            </w:pPr>
            <w:r w:rsidRPr="00C1092E">
              <w:rPr>
                <w:iCs/>
                <w:sz w:val="24"/>
                <w:szCs w:val="24"/>
              </w:rPr>
              <w:t>42</w:t>
            </w:r>
          </w:p>
        </w:tc>
        <w:tc>
          <w:tcPr>
            <w:tcW w:w="963" w:type="dxa"/>
            <w:vAlign w:val="center"/>
          </w:tcPr>
          <w:p w:rsidR="00980A4E" w:rsidRPr="00C1092E" w:rsidRDefault="00980A4E" w:rsidP="009F2E24">
            <w:pPr>
              <w:jc w:val="right"/>
              <w:rPr>
                <w:iCs/>
                <w:sz w:val="24"/>
                <w:szCs w:val="24"/>
              </w:rPr>
            </w:pPr>
          </w:p>
        </w:tc>
        <w:tc>
          <w:tcPr>
            <w:tcW w:w="964" w:type="dxa"/>
            <w:vAlign w:val="center"/>
          </w:tcPr>
          <w:p w:rsidR="00980A4E" w:rsidRPr="00C1092E" w:rsidRDefault="00425A15" w:rsidP="009F2E24">
            <w:pPr>
              <w:jc w:val="right"/>
              <w:rPr>
                <w:iCs/>
                <w:sz w:val="24"/>
                <w:szCs w:val="24"/>
              </w:rPr>
            </w:pPr>
            <w:r w:rsidRPr="00C1092E">
              <w:rPr>
                <w:iCs/>
                <w:sz w:val="24"/>
                <w:szCs w:val="24"/>
              </w:rPr>
              <w:t>4</w:t>
            </w:r>
          </w:p>
        </w:tc>
        <w:tc>
          <w:tcPr>
            <w:tcW w:w="962" w:type="dxa"/>
            <w:vAlign w:val="center"/>
          </w:tcPr>
          <w:p w:rsidR="00980A4E" w:rsidRPr="00C1092E" w:rsidRDefault="00425A15" w:rsidP="009F2E24">
            <w:pPr>
              <w:jc w:val="right"/>
              <w:rPr>
                <w:iCs/>
                <w:sz w:val="24"/>
                <w:szCs w:val="24"/>
              </w:rPr>
            </w:pPr>
            <w:r w:rsidRPr="00C1092E">
              <w:rPr>
                <w:iCs/>
                <w:sz w:val="24"/>
                <w:szCs w:val="24"/>
              </w:rPr>
              <w:t>2</w:t>
            </w:r>
          </w:p>
        </w:tc>
        <w:tc>
          <w:tcPr>
            <w:tcW w:w="963" w:type="dxa"/>
            <w:vAlign w:val="center"/>
          </w:tcPr>
          <w:p w:rsidR="00980A4E" w:rsidRPr="00C1092E" w:rsidRDefault="00425A15" w:rsidP="009F2E24">
            <w:pPr>
              <w:jc w:val="right"/>
              <w:rPr>
                <w:iCs/>
                <w:sz w:val="24"/>
                <w:szCs w:val="24"/>
              </w:rPr>
            </w:pPr>
            <w:r w:rsidRPr="00C1092E">
              <w:rPr>
                <w:iCs/>
                <w:sz w:val="24"/>
                <w:szCs w:val="24"/>
              </w:rPr>
              <w:t>38</w:t>
            </w:r>
          </w:p>
        </w:tc>
        <w:tc>
          <w:tcPr>
            <w:tcW w:w="962" w:type="dxa"/>
            <w:vAlign w:val="center"/>
          </w:tcPr>
          <w:p w:rsidR="00980A4E" w:rsidRPr="00C1092E" w:rsidRDefault="00980A4E" w:rsidP="009F2E24">
            <w:pPr>
              <w:jc w:val="right"/>
              <w:rPr>
                <w:iCs/>
                <w:sz w:val="24"/>
                <w:szCs w:val="24"/>
              </w:rPr>
            </w:pPr>
          </w:p>
        </w:tc>
        <w:tc>
          <w:tcPr>
            <w:tcW w:w="962" w:type="dxa"/>
            <w:vAlign w:val="center"/>
          </w:tcPr>
          <w:p w:rsidR="00980A4E" w:rsidRPr="00C1092E" w:rsidRDefault="00980A4E" w:rsidP="009F2E24">
            <w:pPr>
              <w:jc w:val="right"/>
              <w:rPr>
                <w:iCs/>
                <w:sz w:val="24"/>
                <w:szCs w:val="24"/>
              </w:rPr>
            </w:pPr>
          </w:p>
        </w:tc>
      </w:tr>
      <w:tr w:rsidR="00980A4E" w:rsidRPr="00C1092E" w:rsidTr="009F2E24">
        <w:trPr>
          <w:cantSplit/>
          <w:trHeight w:val="397"/>
        </w:trPr>
        <w:tc>
          <w:tcPr>
            <w:tcW w:w="1494" w:type="dxa"/>
            <w:vAlign w:val="center"/>
          </w:tcPr>
          <w:p w:rsidR="00980A4E" w:rsidRPr="00C1092E" w:rsidRDefault="00980A4E" w:rsidP="009F2E24">
            <w:pPr>
              <w:spacing w:line="200" w:lineRule="exact"/>
              <w:rPr>
                <w:iCs/>
                <w:sz w:val="24"/>
                <w:szCs w:val="24"/>
              </w:rPr>
            </w:pPr>
            <w:r w:rsidRPr="00C1092E">
              <w:rPr>
                <w:iCs/>
                <w:sz w:val="24"/>
                <w:szCs w:val="24"/>
              </w:rPr>
              <w:t>vývojové poruchy chování</w:t>
            </w:r>
          </w:p>
        </w:tc>
        <w:tc>
          <w:tcPr>
            <w:tcW w:w="970" w:type="dxa"/>
            <w:vAlign w:val="center"/>
          </w:tcPr>
          <w:p w:rsidR="00980A4E" w:rsidRPr="00C1092E" w:rsidRDefault="00425A15" w:rsidP="009F2E24">
            <w:pPr>
              <w:jc w:val="right"/>
              <w:rPr>
                <w:iCs/>
                <w:sz w:val="24"/>
                <w:szCs w:val="24"/>
              </w:rPr>
            </w:pPr>
            <w:r w:rsidRPr="00C1092E">
              <w:rPr>
                <w:iCs/>
                <w:sz w:val="24"/>
                <w:szCs w:val="24"/>
              </w:rPr>
              <w:t>1</w:t>
            </w:r>
          </w:p>
        </w:tc>
        <w:tc>
          <w:tcPr>
            <w:tcW w:w="970" w:type="dxa"/>
            <w:vAlign w:val="center"/>
          </w:tcPr>
          <w:p w:rsidR="00980A4E" w:rsidRPr="00C1092E" w:rsidRDefault="00425A15" w:rsidP="009F2E24">
            <w:pPr>
              <w:jc w:val="right"/>
              <w:rPr>
                <w:iCs/>
                <w:sz w:val="24"/>
                <w:szCs w:val="24"/>
              </w:rPr>
            </w:pPr>
            <w:r w:rsidRPr="00C1092E">
              <w:rPr>
                <w:iCs/>
                <w:sz w:val="24"/>
                <w:szCs w:val="24"/>
              </w:rPr>
              <w:t>3</w:t>
            </w:r>
          </w:p>
        </w:tc>
        <w:tc>
          <w:tcPr>
            <w:tcW w:w="963" w:type="dxa"/>
            <w:vAlign w:val="center"/>
          </w:tcPr>
          <w:p w:rsidR="00980A4E" w:rsidRPr="00C1092E" w:rsidRDefault="00980A4E" w:rsidP="009F2E24">
            <w:pPr>
              <w:jc w:val="right"/>
              <w:rPr>
                <w:iCs/>
                <w:sz w:val="24"/>
                <w:szCs w:val="24"/>
              </w:rPr>
            </w:pPr>
          </w:p>
        </w:tc>
        <w:tc>
          <w:tcPr>
            <w:tcW w:w="964" w:type="dxa"/>
            <w:vAlign w:val="center"/>
          </w:tcPr>
          <w:p w:rsidR="00980A4E" w:rsidRPr="00C1092E" w:rsidRDefault="00980A4E" w:rsidP="009F2E24">
            <w:pPr>
              <w:jc w:val="right"/>
              <w:rPr>
                <w:iCs/>
                <w:sz w:val="24"/>
                <w:szCs w:val="24"/>
              </w:rPr>
            </w:pPr>
          </w:p>
        </w:tc>
        <w:tc>
          <w:tcPr>
            <w:tcW w:w="962" w:type="dxa"/>
            <w:vAlign w:val="center"/>
          </w:tcPr>
          <w:p w:rsidR="00980A4E" w:rsidRPr="00C1092E" w:rsidRDefault="00425A15" w:rsidP="009F2E24">
            <w:pPr>
              <w:jc w:val="right"/>
              <w:rPr>
                <w:iCs/>
                <w:sz w:val="24"/>
                <w:szCs w:val="24"/>
              </w:rPr>
            </w:pPr>
            <w:r w:rsidRPr="00C1092E">
              <w:rPr>
                <w:iCs/>
                <w:sz w:val="24"/>
                <w:szCs w:val="24"/>
              </w:rPr>
              <w:t>1</w:t>
            </w:r>
          </w:p>
        </w:tc>
        <w:tc>
          <w:tcPr>
            <w:tcW w:w="963" w:type="dxa"/>
            <w:vAlign w:val="center"/>
          </w:tcPr>
          <w:p w:rsidR="00980A4E" w:rsidRPr="00C1092E" w:rsidRDefault="00425A15" w:rsidP="009F2E24">
            <w:pPr>
              <w:jc w:val="right"/>
              <w:rPr>
                <w:iCs/>
                <w:sz w:val="24"/>
                <w:szCs w:val="24"/>
              </w:rPr>
            </w:pPr>
            <w:r w:rsidRPr="00C1092E">
              <w:rPr>
                <w:iCs/>
                <w:sz w:val="24"/>
                <w:szCs w:val="24"/>
              </w:rPr>
              <w:t>3</w:t>
            </w:r>
          </w:p>
        </w:tc>
        <w:tc>
          <w:tcPr>
            <w:tcW w:w="962" w:type="dxa"/>
            <w:vAlign w:val="center"/>
          </w:tcPr>
          <w:p w:rsidR="00980A4E" w:rsidRPr="00C1092E" w:rsidRDefault="00980A4E" w:rsidP="009F2E24">
            <w:pPr>
              <w:jc w:val="right"/>
              <w:rPr>
                <w:iCs/>
                <w:sz w:val="24"/>
                <w:szCs w:val="24"/>
              </w:rPr>
            </w:pPr>
          </w:p>
        </w:tc>
        <w:tc>
          <w:tcPr>
            <w:tcW w:w="962" w:type="dxa"/>
            <w:vAlign w:val="center"/>
          </w:tcPr>
          <w:p w:rsidR="00980A4E" w:rsidRPr="00C1092E" w:rsidRDefault="00980A4E" w:rsidP="009F2E24">
            <w:pPr>
              <w:jc w:val="right"/>
              <w:rPr>
                <w:iCs/>
                <w:sz w:val="24"/>
                <w:szCs w:val="24"/>
              </w:rPr>
            </w:pPr>
          </w:p>
        </w:tc>
      </w:tr>
    </w:tbl>
    <w:p w:rsidR="003C1CAA" w:rsidRDefault="003C1CAA" w:rsidP="003C1CAA">
      <w:pPr>
        <w:rPr>
          <w:b/>
          <w:bCs/>
          <w:sz w:val="24"/>
          <w:szCs w:val="24"/>
        </w:rPr>
      </w:pPr>
    </w:p>
    <w:p w:rsidR="003C1CAA" w:rsidRPr="00FE3C03" w:rsidRDefault="003C1CAA" w:rsidP="003C1CAA">
      <w:pPr>
        <w:rPr>
          <w:b/>
          <w:bCs/>
          <w:sz w:val="24"/>
          <w:szCs w:val="24"/>
        </w:rPr>
      </w:pPr>
      <w:r w:rsidRPr="00FE3C03">
        <w:rPr>
          <w:b/>
          <w:bCs/>
          <w:sz w:val="24"/>
          <w:szCs w:val="24"/>
        </w:rPr>
        <w:t xml:space="preserve">Pozn. Zdravotně postižení žáci jsou i v přípravné třídě, ale statistické výkazy se touto záležitostí nezabývají, přípravná třída se statisticky zabývá pouze dětmi ze sociálně znevýhodněného prostředí! </w:t>
      </w:r>
    </w:p>
    <w:p w:rsidR="00980A4E" w:rsidRPr="00980A4E" w:rsidRDefault="00980A4E" w:rsidP="00980A4E">
      <w:pPr>
        <w:spacing w:before="360"/>
        <w:ind w:left="284"/>
        <w:rPr>
          <w:rFonts w:cs="Arial"/>
          <w:sz w:val="24"/>
          <w:szCs w:val="24"/>
          <w:u w:val="single"/>
        </w:rPr>
      </w:pPr>
    </w:p>
    <w:p w:rsidR="00980A4E" w:rsidRPr="00C70FC3" w:rsidRDefault="00980A4E" w:rsidP="00980A4E">
      <w:pPr>
        <w:rPr>
          <w:rFonts w:cs="Arial"/>
          <w:u w:val="single"/>
        </w:rPr>
      </w:pPr>
    </w:p>
    <w:p w:rsidR="00425A15" w:rsidRPr="00425A15" w:rsidRDefault="00425A15" w:rsidP="00425A15">
      <w:pPr>
        <w:numPr>
          <w:ilvl w:val="0"/>
          <w:numId w:val="29"/>
        </w:numPr>
        <w:tabs>
          <w:tab w:val="clear" w:pos="454"/>
        </w:tabs>
        <w:overflowPunct w:val="0"/>
        <w:autoSpaceDE w:val="0"/>
        <w:autoSpaceDN w:val="0"/>
        <w:adjustRightInd w:val="0"/>
        <w:spacing w:before="360" w:after="120"/>
        <w:ind w:left="284" w:hanging="284"/>
        <w:textAlignment w:val="baseline"/>
        <w:rPr>
          <w:rFonts w:cs="Arial"/>
          <w:sz w:val="24"/>
          <w:szCs w:val="24"/>
          <w:u w:val="single"/>
        </w:rPr>
      </w:pPr>
      <w:r w:rsidRPr="00425A15">
        <w:rPr>
          <w:rFonts w:cs="Arial"/>
          <w:sz w:val="24"/>
          <w:szCs w:val="24"/>
          <w:u w:val="single"/>
        </w:rPr>
        <w:t>Děti / žáci s trvalým bydlištěm v jiném kraji</w:t>
      </w:r>
      <w:r>
        <w:rPr>
          <w:rFonts w:cs="Arial"/>
          <w:sz w:val="24"/>
          <w:szCs w:val="24"/>
        </w:rPr>
        <w:t xml:space="preserve"> </w:t>
      </w:r>
    </w:p>
    <w:tbl>
      <w:tblPr>
        <w:tblW w:w="90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1154"/>
        <w:gridCol w:w="403"/>
        <w:gridCol w:w="403"/>
        <w:gridCol w:w="404"/>
        <w:gridCol w:w="403"/>
        <w:gridCol w:w="403"/>
        <w:gridCol w:w="404"/>
        <w:gridCol w:w="403"/>
        <w:gridCol w:w="404"/>
        <w:gridCol w:w="403"/>
        <w:gridCol w:w="403"/>
        <w:gridCol w:w="404"/>
        <w:gridCol w:w="403"/>
        <w:gridCol w:w="404"/>
        <w:gridCol w:w="567"/>
      </w:tblGrid>
      <w:tr w:rsidR="00425A15" w:rsidTr="009F2E24">
        <w:trPr>
          <w:trHeight w:val="1701"/>
        </w:trPr>
        <w:tc>
          <w:tcPr>
            <w:tcW w:w="2127" w:type="dxa"/>
            <w:tcMar>
              <w:top w:w="0" w:type="dxa"/>
              <w:left w:w="113" w:type="dxa"/>
              <w:bottom w:w="0" w:type="dxa"/>
              <w:right w:w="113" w:type="dxa"/>
            </w:tcMar>
            <w:vAlign w:val="center"/>
          </w:tcPr>
          <w:p w:rsidR="00425A15" w:rsidRPr="00425A15" w:rsidRDefault="00425A15" w:rsidP="009F2E24">
            <w:pPr>
              <w:jc w:val="center"/>
              <w:rPr>
                <w:rFonts w:eastAsia="Arial Unicode MS" w:cs="Arial"/>
                <w:sz w:val="24"/>
                <w:szCs w:val="24"/>
              </w:rPr>
            </w:pPr>
            <w:r w:rsidRPr="00C1092E">
              <w:rPr>
                <w:rFonts w:cs="Arial"/>
                <w:sz w:val="24"/>
                <w:szCs w:val="24"/>
              </w:rPr>
              <w:t>škola</w:t>
            </w:r>
          </w:p>
        </w:tc>
        <w:tc>
          <w:tcPr>
            <w:tcW w:w="1154" w:type="dxa"/>
            <w:tcMar>
              <w:top w:w="17" w:type="dxa"/>
              <w:left w:w="17" w:type="dxa"/>
              <w:bottom w:w="0" w:type="dxa"/>
              <w:right w:w="17" w:type="dxa"/>
            </w:tcMar>
            <w:textDirection w:val="btLr"/>
            <w:vAlign w:val="center"/>
          </w:tcPr>
          <w:p w:rsidR="00425A15" w:rsidRPr="00425A15" w:rsidRDefault="00425A15" w:rsidP="009F2E24">
            <w:pPr>
              <w:jc w:val="center"/>
              <w:rPr>
                <w:rFonts w:eastAsia="Arial Unicode MS" w:cs="Arial"/>
                <w:b/>
                <w:bCs/>
                <w:sz w:val="24"/>
                <w:szCs w:val="24"/>
              </w:rPr>
            </w:pPr>
            <w:r w:rsidRPr="00425A15">
              <w:rPr>
                <w:rFonts w:eastAsia="Arial Unicode MS" w:cs="Arial"/>
                <w:b/>
                <w:bCs/>
                <w:sz w:val="24"/>
                <w:szCs w:val="24"/>
              </w:rPr>
              <w:t>kraj</w:t>
            </w:r>
          </w:p>
        </w:tc>
        <w:tc>
          <w:tcPr>
            <w:tcW w:w="403" w:type="dxa"/>
            <w:tcMar>
              <w:top w:w="17" w:type="dxa"/>
              <w:left w:w="17" w:type="dxa"/>
              <w:bottom w:w="0" w:type="dxa"/>
              <w:right w:w="17" w:type="dxa"/>
            </w:tcMar>
            <w:textDirection w:val="btLr"/>
            <w:vAlign w:val="center"/>
          </w:tcPr>
          <w:p w:rsidR="00425A15" w:rsidRPr="00425A15" w:rsidRDefault="00425A15" w:rsidP="009F2E24">
            <w:pPr>
              <w:jc w:val="center"/>
              <w:rPr>
                <w:rFonts w:eastAsia="Arial Unicode MS" w:cs="Arial"/>
                <w:sz w:val="24"/>
                <w:szCs w:val="24"/>
              </w:rPr>
            </w:pPr>
            <w:r w:rsidRPr="00C1092E">
              <w:rPr>
                <w:rFonts w:cs="Arial"/>
                <w:sz w:val="24"/>
                <w:szCs w:val="24"/>
              </w:rPr>
              <w:t>Jihočeský</w:t>
            </w:r>
          </w:p>
        </w:tc>
        <w:tc>
          <w:tcPr>
            <w:tcW w:w="403" w:type="dxa"/>
            <w:tcMar>
              <w:top w:w="17" w:type="dxa"/>
              <w:left w:w="17" w:type="dxa"/>
              <w:bottom w:w="0" w:type="dxa"/>
              <w:right w:w="17" w:type="dxa"/>
            </w:tcMar>
            <w:textDirection w:val="btLr"/>
            <w:vAlign w:val="center"/>
          </w:tcPr>
          <w:p w:rsidR="00425A15" w:rsidRPr="00425A15" w:rsidRDefault="00425A15" w:rsidP="009F2E24">
            <w:pPr>
              <w:jc w:val="center"/>
              <w:rPr>
                <w:rFonts w:eastAsia="Arial Unicode MS" w:cs="Arial"/>
                <w:b/>
                <w:bCs/>
                <w:sz w:val="24"/>
                <w:szCs w:val="24"/>
              </w:rPr>
            </w:pPr>
            <w:r w:rsidRPr="00C1092E">
              <w:rPr>
                <w:rFonts w:cs="Arial"/>
                <w:sz w:val="24"/>
                <w:szCs w:val="24"/>
              </w:rPr>
              <w:t>Jihomoravský</w:t>
            </w:r>
          </w:p>
        </w:tc>
        <w:tc>
          <w:tcPr>
            <w:tcW w:w="404" w:type="dxa"/>
            <w:tcMar>
              <w:top w:w="17" w:type="dxa"/>
              <w:left w:w="17" w:type="dxa"/>
              <w:bottom w:w="0" w:type="dxa"/>
              <w:right w:w="17" w:type="dxa"/>
            </w:tcMar>
            <w:textDirection w:val="btLr"/>
            <w:vAlign w:val="center"/>
          </w:tcPr>
          <w:p w:rsidR="00425A15" w:rsidRPr="00425A15" w:rsidRDefault="00425A15" w:rsidP="009F2E24">
            <w:pPr>
              <w:jc w:val="center"/>
              <w:rPr>
                <w:rFonts w:eastAsia="Arial Unicode MS" w:cs="Arial"/>
                <w:sz w:val="24"/>
                <w:szCs w:val="24"/>
              </w:rPr>
            </w:pPr>
            <w:r w:rsidRPr="00C1092E">
              <w:rPr>
                <w:rFonts w:cs="Arial"/>
                <w:sz w:val="24"/>
                <w:szCs w:val="24"/>
              </w:rPr>
              <w:t>Karlovarský</w:t>
            </w:r>
          </w:p>
        </w:tc>
        <w:tc>
          <w:tcPr>
            <w:tcW w:w="403" w:type="dxa"/>
            <w:tcMar>
              <w:top w:w="17" w:type="dxa"/>
              <w:left w:w="17" w:type="dxa"/>
              <w:bottom w:w="0" w:type="dxa"/>
              <w:right w:w="17" w:type="dxa"/>
            </w:tcMar>
            <w:textDirection w:val="btLr"/>
            <w:vAlign w:val="center"/>
          </w:tcPr>
          <w:p w:rsidR="00425A15" w:rsidRPr="00425A15" w:rsidRDefault="00425A15" w:rsidP="009F2E24">
            <w:pPr>
              <w:jc w:val="center"/>
              <w:rPr>
                <w:rFonts w:eastAsia="Arial Unicode MS" w:cs="Arial"/>
                <w:b/>
                <w:bCs/>
                <w:sz w:val="24"/>
                <w:szCs w:val="24"/>
              </w:rPr>
            </w:pPr>
            <w:r w:rsidRPr="00C1092E">
              <w:rPr>
                <w:rFonts w:cs="Arial"/>
                <w:sz w:val="24"/>
                <w:szCs w:val="24"/>
              </w:rPr>
              <w:t>Vysočina</w:t>
            </w:r>
          </w:p>
        </w:tc>
        <w:tc>
          <w:tcPr>
            <w:tcW w:w="403" w:type="dxa"/>
            <w:tcMar>
              <w:top w:w="17" w:type="dxa"/>
              <w:left w:w="17" w:type="dxa"/>
              <w:bottom w:w="0" w:type="dxa"/>
              <w:right w:w="17" w:type="dxa"/>
            </w:tcMar>
            <w:textDirection w:val="btLr"/>
            <w:vAlign w:val="center"/>
          </w:tcPr>
          <w:p w:rsidR="00425A15" w:rsidRPr="00425A15" w:rsidRDefault="00425A15" w:rsidP="009F2E24">
            <w:pPr>
              <w:jc w:val="center"/>
              <w:rPr>
                <w:rFonts w:eastAsia="Arial Unicode MS" w:cs="Arial"/>
                <w:sz w:val="24"/>
                <w:szCs w:val="24"/>
              </w:rPr>
            </w:pPr>
            <w:r w:rsidRPr="00C1092E">
              <w:rPr>
                <w:rFonts w:cs="Arial"/>
                <w:sz w:val="24"/>
                <w:szCs w:val="24"/>
              </w:rPr>
              <w:t>Královéhradecký</w:t>
            </w:r>
          </w:p>
        </w:tc>
        <w:tc>
          <w:tcPr>
            <w:tcW w:w="404" w:type="dxa"/>
            <w:tcMar>
              <w:top w:w="17" w:type="dxa"/>
              <w:left w:w="17" w:type="dxa"/>
              <w:bottom w:w="0" w:type="dxa"/>
              <w:right w:w="17" w:type="dxa"/>
            </w:tcMar>
            <w:textDirection w:val="btLr"/>
            <w:vAlign w:val="center"/>
          </w:tcPr>
          <w:p w:rsidR="00425A15" w:rsidRPr="00425A15" w:rsidRDefault="00425A15" w:rsidP="009F2E24">
            <w:pPr>
              <w:jc w:val="center"/>
              <w:rPr>
                <w:rFonts w:eastAsia="Arial Unicode MS" w:cs="Arial"/>
                <w:b/>
                <w:bCs/>
                <w:sz w:val="24"/>
                <w:szCs w:val="24"/>
              </w:rPr>
            </w:pPr>
            <w:r w:rsidRPr="00C1092E">
              <w:rPr>
                <w:rFonts w:cs="Arial"/>
                <w:sz w:val="24"/>
                <w:szCs w:val="24"/>
              </w:rPr>
              <w:t>Liberecký</w:t>
            </w:r>
          </w:p>
        </w:tc>
        <w:tc>
          <w:tcPr>
            <w:tcW w:w="403" w:type="dxa"/>
            <w:tcMar>
              <w:top w:w="17" w:type="dxa"/>
              <w:left w:w="17" w:type="dxa"/>
              <w:bottom w:w="0" w:type="dxa"/>
              <w:right w:w="17" w:type="dxa"/>
            </w:tcMar>
            <w:textDirection w:val="btLr"/>
            <w:vAlign w:val="center"/>
          </w:tcPr>
          <w:p w:rsidR="00425A15" w:rsidRPr="00425A15" w:rsidRDefault="00425A15" w:rsidP="009F2E24">
            <w:pPr>
              <w:jc w:val="center"/>
              <w:rPr>
                <w:rFonts w:eastAsia="Arial Unicode MS" w:cs="Arial"/>
                <w:sz w:val="24"/>
                <w:szCs w:val="24"/>
              </w:rPr>
            </w:pPr>
            <w:r w:rsidRPr="00C1092E">
              <w:rPr>
                <w:rFonts w:cs="Arial"/>
                <w:sz w:val="24"/>
                <w:szCs w:val="24"/>
              </w:rPr>
              <w:t>Moravskoslezský</w:t>
            </w:r>
          </w:p>
        </w:tc>
        <w:tc>
          <w:tcPr>
            <w:tcW w:w="404" w:type="dxa"/>
            <w:tcMar>
              <w:top w:w="17" w:type="dxa"/>
              <w:left w:w="17" w:type="dxa"/>
              <w:bottom w:w="0" w:type="dxa"/>
              <w:right w:w="17" w:type="dxa"/>
            </w:tcMar>
            <w:textDirection w:val="btLr"/>
            <w:vAlign w:val="center"/>
          </w:tcPr>
          <w:p w:rsidR="00425A15" w:rsidRPr="00425A15" w:rsidRDefault="00425A15" w:rsidP="009F2E24">
            <w:pPr>
              <w:jc w:val="center"/>
              <w:rPr>
                <w:rFonts w:eastAsia="Arial Unicode MS" w:cs="Arial"/>
                <w:b/>
                <w:bCs/>
                <w:sz w:val="24"/>
                <w:szCs w:val="24"/>
              </w:rPr>
            </w:pPr>
            <w:r w:rsidRPr="00C1092E">
              <w:rPr>
                <w:rFonts w:cs="Arial"/>
                <w:sz w:val="24"/>
                <w:szCs w:val="24"/>
              </w:rPr>
              <w:t>Olomoucký</w:t>
            </w:r>
          </w:p>
        </w:tc>
        <w:tc>
          <w:tcPr>
            <w:tcW w:w="403" w:type="dxa"/>
            <w:tcMar>
              <w:top w:w="17" w:type="dxa"/>
              <w:left w:w="17" w:type="dxa"/>
              <w:bottom w:w="0" w:type="dxa"/>
              <w:right w:w="17" w:type="dxa"/>
            </w:tcMar>
            <w:textDirection w:val="btLr"/>
            <w:vAlign w:val="center"/>
          </w:tcPr>
          <w:p w:rsidR="00425A15" w:rsidRPr="00425A15" w:rsidRDefault="00425A15" w:rsidP="009F2E24">
            <w:pPr>
              <w:jc w:val="center"/>
              <w:rPr>
                <w:rFonts w:eastAsia="Arial Unicode MS" w:cs="Arial"/>
                <w:sz w:val="24"/>
                <w:szCs w:val="24"/>
              </w:rPr>
            </w:pPr>
            <w:r w:rsidRPr="00C1092E">
              <w:rPr>
                <w:rFonts w:cs="Arial"/>
                <w:sz w:val="24"/>
                <w:szCs w:val="24"/>
              </w:rPr>
              <w:t>Pardubický</w:t>
            </w:r>
          </w:p>
        </w:tc>
        <w:tc>
          <w:tcPr>
            <w:tcW w:w="403" w:type="dxa"/>
            <w:tcMar>
              <w:top w:w="17" w:type="dxa"/>
              <w:left w:w="17" w:type="dxa"/>
              <w:bottom w:w="0" w:type="dxa"/>
              <w:right w:w="17" w:type="dxa"/>
            </w:tcMar>
            <w:textDirection w:val="btLr"/>
            <w:vAlign w:val="center"/>
          </w:tcPr>
          <w:p w:rsidR="00425A15" w:rsidRPr="00425A15" w:rsidRDefault="00425A15" w:rsidP="009F2E24">
            <w:pPr>
              <w:jc w:val="center"/>
              <w:rPr>
                <w:rFonts w:eastAsia="Arial Unicode MS" w:cs="Arial"/>
                <w:b/>
                <w:bCs/>
                <w:sz w:val="24"/>
                <w:szCs w:val="24"/>
              </w:rPr>
            </w:pPr>
            <w:r w:rsidRPr="00C1092E">
              <w:rPr>
                <w:rFonts w:cs="Arial"/>
                <w:sz w:val="24"/>
                <w:szCs w:val="24"/>
              </w:rPr>
              <w:t>Plzeňský</w:t>
            </w:r>
          </w:p>
        </w:tc>
        <w:tc>
          <w:tcPr>
            <w:tcW w:w="404" w:type="dxa"/>
            <w:tcMar>
              <w:top w:w="17" w:type="dxa"/>
              <w:left w:w="17" w:type="dxa"/>
              <w:bottom w:w="0" w:type="dxa"/>
              <w:right w:w="17" w:type="dxa"/>
            </w:tcMar>
            <w:textDirection w:val="btLr"/>
            <w:vAlign w:val="center"/>
          </w:tcPr>
          <w:p w:rsidR="00425A15" w:rsidRPr="00425A15" w:rsidRDefault="00425A15" w:rsidP="009F2E24">
            <w:pPr>
              <w:jc w:val="center"/>
              <w:rPr>
                <w:rFonts w:eastAsia="Arial Unicode MS" w:cs="Arial"/>
                <w:sz w:val="24"/>
                <w:szCs w:val="24"/>
              </w:rPr>
            </w:pPr>
            <w:r w:rsidRPr="00C1092E">
              <w:rPr>
                <w:rFonts w:cs="Arial"/>
                <w:sz w:val="24"/>
                <w:szCs w:val="24"/>
              </w:rPr>
              <w:t>Středočeský</w:t>
            </w:r>
          </w:p>
        </w:tc>
        <w:tc>
          <w:tcPr>
            <w:tcW w:w="403" w:type="dxa"/>
            <w:tcMar>
              <w:top w:w="17" w:type="dxa"/>
              <w:left w:w="17" w:type="dxa"/>
              <w:bottom w:w="0" w:type="dxa"/>
              <w:right w:w="17" w:type="dxa"/>
            </w:tcMar>
            <w:textDirection w:val="btLr"/>
            <w:vAlign w:val="center"/>
          </w:tcPr>
          <w:p w:rsidR="00425A15" w:rsidRPr="00425A15" w:rsidRDefault="00425A15" w:rsidP="009F2E24">
            <w:pPr>
              <w:jc w:val="center"/>
              <w:rPr>
                <w:rFonts w:eastAsia="Arial Unicode MS" w:cs="Arial"/>
                <w:b/>
                <w:bCs/>
                <w:sz w:val="24"/>
                <w:szCs w:val="24"/>
              </w:rPr>
            </w:pPr>
            <w:r w:rsidRPr="00C1092E">
              <w:rPr>
                <w:rFonts w:cs="Arial"/>
                <w:sz w:val="24"/>
                <w:szCs w:val="24"/>
              </w:rPr>
              <w:t>Ústecký</w:t>
            </w:r>
          </w:p>
        </w:tc>
        <w:tc>
          <w:tcPr>
            <w:tcW w:w="404" w:type="dxa"/>
            <w:tcMar>
              <w:top w:w="17" w:type="dxa"/>
              <w:left w:w="17" w:type="dxa"/>
              <w:bottom w:w="0" w:type="dxa"/>
              <w:right w:w="17" w:type="dxa"/>
            </w:tcMar>
            <w:textDirection w:val="btLr"/>
            <w:vAlign w:val="center"/>
          </w:tcPr>
          <w:p w:rsidR="00425A15" w:rsidRPr="00425A15" w:rsidRDefault="00425A15" w:rsidP="009F2E24">
            <w:pPr>
              <w:jc w:val="center"/>
              <w:rPr>
                <w:rFonts w:eastAsia="Arial Unicode MS" w:cs="Arial"/>
                <w:b/>
                <w:bCs/>
                <w:sz w:val="24"/>
                <w:szCs w:val="24"/>
              </w:rPr>
            </w:pPr>
            <w:r w:rsidRPr="00C1092E">
              <w:rPr>
                <w:rFonts w:cs="Arial"/>
                <w:sz w:val="24"/>
                <w:szCs w:val="24"/>
              </w:rPr>
              <w:t>Zlínský</w:t>
            </w:r>
          </w:p>
        </w:tc>
        <w:tc>
          <w:tcPr>
            <w:tcW w:w="567" w:type="dxa"/>
            <w:textDirection w:val="btLr"/>
            <w:vAlign w:val="center"/>
          </w:tcPr>
          <w:p w:rsidR="00425A15" w:rsidRPr="00C1092E" w:rsidRDefault="00425A15" w:rsidP="009F2E24">
            <w:pPr>
              <w:jc w:val="center"/>
              <w:rPr>
                <w:rFonts w:cs="Arial"/>
                <w:b/>
                <w:bCs/>
                <w:sz w:val="24"/>
                <w:szCs w:val="24"/>
              </w:rPr>
            </w:pPr>
            <w:r w:rsidRPr="00C1092E">
              <w:rPr>
                <w:rFonts w:cs="Arial"/>
                <w:b/>
                <w:bCs/>
                <w:sz w:val="24"/>
                <w:szCs w:val="24"/>
              </w:rPr>
              <w:t>CELKEM</w:t>
            </w:r>
          </w:p>
        </w:tc>
      </w:tr>
      <w:tr w:rsidR="00425A15" w:rsidTr="009F2E24">
        <w:trPr>
          <w:cantSplit/>
          <w:trHeight w:val="454"/>
        </w:trPr>
        <w:tc>
          <w:tcPr>
            <w:tcW w:w="2127" w:type="dxa"/>
            <w:vMerge w:val="restart"/>
            <w:noWrap/>
            <w:tcMar>
              <w:top w:w="0" w:type="dxa"/>
              <w:left w:w="113" w:type="dxa"/>
              <w:bottom w:w="0" w:type="dxa"/>
              <w:right w:w="113" w:type="dxa"/>
            </w:tcMar>
            <w:vAlign w:val="center"/>
          </w:tcPr>
          <w:p w:rsidR="00425A15" w:rsidRDefault="00425A15" w:rsidP="009F2E24">
            <w:pPr>
              <w:rPr>
                <w:rFonts w:eastAsia="Arial Unicode MS" w:cs="Arial"/>
                <w:szCs w:val="18"/>
              </w:rPr>
            </w:pPr>
          </w:p>
        </w:tc>
        <w:tc>
          <w:tcPr>
            <w:tcW w:w="1154" w:type="dxa"/>
            <w:noWrap/>
            <w:tcMar>
              <w:top w:w="17" w:type="dxa"/>
              <w:left w:w="17" w:type="dxa"/>
              <w:bottom w:w="0" w:type="dxa"/>
              <w:right w:w="17" w:type="dxa"/>
            </w:tcMar>
            <w:vAlign w:val="center"/>
          </w:tcPr>
          <w:p w:rsidR="00425A15" w:rsidRPr="00425A15" w:rsidRDefault="00425A15" w:rsidP="009F2E24">
            <w:pPr>
              <w:jc w:val="center"/>
              <w:rPr>
                <w:rFonts w:eastAsia="Arial Unicode MS" w:cs="Arial"/>
                <w:bCs/>
                <w:sz w:val="24"/>
                <w:szCs w:val="24"/>
              </w:rPr>
            </w:pPr>
            <w:r w:rsidRPr="00C1092E">
              <w:rPr>
                <w:rFonts w:cs="Arial"/>
                <w:bCs/>
                <w:sz w:val="24"/>
                <w:szCs w:val="24"/>
              </w:rPr>
              <w:t>počet dětí/žáků celkem</w:t>
            </w:r>
          </w:p>
        </w:tc>
        <w:tc>
          <w:tcPr>
            <w:tcW w:w="403"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3"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4"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3"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3"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4"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3"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4"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3"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3"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4"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r>
              <w:rPr>
                <w:rFonts w:eastAsia="Arial Unicode MS" w:cs="Arial"/>
                <w:bCs/>
                <w:szCs w:val="18"/>
              </w:rPr>
              <w:t>1</w:t>
            </w:r>
          </w:p>
        </w:tc>
        <w:tc>
          <w:tcPr>
            <w:tcW w:w="403"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4"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567" w:type="dxa"/>
            <w:vAlign w:val="center"/>
          </w:tcPr>
          <w:p w:rsidR="00425A15" w:rsidRDefault="003C1CAA" w:rsidP="009F2E24">
            <w:pPr>
              <w:jc w:val="center"/>
              <w:rPr>
                <w:rFonts w:eastAsia="Arial Unicode MS" w:cs="Arial"/>
                <w:b/>
                <w:bCs/>
                <w:szCs w:val="18"/>
              </w:rPr>
            </w:pPr>
            <w:r>
              <w:rPr>
                <w:rFonts w:eastAsia="Arial Unicode MS" w:cs="Arial"/>
                <w:b/>
                <w:bCs/>
                <w:szCs w:val="18"/>
              </w:rPr>
              <w:t>1</w:t>
            </w:r>
          </w:p>
        </w:tc>
      </w:tr>
      <w:tr w:rsidR="00425A15" w:rsidTr="009F2E24">
        <w:trPr>
          <w:cantSplit/>
          <w:trHeight w:val="454"/>
        </w:trPr>
        <w:tc>
          <w:tcPr>
            <w:tcW w:w="2127" w:type="dxa"/>
            <w:vMerge/>
            <w:noWrap/>
            <w:tcMar>
              <w:top w:w="0" w:type="dxa"/>
              <w:left w:w="113" w:type="dxa"/>
              <w:bottom w:w="0" w:type="dxa"/>
              <w:right w:w="113" w:type="dxa"/>
            </w:tcMar>
            <w:vAlign w:val="center"/>
          </w:tcPr>
          <w:p w:rsidR="00425A15" w:rsidRDefault="00425A15" w:rsidP="009F2E24">
            <w:pPr>
              <w:rPr>
                <w:rFonts w:eastAsia="Arial Unicode MS" w:cs="Arial"/>
                <w:b/>
                <w:bCs/>
                <w:szCs w:val="18"/>
              </w:rPr>
            </w:pPr>
          </w:p>
        </w:tc>
        <w:tc>
          <w:tcPr>
            <w:tcW w:w="1154" w:type="dxa"/>
            <w:noWrap/>
            <w:tcMar>
              <w:top w:w="17" w:type="dxa"/>
              <w:left w:w="17" w:type="dxa"/>
              <w:bottom w:w="0" w:type="dxa"/>
              <w:right w:w="17" w:type="dxa"/>
            </w:tcMar>
            <w:vAlign w:val="center"/>
          </w:tcPr>
          <w:p w:rsidR="00425A15" w:rsidRPr="00C1092E" w:rsidRDefault="00425A15" w:rsidP="009F2E24">
            <w:pPr>
              <w:jc w:val="center"/>
              <w:rPr>
                <w:rFonts w:cs="Arial"/>
                <w:bCs/>
                <w:sz w:val="24"/>
                <w:szCs w:val="24"/>
              </w:rPr>
            </w:pPr>
            <w:r w:rsidRPr="00C1092E">
              <w:rPr>
                <w:rFonts w:cs="Arial"/>
                <w:bCs/>
                <w:sz w:val="24"/>
                <w:szCs w:val="24"/>
              </w:rPr>
              <w:t>z toho</w:t>
            </w:r>
          </w:p>
          <w:p w:rsidR="00425A15" w:rsidRPr="00425A15" w:rsidRDefault="00425A15" w:rsidP="009F2E24">
            <w:pPr>
              <w:jc w:val="center"/>
              <w:rPr>
                <w:rFonts w:eastAsia="Arial Unicode MS" w:cs="Arial"/>
                <w:bCs/>
                <w:sz w:val="24"/>
                <w:szCs w:val="24"/>
              </w:rPr>
            </w:pPr>
            <w:r w:rsidRPr="00C1092E">
              <w:rPr>
                <w:rFonts w:cs="Arial"/>
                <w:bCs/>
                <w:sz w:val="24"/>
                <w:szCs w:val="24"/>
              </w:rPr>
              <w:t>nově přijatí</w:t>
            </w:r>
          </w:p>
        </w:tc>
        <w:tc>
          <w:tcPr>
            <w:tcW w:w="403"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3"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4"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3"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3"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4"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3"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4"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3"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3"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4"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r>
              <w:rPr>
                <w:rFonts w:eastAsia="Arial Unicode MS" w:cs="Arial"/>
                <w:bCs/>
                <w:szCs w:val="18"/>
              </w:rPr>
              <w:t>0</w:t>
            </w:r>
          </w:p>
        </w:tc>
        <w:tc>
          <w:tcPr>
            <w:tcW w:w="403"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404" w:type="dxa"/>
            <w:noWrap/>
            <w:tcMar>
              <w:top w:w="17" w:type="dxa"/>
              <w:left w:w="17" w:type="dxa"/>
              <w:bottom w:w="0" w:type="dxa"/>
              <w:right w:w="17" w:type="dxa"/>
            </w:tcMar>
            <w:vAlign w:val="center"/>
          </w:tcPr>
          <w:p w:rsidR="00425A15" w:rsidRDefault="00425A15" w:rsidP="009F2E24">
            <w:pPr>
              <w:jc w:val="center"/>
              <w:rPr>
                <w:rFonts w:eastAsia="Arial Unicode MS" w:cs="Arial"/>
                <w:bCs/>
                <w:szCs w:val="18"/>
              </w:rPr>
            </w:pPr>
          </w:p>
        </w:tc>
        <w:tc>
          <w:tcPr>
            <w:tcW w:w="567" w:type="dxa"/>
            <w:vAlign w:val="center"/>
          </w:tcPr>
          <w:p w:rsidR="00425A15" w:rsidRDefault="003C1CAA" w:rsidP="009F2E24">
            <w:pPr>
              <w:jc w:val="center"/>
              <w:rPr>
                <w:rFonts w:eastAsia="Arial Unicode MS" w:cs="Arial"/>
                <w:b/>
                <w:bCs/>
                <w:szCs w:val="18"/>
              </w:rPr>
            </w:pPr>
            <w:r>
              <w:rPr>
                <w:rFonts w:eastAsia="Arial Unicode MS" w:cs="Arial"/>
                <w:b/>
                <w:bCs/>
                <w:szCs w:val="18"/>
              </w:rPr>
              <w:t>0</w:t>
            </w:r>
          </w:p>
        </w:tc>
      </w:tr>
    </w:tbl>
    <w:p w:rsidR="00C941B5" w:rsidRPr="0011680C" w:rsidRDefault="00C941B5" w:rsidP="00B96D8D">
      <w:pPr>
        <w:overflowPunct w:val="0"/>
        <w:autoSpaceDE w:val="0"/>
        <w:autoSpaceDN w:val="0"/>
        <w:adjustRightInd w:val="0"/>
        <w:textAlignment w:val="baseline"/>
        <w:rPr>
          <w:rFonts w:cs="Arial"/>
          <w:u w:val="single"/>
        </w:rPr>
      </w:pPr>
    </w:p>
    <w:p w:rsidR="003C1CAA" w:rsidRDefault="003C1CAA" w:rsidP="009E1487">
      <w:pPr>
        <w:pStyle w:val="Zkladntext"/>
        <w:rPr>
          <w:b/>
          <w:bCs/>
          <w:sz w:val="28"/>
          <w:szCs w:val="28"/>
        </w:rPr>
      </w:pPr>
    </w:p>
    <w:p w:rsidR="003C1CAA" w:rsidRPr="003C1CAA" w:rsidRDefault="003C1CAA" w:rsidP="003C1CAA">
      <w:pPr>
        <w:numPr>
          <w:ilvl w:val="0"/>
          <w:numId w:val="29"/>
        </w:numPr>
        <w:tabs>
          <w:tab w:val="clear" w:pos="454"/>
        </w:tabs>
        <w:overflowPunct w:val="0"/>
        <w:autoSpaceDE w:val="0"/>
        <w:autoSpaceDN w:val="0"/>
        <w:adjustRightInd w:val="0"/>
        <w:spacing w:before="360" w:after="120"/>
        <w:textAlignment w:val="baseline"/>
        <w:rPr>
          <w:rFonts w:cs="Arial"/>
          <w:sz w:val="24"/>
          <w:szCs w:val="24"/>
        </w:rPr>
      </w:pPr>
      <w:r w:rsidRPr="003C1CAA">
        <w:rPr>
          <w:rFonts w:cs="Arial"/>
          <w:sz w:val="24"/>
          <w:szCs w:val="24"/>
          <w:u w:val="single"/>
        </w:rPr>
        <w:t xml:space="preserve">Údaje o výsledcích vzdělávání žáků </w:t>
      </w:r>
      <w:r w:rsidRPr="003C1CAA">
        <w:rPr>
          <w:rFonts w:cs="Arial"/>
          <w:sz w:val="24"/>
          <w:szCs w:val="24"/>
        </w:rPr>
        <w:t>(za každou školu vyplňte zvlášť)</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1276"/>
        <w:gridCol w:w="4394"/>
        <w:gridCol w:w="2194"/>
      </w:tblGrid>
      <w:tr w:rsidR="003C1CAA" w:rsidRPr="00C1092E" w:rsidTr="009F2E24">
        <w:trPr>
          <w:cantSplit/>
          <w:trHeight w:val="470"/>
        </w:trPr>
        <w:tc>
          <w:tcPr>
            <w:tcW w:w="1276" w:type="dxa"/>
            <w:vAlign w:val="center"/>
          </w:tcPr>
          <w:p w:rsidR="003C1CAA" w:rsidRPr="00C1092E" w:rsidRDefault="003C1CAA" w:rsidP="009F2E24">
            <w:pPr>
              <w:ind w:left="72"/>
              <w:rPr>
                <w:rFonts w:cs="Arial"/>
                <w:sz w:val="24"/>
                <w:szCs w:val="24"/>
              </w:rPr>
            </w:pPr>
            <w:r w:rsidRPr="00C1092E">
              <w:rPr>
                <w:rFonts w:cs="Arial"/>
                <w:sz w:val="24"/>
                <w:szCs w:val="24"/>
              </w:rPr>
              <w:t>škola</w:t>
            </w:r>
          </w:p>
        </w:tc>
        <w:tc>
          <w:tcPr>
            <w:tcW w:w="7864" w:type="dxa"/>
            <w:gridSpan w:val="3"/>
            <w:vAlign w:val="center"/>
          </w:tcPr>
          <w:p w:rsidR="003C1CAA" w:rsidRPr="00C1092E" w:rsidRDefault="003C1CAA" w:rsidP="009F2E24">
            <w:pPr>
              <w:ind w:left="72"/>
              <w:rPr>
                <w:rFonts w:cs="Arial"/>
                <w:sz w:val="24"/>
                <w:szCs w:val="24"/>
              </w:rPr>
            </w:pPr>
            <w:r w:rsidRPr="00C1092E">
              <w:rPr>
                <w:rFonts w:cs="Arial"/>
                <w:sz w:val="24"/>
                <w:szCs w:val="24"/>
              </w:rPr>
              <w:t>Základní škola</w:t>
            </w:r>
            <w:r w:rsidR="00B07E6D" w:rsidRPr="00C1092E">
              <w:rPr>
                <w:rFonts w:cs="Arial"/>
                <w:sz w:val="24"/>
                <w:szCs w:val="24"/>
              </w:rPr>
              <w:t xml:space="preserve"> – škola individuálních </w:t>
            </w:r>
            <w:proofErr w:type="gramStart"/>
            <w:r w:rsidR="00B07E6D" w:rsidRPr="00C1092E">
              <w:rPr>
                <w:rFonts w:cs="Arial"/>
                <w:sz w:val="24"/>
                <w:szCs w:val="24"/>
              </w:rPr>
              <w:t>možností 1.-5.ročník</w:t>
            </w:r>
            <w:proofErr w:type="gramEnd"/>
          </w:p>
        </w:tc>
      </w:tr>
      <w:tr w:rsidR="003C1CAA" w:rsidRPr="00C1092E" w:rsidTr="009F2E24">
        <w:trPr>
          <w:cantSplit/>
          <w:trHeight w:val="470"/>
        </w:trPr>
        <w:tc>
          <w:tcPr>
            <w:tcW w:w="2552" w:type="dxa"/>
            <w:gridSpan w:val="2"/>
            <w:vMerge w:val="restart"/>
            <w:vAlign w:val="center"/>
          </w:tcPr>
          <w:p w:rsidR="003C1CAA" w:rsidRPr="00C1092E" w:rsidRDefault="003C1CAA" w:rsidP="009F2E24">
            <w:pPr>
              <w:ind w:left="72"/>
              <w:rPr>
                <w:rFonts w:cs="Arial"/>
                <w:sz w:val="24"/>
                <w:szCs w:val="24"/>
              </w:rPr>
            </w:pPr>
            <w:r w:rsidRPr="00C1092E">
              <w:rPr>
                <w:rFonts w:cs="Arial"/>
                <w:sz w:val="24"/>
                <w:szCs w:val="24"/>
              </w:rPr>
              <w:t xml:space="preserve">z celkového počtu </w:t>
            </w:r>
            <w:proofErr w:type="gramStart"/>
            <w:r w:rsidRPr="00C1092E">
              <w:rPr>
                <w:rFonts w:cs="Arial"/>
                <w:sz w:val="24"/>
                <w:szCs w:val="24"/>
              </w:rPr>
              <w:t>žáků :</w:t>
            </w:r>
            <w:proofErr w:type="gramEnd"/>
          </w:p>
        </w:tc>
        <w:tc>
          <w:tcPr>
            <w:tcW w:w="4394" w:type="dxa"/>
            <w:vAlign w:val="center"/>
          </w:tcPr>
          <w:p w:rsidR="003C1CAA" w:rsidRPr="00C1092E" w:rsidRDefault="003C1CAA" w:rsidP="009F2E24">
            <w:pPr>
              <w:ind w:left="72"/>
              <w:rPr>
                <w:rFonts w:cs="Arial"/>
                <w:sz w:val="24"/>
                <w:szCs w:val="24"/>
              </w:rPr>
            </w:pPr>
            <w:r w:rsidRPr="00C1092E">
              <w:rPr>
                <w:rFonts w:cs="Arial"/>
                <w:sz w:val="24"/>
                <w:szCs w:val="24"/>
              </w:rPr>
              <w:t>prospělo</w:t>
            </w:r>
          </w:p>
        </w:tc>
        <w:tc>
          <w:tcPr>
            <w:tcW w:w="2194" w:type="dxa"/>
            <w:vAlign w:val="center"/>
          </w:tcPr>
          <w:p w:rsidR="003C1CAA" w:rsidRPr="00C1092E" w:rsidRDefault="00B667FD" w:rsidP="009F2E24">
            <w:pPr>
              <w:jc w:val="center"/>
              <w:rPr>
                <w:rFonts w:cs="Arial"/>
                <w:sz w:val="24"/>
                <w:szCs w:val="24"/>
              </w:rPr>
            </w:pPr>
            <w:r w:rsidRPr="00C1092E">
              <w:rPr>
                <w:rFonts w:cs="Arial"/>
                <w:sz w:val="24"/>
                <w:szCs w:val="24"/>
              </w:rPr>
              <w:t>51</w:t>
            </w:r>
          </w:p>
        </w:tc>
      </w:tr>
      <w:tr w:rsidR="003C1CAA" w:rsidRPr="00C1092E" w:rsidTr="009F2E24">
        <w:trPr>
          <w:cantSplit/>
          <w:trHeight w:val="470"/>
        </w:trPr>
        <w:tc>
          <w:tcPr>
            <w:tcW w:w="2552" w:type="dxa"/>
            <w:gridSpan w:val="2"/>
            <w:vMerge/>
            <w:vAlign w:val="center"/>
          </w:tcPr>
          <w:p w:rsidR="003C1CAA" w:rsidRPr="00C1092E" w:rsidRDefault="003C1CAA" w:rsidP="009F2E24">
            <w:pPr>
              <w:ind w:left="72"/>
              <w:rPr>
                <w:rFonts w:cs="Arial"/>
                <w:sz w:val="24"/>
                <w:szCs w:val="24"/>
              </w:rPr>
            </w:pPr>
          </w:p>
        </w:tc>
        <w:tc>
          <w:tcPr>
            <w:tcW w:w="4394" w:type="dxa"/>
            <w:vAlign w:val="center"/>
          </w:tcPr>
          <w:p w:rsidR="003C1CAA" w:rsidRPr="00C1092E" w:rsidRDefault="003C1CAA" w:rsidP="009F2E24">
            <w:pPr>
              <w:ind w:left="72"/>
              <w:rPr>
                <w:rFonts w:cs="Arial"/>
                <w:sz w:val="24"/>
                <w:szCs w:val="24"/>
              </w:rPr>
            </w:pPr>
            <w:r w:rsidRPr="00C1092E">
              <w:rPr>
                <w:rFonts w:cs="Arial"/>
                <w:sz w:val="24"/>
                <w:szCs w:val="24"/>
              </w:rPr>
              <w:t>prospělo s vyznamenáním</w:t>
            </w:r>
          </w:p>
        </w:tc>
        <w:tc>
          <w:tcPr>
            <w:tcW w:w="2194" w:type="dxa"/>
            <w:vAlign w:val="center"/>
          </w:tcPr>
          <w:p w:rsidR="003C1CAA" w:rsidRPr="00C1092E" w:rsidRDefault="00B07E6D" w:rsidP="009F2E24">
            <w:pPr>
              <w:jc w:val="center"/>
              <w:rPr>
                <w:rFonts w:cs="Arial"/>
                <w:sz w:val="24"/>
                <w:szCs w:val="24"/>
              </w:rPr>
            </w:pPr>
            <w:r w:rsidRPr="00C1092E">
              <w:rPr>
                <w:rFonts w:cs="Arial"/>
                <w:sz w:val="24"/>
                <w:szCs w:val="24"/>
              </w:rPr>
              <w:t>12</w:t>
            </w:r>
          </w:p>
        </w:tc>
      </w:tr>
      <w:tr w:rsidR="003C1CAA" w:rsidRPr="00C1092E" w:rsidTr="009F2E24">
        <w:trPr>
          <w:cantSplit/>
          <w:trHeight w:val="470"/>
        </w:trPr>
        <w:tc>
          <w:tcPr>
            <w:tcW w:w="2552" w:type="dxa"/>
            <w:gridSpan w:val="2"/>
            <w:vMerge/>
            <w:vAlign w:val="center"/>
          </w:tcPr>
          <w:p w:rsidR="003C1CAA" w:rsidRPr="00C1092E" w:rsidRDefault="003C1CAA" w:rsidP="009F2E24">
            <w:pPr>
              <w:ind w:left="72"/>
              <w:rPr>
                <w:rFonts w:cs="Arial"/>
                <w:sz w:val="24"/>
                <w:szCs w:val="24"/>
              </w:rPr>
            </w:pPr>
          </w:p>
        </w:tc>
        <w:tc>
          <w:tcPr>
            <w:tcW w:w="4394" w:type="dxa"/>
            <w:vAlign w:val="center"/>
          </w:tcPr>
          <w:p w:rsidR="003C1CAA" w:rsidRPr="00C1092E" w:rsidRDefault="003C1CAA" w:rsidP="009F2E24">
            <w:pPr>
              <w:ind w:left="72"/>
              <w:rPr>
                <w:rFonts w:cs="Arial"/>
                <w:sz w:val="24"/>
                <w:szCs w:val="24"/>
              </w:rPr>
            </w:pPr>
            <w:r w:rsidRPr="00C1092E">
              <w:rPr>
                <w:rFonts w:cs="Arial"/>
                <w:sz w:val="24"/>
                <w:szCs w:val="24"/>
              </w:rPr>
              <w:t>neprospělo</w:t>
            </w:r>
          </w:p>
        </w:tc>
        <w:tc>
          <w:tcPr>
            <w:tcW w:w="2194" w:type="dxa"/>
            <w:vAlign w:val="center"/>
          </w:tcPr>
          <w:p w:rsidR="003C1CAA" w:rsidRPr="00C1092E" w:rsidRDefault="00B667FD" w:rsidP="009F2E24">
            <w:pPr>
              <w:jc w:val="center"/>
              <w:rPr>
                <w:rFonts w:cs="Arial"/>
                <w:sz w:val="24"/>
                <w:szCs w:val="24"/>
              </w:rPr>
            </w:pPr>
            <w:r w:rsidRPr="00C1092E">
              <w:rPr>
                <w:rFonts w:cs="Arial"/>
                <w:sz w:val="24"/>
                <w:szCs w:val="24"/>
              </w:rPr>
              <w:t>1</w:t>
            </w:r>
          </w:p>
        </w:tc>
      </w:tr>
      <w:tr w:rsidR="003C1CAA" w:rsidRPr="00C1092E" w:rsidTr="009F2E24">
        <w:trPr>
          <w:cantSplit/>
          <w:trHeight w:val="470"/>
        </w:trPr>
        <w:tc>
          <w:tcPr>
            <w:tcW w:w="2552" w:type="dxa"/>
            <w:gridSpan w:val="2"/>
            <w:vMerge/>
            <w:vAlign w:val="center"/>
          </w:tcPr>
          <w:p w:rsidR="003C1CAA" w:rsidRPr="00C1092E" w:rsidRDefault="003C1CAA" w:rsidP="009F2E24">
            <w:pPr>
              <w:ind w:left="72"/>
              <w:rPr>
                <w:rFonts w:cs="Arial"/>
                <w:sz w:val="24"/>
                <w:szCs w:val="24"/>
              </w:rPr>
            </w:pPr>
          </w:p>
        </w:tc>
        <w:tc>
          <w:tcPr>
            <w:tcW w:w="4394" w:type="dxa"/>
            <w:vAlign w:val="center"/>
          </w:tcPr>
          <w:p w:rsidR="003C1CAA" w:rsidRPr="00C1092E" w:rsidRDefault="003C1CAA" w:rsidP="009F2E24">
            <w:pPr>
              <w:ind w:left="72"/>
              <w:rPr>
                <w:rFonts w:cs="Arial"/>
                <w:sz w:val="24"/>
                <w:szCs w:val="24"/>
              </w:rPr>
            </w:pPr>
            <w:r w:rsidRPr="00C1092E">
              <w:rPr>
                <w:rFonts w:cs="Arial"/>
                <w:sz w:val="24"/>
                <w:szCs w:val="24"/>
              </w:rPr>
              <w:t>opakovalo ročník</w:t>
            </w:r>
          </w:p>
        </w:tc>
        <w:tc>
          <w:tcPr>
            <w:tcW w:w="2194" w:type="dxa"/>
            <w:vAlign w:val="center"/>
          </w:tcPr>
          <w:p w:rsidR="003C1CAA" w:rsidRPr="00C1092E" w:rsidRDefault="00B07E6D" w:rsidP="009F2E24">
            <w:pPr>
              <w:jc w:val="center"/>
              <w:rPr>
                <w:rFonts w:cs="Arial"/>
                <w:sz w:val="24"/>
                <w:szCs w:val="24"/>
              </w:rPr>
            </w:pPr>
            <w:r w:rsidRPr="00C1092E">
              <w:rPr>
                <w:rFonts w:cs="Arial"/>
                <w:sz w:val="24"/>
                <w:szCs w:val="24"/>
              </w:rPr>
              <w:t>0</w:t>
            </w:r>
          </w:p>
        </w:tc>
      </w:tr>
      <w:tr w:rsidR="003C1CAA" w:rsidRPr="00C1092E" w:rsidTr="009F2E24">
        <w:trPr>
          <w:trHeight w:val="454"/>
        </w:trPr>
        <w:tc>
          <w:tcPr>
            <w:tcW w:w="6946" w:type="dxa"/>
            <w:gridSpan w:val="3"/>
            <w:vAlign w:val="center"/>
          </w:tcPr>
          <w:p w:rsidR="003C1CAA" w:rsidRPr="00C1092E" w:rsidRDefault="003C1CAA" w:rsidP="009F2E24">
            <w:pPr>
              <w:ind w:left="72"/>
              <w:rPr>
                <w:rFonts w:cs="Arial"/>
                <w:sz w:val="24"/>
                <w:szCs w:val="24"/>
              </w:rPr>
            </w:pPr>
            <w:r w:rsidRPr="00C1092E">
              <w:rPr>
                <w:rFonts w:cs="Arial"/>
                <w:sz w:val="24"/>
                <w:szCs w:val="24"/>
              </w:rPr>
              <w:t xml:space="preserve">průměrný počet zameškaných hodin na žáka </w:t>
            </w:r>
          </w:p>
        </w:tc>
        <w:tc>
          <w:tcPr>
            <w:tcW w:w="2194" w:type="dxa"/>
            <w:vAlign w:val="center"/>
          </w:tcPr>
          <w:p w:rsidR="003C1CAA" w:rsidRPr="00C1092E" w:rsidRDefault="00B667FD" w:rsidP="009F2E24">
            <w:pPr>
              <w:jc w:val="center"/>
              <w:rPr>
                <w:rFonts w:cs="Arial"/>
                <w:sz w:val="24"/>
                <w:szCs w:val="24"/>
              </w:rPr>
            </w:pPr>
            <w:r w:rsidRPr="00C1092E">
              <w:rPr>
                <w:rFonts w:cs="Arial"/>
                <w:sz w:val="24"/>
                <w:szCs w:val="24"/>
              </w:rPr>
              <w:t>76,37</w:t>
            </w:r>
          </w:p>
        </w:tc>
      </w:tr>
      <w:tr w:rsidR="003C1CAA" w:rsidRPr="00C1092E" w:rsidTr="009F2E24">
        <w:trPr>
          <w:trHeight w:val="454"/>
        </w:trPr>
        <w:tc>
          <w:tcPr>
            <w:tcW w:w="6946" w:type="dxa"/>
            <w:gridSpan w:val="3"/>
            <w:vAlign w:val="center"/>
          </w:tcPr>
          <w:p w:rsidR="003C1CAA" w:rsidRPr="00C1092E" w:rsidRDefault="003C1CAA" w:rsidP="009F2E24">
            <w:pPr>
              <w:ind w:left="72"/>
              <w:rPr>
                <w:rFonts w:cs="Arial"/>
                <w:sz w:val="24"/>
                <w:szCs w:val="24"/>
              </w:rPr>
            </w:pPr>
            <w:r w:rsidRPr="00C1092E">
              <w:rPr>
                <w:rFonts w:cs="Arial"/>
                <w:sz w:val="24"/>
                <w:szCs w:val="24"/>
              </w:rPr>
              <w:t>z toho neomluvených</w:t>
            </w:r>
          </w:p>
        </w:tc>
        <w:tc>
          <w:tcPr>
            <w:tcW w:w="2194" w:type="dxa"/>
            <w:vAlign w:val="center"/>
          </w:tcPr>
          <w:p w:rsidR="003C1CAA" w:rsidRPr="00C1092E" w:rsidRDefault="00B667FD" w:rsidP="009F2E24">
            <w:pPr>
              <w:jc w:val="center"/>
              <w:rPr>
                <w:rFonts w:cs="Arial"/>
                <w:sz w:val="24"/>
                <w:szCs w:val="24"/>
              </w:rPr>
            </w:pPr>
            <w:r w:rsidRPr="00C1092E">
              <w:rPr>
                <w:rFonts w:cs="Arial"/>
                <w:sz w:val="24"/>
                <w:szCs w:val="24"/>
              </w:rPr>
              <w:t>2,41</w:t>
            </w:r>
          </w:p>
        </w:tc>
      </w:tr>
    </w:tbl>
    <w:p w:rsidR="003C1CAA" w:rsidRDefault="003C1CAA" w:rsidP="003C1CAA">
      <w:pPr>
        <w:pStyle w:val="Zkladntext"/>
        <w:jc w:val="left"/>
        <w:rPr>
          <w:b/>
          <w:bCs/>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1276"/>
        <w:gridCol w:w="4394"/>
        <w:gridCol w:w="2194"/>
      </w:tblGrid>
      <w:tr w:rsidR="003C1CAA" w:rsidRPr="00C1092E" w:rsidTr="009F2E24">
        <w:trPr>
          <w:cantSplit/>
          <w:trHeight w:val="470"/>
        </w:trPr>
        <w:tc>
          <w:tcPr>
            <w:tcW w:w="1276" w:type="dxa"/>
            <w:vAlign w:val="center"/>
          </w:tcPr>
          <w:p w:rsidR="003C1CAA" w:rsidRPr="00C1092E" w:rsidRDefault="003C1CAA" w:rsidP="009F2E24">
            <w:pPr>
              <w:ind w:left="72"/>
              <w:rPr>
                <w:rFonts w:cs="Arial"/>
                <w:sz w:val="24"/>
                <w:szCs w:val="24"/>
              </w:rPr>
            </w:pPr>
            <w:r w:rsidRPr="00C1092E">
              <w:rPr>
                <w:rFonts w:cs="Arial"/>
                <w:sz w:val="24"/>
                <w:szCs w:val="24"/>
              </w:rPr>
              <w:t>škola</w:t>
            </w:r>
          </w:p>
        </w:tc>
        <w:tc>
          <w:tcPr>
            <w:tcW w:w="7864" w:type="dxa"/>
            <w:gridSpan w:val="3"/>
            <w:vAlign w:val="center"/>
          </w:tcPr>
          <w:p w:rsidR="003C1CAA" w:rsidRPr="00C1092E" w:rsidRDefault="00B667FD" w:rsidP="009F2E24">
            <w:pPr>
              <w:ind w:left="72"/>
              <w:rPr>
                <w:rFonts w:cs="Arial"/>
                <w:sz w:val="24"/>
                <w:szCs w:val="24"/>
              </w:rPr>
            </w:pPr>
            <w:r w:rsidRPr="00C1092E">
              <w:rPr>
                <w:rFonts w:cs="Arial"/>
                <w:sz w:val="24"/>
                <w:szCs w:val="24"/>
              </w:rPr>
              <w:t xml:space="preserve">Základní škola – </w:t>
            </w:r>
            <w:proofErr w:type="gramStart"/>
            <w:r w:rsidRPr="00C1092E">
              <w:rPr>
                <w:rFonts w:cs="Arial"/>
                <w:sz w:val="24"/>
                <w:szCs w:val="24"/>
              </w:rPr>
              <w:t>praktická – 1-9.ročník</w:t>
            </w:r>
            <w:proofErr w:type="gramEnd"/>
          </w:p>
        </w:tc>
      </w:tr>
      <w:tr w:rsidR="003C1CAA" w:rsidRPr="00C1092E" w:rsidTr="009F2E24">
        <w:trPr>
          <w:cantSplit/>
          <w:trHeight w:val="470"/>
        </w:trPr>
        <w:tc>
          <w:tcPr>
            <w:tcW w:w="2552" w:type="dxa"/>
            <w:gridSpan w:val="2"/>
            <w:vMerge w:val="restart"/>
            <w:vAlign w:val="center"/>
          </w:tcPr>
          <w:p w:rsidR="003C1CAA" w:rsidRPr="00C1092E" w:rsidRDefault="003C1CAA" w:rsidP="009F2E24">
            <w:pPr>
              <w:ind w:left="72"/>
              <w:rPr>
                <w:rFonts w:cs="Arial"/>
                <w:sz w:val="24"/>
                <w:szCs w:val="24"/>
              </w:rPr>
            </w:pPr>
            <w:r w:rsidRPr="00C1092E">
              <w:rPr>
                <w:rFonts w:cs="Arial"/>
                <w:sz w:val="24"/>
                <w:szCs w:val="24"/>
              </w:rPr>
              <w:t xml:space="preserve">z celkového počtu </w:t>
            </w:r>
            <w:proofErr w:type="gramStart"/>
            <w:r w:rsidRPr="00C1092E">
              <w:rPr>
                <w:rFonts w:cs="Arial"/>
                <w:sz w:val="24"/>
                <w:szCs w:val="24"/>
              </w:rPr>
              <w:t>žáků :</w:t>
            </w:r>
            <w:proofErr w:type="gramEnd"/>
          </w:p>
        </w:tc>
        <w:tc>
          <w:tcPr>
            <w:tcW w:w="4394" w:type="dxa"/>
            <w:vAlign w:val="center"/>
          </w:tcPr>
          <w:p w:rsidR="003C1CAA" w:rsidRPr="00C1092E" w:rsidRDefault="003C1CAA" w:rsidP="009F2E24">
            <w:pPr>
              <w:ind w:left="72"/>
              <w:rPr>
                <w:rFonts w:cs="Arial"/>
                <w:sz w:val="24"/>
                <w:szCs w:val="24"/>
              </w:rPr>
            </w:pPr>
            <w:r w:rsidRPr="00C1092E">
              <w:rPr>
                <w:rFonts w:cs="Arial"/>
                <w:sz w:val="24"/>
                <w:szCs w:val="24"/>
              </w:rPr>
              <w:t>prospělo</w:t>
            </w:r>
          </w:p>
        </w:tc>
        <w:tc>
          <w:tcPr>
            <w:tcW w:w="2194" w:type="dxa"/>
            <w:vAlign w:val="center"/>
          </w:tcPr>
          <w:p w:rsidR="003C1CAA" w:rsidRPr="00C1092E" w:rsidRDefault="00A20E91" w:rsidP="009F2E24">
            <w:pPr>
              <w:jc w:val="center"/>
              <w:rPr>
                <w:rFonts w:cs="Arial"/>
                <w:sz w:val="24"/>
                <w:szCs w:val="24"/>
              </w:rPr>
            </w:pPr>
            <w:r w:rsidRPr="00C1092E">
              <w:rPr>
                <w:rFonts w:cs="Arial"/>
                <w:sz w:val="24"/>
                <w:szCs w:val="24"/>
              </w:rPr>
              <w:t>20</w:t>
            </w:r>
          </w:p>
        </w:tc>
      </w:tr>
      <w:tr w:rsidR="003C1CAA" w:rsidRPr="00C1092E" w:rsidTr="009F2E24">
        <w:trPr>
          <w:cantSplit/>
          <w:trHeight w:val="470"/>
        </w:trPr>
        <w:tc>
          <w:tcPr>
            <w:tcW w:w="2552" w:type="dxa"/>
            <w:gridSpan w:val="2"/>
            <w:vMerge/>
            <w:vAlign w:val="center"/>
          </w:tcPr>
          <w:p w:rsidR="003C1CAA" w:rsidRPr="00C1092E" w:rsidRDefault="003C1CAA" w:rsidP="009F2E24">
            <w:pPr>
              <w:ind w:left="72"/>
              <w:rPr>
                <w:rFonts w:cs="Arial"/>
                <w:sz w:val="24"/>
                <w:szCs w:val="24"/>
              </w:rPr>
            </w:pPr>
          </w:p>
        </w:tc>
        <w:tc>
          <w:tcPr>
            <w:tcW w:w="4394" w:type="dxa"/>
            <w:vAlign w:val="center"/>
          </w:tcPr>
          <w:p w:rsidR="003C1CAA" w:rsidRPr="00C1092E" w:rsidRDefault="003C1CAA" w:rsidP="009F2E24">
            <w:pPr>
              <w:ind w:left="72"/>
              <w:rPr>
                <w:rFonts w:cs="Arial"/>
                <w:sz w:val="24"/>
                <w:szCs w:val="24"/>
              </w:rPr>
            </w:pPr>
            <w:r w:rsidRPr="00C1092E">
              <w:rPr>
                <w:rFonts w:cs="Arial"/>
                <w:sz w:val="24"/>
                <w:szCs w:val="24"/>
              </w:rPr>
              <w:t>prospělo s vyznamenáním</w:t>
            </w:r>
          </w:p>
        </w:tc>
        <w:tc>
          <w:tcPr>
            <w:tcW w:w="2194" w:type="dxa"/>
            <w:vAlign w:val="center"/>
          </w:tcPr>
          <w:p w:rsidR="003C1CAA" w:rsidRPr="00C1092E" w:rsidRDefault="00A20E91" w:rsidP="009F2E24">
            <w:pPr>
              <w:jc w:val="center"/>
              <w:rPr>
                <w:rFonts w:cs="Arial"/>
                <w:sz w:val="24"/>
                <w:szCs w:val="24"/>
              </w:rPr>
            </w:pPr>
            <w:r w:rsidRPr="00C1092E">
              <w:rPr>
                <w:rFonts w:cs="Arial"/>
                <w:sz w:val="24"/>
                <w:szCs w:val="24"/>
              </w:rPr>
              <w:t>7</w:t>
            </w:r>
          </w:p>
        </w:tc>
      </w:tr>
      <w:tr w:rsidR="003C1CAA" w:rsidRPr="00C1092E" w:rsidTr="009F2E24">
        <w:trPr>
          <w:cantSplit/>
          <w:trHeight w:val="470"/>
        </w:trPr>
        <w:tc>
          <w:tcPr>
            <w:tcW w:w="2552" w:type="dxa"/>
            <w:gridSpan w:val="2"/>
            <w:vMerge/>
            <w:vAlign w:val="center"/>
          </w:tcPr>
          <w:p w:rsidR="003C1CAA" w:rsidRPr="00C1092E" w:rsidRDefault="003C1CAA" w:rsidP="009F2E24">
            <w:pPr>
              <w:ind w:left="72"/>
              <w:rPr>
                <w:rFonts w:cs="Arial"/>
                <w:sz w:val="24"/>
                <w:szCs w:val="24"/>
              </w:rPr>
            </w:pPr>
          </w:p>
        </w:tc>
        <w:tc>
          <w:tcPr>
            <w:tcW w:w="4394" w:type="dxa"/>
            <w:vAlign w:val="center"/>
          </w:tcPr>
          <w:p w:rsidR="003C1CAA" w:rsidRPr="00C1092E" w:rsidRDefault="003C1CAA" w:rsidP="009F2E24">
            <w:pPr>
              <w:ind w:left="72"/>
              <w:rPr>
                <w:rFonts w:cs="Arial"/>
                <w:sz w:val="24"/>
                <w:szCs w:val="24"/>
              </w:rPr>
            </w:pPr>
            <w:r w:rsidRPr="00C1092E">
              <w:rPr>
                <w:rFonts w:cs="Arial"/>
                <w:sz w:val="24"/>
                <w:szCs w:val="24"/>
              </w:rPr>
              <w:t>neprospělo</w:t>
            </w:r>
          </w:p>
        </w:tc>
        <w:tc>
          <w:tcPr>
            <w:tcW w:w="2194" w:type="dxa"/>
            <w:vAlign w:val="center"/>
          </w:tcPr>
          <w:p w:rsidR="003C1CAA" w:rsidRPr="00C1092E" w:rsidRDefault="00B667FD" w:rsidP="009F2E24">
            <w:pPr>
              <w:jc w:val="center"/>
              <w:rPr>
                <w:rFonts w:cs="Arial"/>
                <w:sz w:val="24"/>
                <w:szCs w:val="24"/>
              </w:rPr>
            </w:pPr>
            <w:r w:rsidRPr="00C1092E">
              <w:rPr>
                <w:rFonts w:cs="Arial"/>
                <w:sz w:val="24"/>
                <w:szCs w:val="24"/>
              </w:rPr>
              <w:t>2</w:t>
            </w:r>
          </w:p>
        </w:tc>
      </w:tr>
      <w:tr w:rsidR="003C1CAA" w:rsidRPr="00C1092E" w:rsidTr="009F2E24">
        <w:trPr>
          <w:cantSplit/>
          <w:trHeight w:val="470"/>
        </w:trPr>
        <w:tc>
          <w:tcPr>
            <w:tcW w:w="2552" w:type="dxa"/>
            <w:gridSpan w:val="2"/>
            <w:vMerge/>
            <w:vAlign w:val="center"/>
          </w:tcPr>
          <w:p w:rsidR="003C1CAA" w:rsidRPr="00C1092E" w:rsidRDefault="003C1CAA" w:rsidP="009F2E24">
            <w:pPr>
              <w:ind w:left="72"/>
              <w:rPr>
                <w:rFonts w:cs="Arial"/>
                <w:sz w:val="24"/>
                <w:szCs w:val="24"/>
              </w:rPr>
            </w:pPr>
          </w:p>
        </w:tc>
        <w:tc>
          <w:tcPr>
            <w:tcW w:w="4394" w:type="dxa"/>
            <w:vAlign w:val="center"/>
          </w:tcPr>
          <w:p w:rsidR="003C1CAA" w:rsidRPr="00C1092E" w:rsidRDefault="003C1CAA" w:rsidP="009F2E24">
            <w:pPr>
              <w:ind w:left="72"/>
              <w:rPr>
                <w:rFonts w:cs="Arial"/>
                <w:sz w:val="24"/>
                <w:szCs w:val="24"/>
              </w:rPr>
            </w:pPr>
            <w:r w:rsidRPr="00C1092E">
              <w:rPr>
                <w:rFonts w:cs="Arial"/>
                <w:sz w:val="24"/>
                <w:szCs w:val="24"/>
              </w:rPr>
              <w:t>opakovalo ročník</w:t>
            </w:r>
          </w:p>
        </w:tc>
        <w:tc>
          <w:tcPr>
            <w:tcW w:w="2194" w:type="dxa"/>
            <w:vAlign w:val="center"/>
          </w:tcPr>
          <w:p w:rsidR="003C1CAA" w:rsidRPr="00C1092E" w:rsidRDefault="00A20E91" w:rsidP="009F2E24">
            <w:pPr>
              <w:jc w:val="center"/>
              <w:rPr>
                <w:rFonts w:cs="Arial"/>
                <w:sz w:val="24"/>
                <w:szCs w:val="24"/>
              </w:rPr>
            </w:pPr>
            <w:r w:rsidRPr="00C1092E">
              <w:rPr>
                <w:rFonts w:cs="Arial"/>
                <w:sz w:val="24"/>
                <w:szCs w:val="24"/>
              </w:rPr>
              <w:t>0</w:t>
            </w:r>
          </w:p>
        </w:tc>
      </w:tr>
      <w:tr w:rsidR="003C1CAA" w:rsidRPr="00C1092E" w:rsidTr="009F2E24">
        <w:trPr>
          <w:trHeight w:val="454"/>
        </w:trPr>
        <w:tc>
          <w:tcPr>
            <w:tcW w:w="6946" w:type="dxa"/>
            <w:gridSpan w:val="3"/>
            <w:vAlign w:val="center"/>
          </w:tcPr>
          <w:p w:rsidR="003C1CAA" w:rsidRPr="00C1092E" w:rsidRDefault="003C1CAA" w:rsidP="009F2E24">
            <w:pPr>
              <w:ind w:left="72"/>
              <w:rPr>
                <w:rFonts w:cs="Arial"/>
                <w:sz w:val="24"/>
                <w:szCs w:val="24"/>
              </w:rPr>
            </w:pPr>
            <w:r w:rsidRPr="00C1092E">
              <w:rPr>
                <w:rFonts w:cs="Arial"/>
                <w:sz w:val="24"/>
                <w:szCs w:val="24"/>
              </w:rPr>
              <w:t xml:space="preserve">průměrný počet zameškaných hodin na žáka </w:t>
            </w:r>
          </w:p>
        </w:tc>
        <w:tc>
          <w:tcPr>
            <w:tcW w:w="2194" w:type="dxa"/>
            <w:vAlign w:val="center"/>
          </w:tcPr>
          <w:p w:rsidR="003C1CAA" w:rsidRPr="00C1092E" w:rsidRDefault="00B667FD" w:rsidP="009F2E24">
            <w:pPr>
              <w:jc w:val="center"/>
              <w:rPr>
                <w:rFonts w:cs="Arial"/>
                <w:sz w:val="24"/>
                <w:szCs w:val="24"/>
              </w:rPr>
            </w:pPr>
            <w:r w:rsidRPr="00C1092E">
              <w:rPr>
                <w:rFonts w:cs="Arial"/>
                <w:sz w:val="24"/>
                <w:szCs w:val="24"/>
              </w:rPr>
              <w:t>219,36</w:t>
            </w:r>
          </w:p>
        </w:tc>
      </w:tr>
      <w:tr w:rsidR="003C1CAA" w:rsidRPr="00C1092E" w:rsidTr="009F2E24">
        <w:trPr>
          <w:trHeight w:val="454"/>
        </w:trPr>
        <w:tc>
          <w:tcPr>
            <w:tcW w:w="6946" w:type="dxa"/>
            <w:gridSpan w:val="3"/>
            <w:vAlign w:val="center"/>
          </w:tcPr>
          <w:p w:rsidR="003C1CAA" w:rsidRPr="00C1092E" w:rsidRDefault="003C1CAA" w:rsidP="009F2E24">
            <w:pPr>
              <w:ind w:left="72"/>
              <w:rPr>
                <w:rFonts w:cs="Arial"/>
                <w:sz w:val="24"/>
                <w:szCs w:val="24"/>
              </w:rPr>
            </w:pPr>
            <w:r w:rsidRPr="00C1092E">
              <w:rPr>
                <w:rFonts w:cs="Arial"/>
                <w:sz w:val="24"/>
                <w:szCs w:val="24"/>
              </w:rPr>
              <w:t>z toho neomluvených</w:t>
            </w:r>
          </w:p>
        </w:tc>
        <w:tc>
          <w:tcPr>
            <w:tcW w:w="2194" w:type="dxa"/>
            <w:vAlign w:val="center"/>
          </w:tcPr>
          <w:p w:rsidR="003C1CAA" w:rsidRPr="00C1092E" w:rsidRDefault="00B667FD" w:rsidP="009F2E24">
            <w:pPr>
              <w:jc w:val="center"/>
              <w:rPr>
                <w:rFonts w:cs="Arial"/>
                <w:sz w:val="24"/>
                <w:szCs w:val="24"/>
              </w:rPr>
            </w:pPr>
            <w:r w:rsidRPr="00C1092E">
              <w:rPr>
                <w:rFonts w:cs="Arial"/>
                <w:sz w:val="24"/>
                <w:szCs w:val="24"/>
              </w:rPr>
              <w:t>50,15</w:t>
            </w:r>
          </w:p>
        </w:tc>
      </w:tr>
    </w:tbl>
    <w:p w:rsidR="003C1CAA" w:rsidRDefault="003C1CAA" w:rsidP="003C1CAA">
      <w:pPr>
        <w:pStyle w:val="Zkladntext"/>
        <w:jc w:val="left"/>
        <w:rPr>
          <w:b/>
          <w:bCs/>
          <w:sz w:val="28"/>
          <w:szCs w:val="28"/>
        </w:rPr>
      </w:pPr>
    </w:p>
    <w:p w:rsidR="00B34361" w:rsidRDefault="00B34361">
      <w:pPr>
        <w:pStyle w:val="Zkladntext"/>
        <w:jc w:val="center"/>
        <w:rPr>
          <w:b/>
          <w:bCs/>
          <w:sz w:val="28"/>
          <w:szCs w:val="28"/>
        </w:rPr>
      </w:pPr>
    </w:p>
    <w:p w:rsidR="00661B66" w:rsidRPr="00661B66" w:rsidRDefault="00661B66" w:rsidP="00661B66">
      <w:pPr>
        <w:widowControl w:val="0"/>
        <w:numPr>
          <w:ilvl w:val="0"/>
          <w:numId w:val="29"/>
        </w:numPr>
        <w:overflowPunct w:val="0"/>
        <w:autoSpaceDE w:val="0"/>
        <w:autoSpaceDN w:val="0"/>
        <w:adjustRightInd w:val="0"/>
        <w:spacing w:before="120"/>
        <w:jc w:val="both"/>
        <w:textAlignment w:val="baseline"/>
        <w:rPr>
          <w:rFonts w:cs="Arial"/>
          <w:sz w:val="24"/>
          <w:szCs w:val="24"/>
        </w:rPr>
      </w:pPr>
      <w:r w:rsidRPr="00661B66">
        <w:rPr>
          <w:rFonts w:cs="Arial"/>
          <w:sz w:val="24"/>
          <w:szCs w:val="24"/>
          <w:u w:val="single"/>
        </w:rPr>
        <w:t xml:space="preserve">Údaje o dětech / žácích nově přijatých ke vzdělávání </w:t>
      </w:r>
      <w:r w:rsidRPr="00661B66">
        <w:rPr>
          <w:rFonts w:cs="Arial"/>
          <w:b/>
          <w:sz w:val="24"/>
          <w:szCs w:val="24"/>
          <w:u w:val="single"/>
        </w:rPr>
        <w:t>pro školní rok 2014/2015</w:t>
      </w:r>
    </w:p>
    <w:p w:rsidR="00661B66" w:rsidRPr="00661B66" w:rsidRDefault="00661B66" w:rsidP="00661B66">
      <w:pPr>
        <w:spacing w:before="360"/>
        <w:rPr>
          <w:rFonts w:cs="Arial"/>
          <w:sz w:val="24"/>
          <w:szCs w:val="24"/>
        </w:rPr>
      </w:pPr>
      <w:r w:rsidRPr="00661B66">
        <w:rPr>
          <w:rFonts w:cs="Arial"/>
          <w:sz w:val="24"/>
          <w:szCs w:val="24"/>
        </w:rPr>
        <w:t xml:space="preserve">MŠ  - údaje o přijetí k předškolnímu vzdělávání </w:t>
      </w:r>
    </w:p>
    <w:tbl>
      <w:tblPr>
        <w:tblpPr w:leftFromText="141" w:rightFromText="141" w:vertAnchor="text" w:tblpX="100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0"/>
        <w:gridCol w:w="2071"/>
        <w:gridCol w:w="2071"/>
      </w:tblGrid>
      <w:tr w:rsidR="00661B66" w:rsidRPr="00C1092E" w:rsidTr="00661B66">
        <w:trPr>
          <w:trHeight w:val="607"/>
        </w:trPr>
        <w:tc>
          <w:tcPr>
            <w:tcW w:w="2070" w:type="dxa"/>
            <w:vAlign w:val="center"/>
          </w:tcPr>
          <w:p w:rsidR="00661B66" w:rsidRPr="00C1092E" w:rsidRDefault="00661B66" w:rsidP="00661B66">
            <w:pPr>
              <w:pStyle w:val="Nadpis1"/>
              <w:jc w:val="center"/>
              <w:rPr>
                <w:sz w:val="24"/>
                <w:szCs w:val="24"/>
              </w:rPr>
            </w:pPr>
            <w:r w:rsidRPr="00C1092E">
              <w:rPr>
                <w:sz w:val="24"/>
                <w:szCs w:val="24"/>
              </w:rPr>
              <w:t>Počet přihlášených</w:t>
            </w:r>
          </w:p>
        </w:tc>
        <w:tc>
          <w:tcPr>
            <w:tcW w:w="2070" w:type="dxa"/>
            <w:vAlign w:val="center"/>
          </w:tcPr>
          <w:p w:rsidR="00661B66" w:rsidRPr="00C1092E" w:rsidRDefault="00661B66" w:rsidP="00661B66">
            <w:pPr>
              <w:pStyle w:val="Nadpis1"/>
              <w:jc w:val="center"/>
              <w:rPr>
                <w:bCs w:val="0"/>
                <w:sz w:val="24"/>
                <w:szCs w:val="24"/>
              </w:rPr>
            </w:pPr>
            <w:r w:rsidRPr="00C1092E">
              <w:rPr>
                <w:bCs w:val="0"/>
                <w:sz w:val="24"/>
                <w:szCs w:val="24"/>
              </w:rPr>
              <w:t>Počet přijatých</w:t>
            </w:r>
          </w:p>
        </w:tc>
        <w:tc>
          <w:tcPr>
            <w:tcW w:w="2071" w:type="dxa"/>
            <w:vAlign w:val="center"/>
          </w:tcPr>
          <w:p w:rsidR="00661B66" w:rsidRPr="00C1092E" w:rsidRDefault="00661B66" w:rsidP="00661B66">
            <w:pPr>
              <w:pStyle w:val="Nadpis1"/>
              <w:jc w:val="center"/>
              <w:rPr>
                <w:sz w:val="24"/>
                <w:szCs w:val="24"/>
              </w:rPr>
            </w:pPr>
            <w:r w:rsidRPr="00C1092E">
              <w:rPr>
                <w:bCs w:val="0"/>
                <w:sz w:val="24"/>
                <w:szCs w:val="24"/>
              </w:rPr>
              <w:t>Počet nepřijatých</w:t>
            </w:r>
          </w:p>
        </w:tc>
        <w:tc>
          <w:tcPr>
            <w:tcW w:w="2071" w:type="dxa"/>
          </w:tcPr>
          <w:p w:rsidR="00661B66" w:rsidRPr="00C1092E" w:rsidRDefault="00661B66" w:rsidP="00661B66">
            <w:pPr>
              <w:pStyle w:val="Nadpis1"/>
              <w:jc w:val="center"/>
              <w:rPr>
                <w:bCs w:val="0"/>
                <w:sz w:val="24"/>
                <w:szCs w:val="24"/>
              </w:rPr>
            </w:pPr>
            <w:r w:rsidRPr="00C1092E">
              <w:rPr>
                <w:bCs w:val="0"/>
                <w:sz w:val="24"/>
                <w:szCs w:val="24"/>
              </w:rPr>
              <w:t>Počet nově otevřených tříd</w:t>
            </w:r>
          </w:p>
        </w:tc>
      </w:tr>
      <w:tr w:rsidR="00661B66" w:rsidRPr="00C1092E" w:rsidTr="00661B66">
        <w:trPr>
          <w:trHeight w:val="397"/>
        </w:trPr>
        <w:tc>
          <w:tcPr>
            <w:tcW w:w="2070" w:type="dxa"/>
          </w:tcPr>
          <w:p w:rsidR="00661B66" w:rsidRPr="00C1092E" w:rsidRDefault="00661B66" w:rsidP="00661B66">
            <w:pPr>
              <w:rPr>
                <w:rFonts w:cs="Arial"/>
                <w:sz w:val="24"/>
                <w:szCs w:val="24"/>
              </w:rPr>
            </w:pPr>
            <w:r w:rsidRPr="00C1092E">
              <w:rPr>
                <w:rFonts w:cs="Arial"/>
                <w:sz w:val="24"/>
                <w:szCs w:val="24"/>
              </w:rPr>
              <w:t>16</w:t>
            </w:r>
          </w:p>
        </w:tc>
        <w:tc>
          <w:tcPr>
            <w:tcW w:w="2070" w:type="dxa"/>
          </w:tcPr>
          <w:p w:rsidR="00661B66" w:rsidRPr="00C1092E" w:rsidRDefault="00661B66" w:rsidP="00661B66">
            <w:pPr>
              <w:rPr>
                <w:rFonts w:cs="Arial"/>
                <w:sz w:val="24"/>
                <w:szCs w:val="24"/>
              </w:rPr>
            </w:pPr>
            <w:r w:rsidRPr="00C1092E">
              <w:rPr>
                <w:rFonts w:cs="Arial"/>
                <w:sz w:val="24"/>
                <w:szCs w:val="24"/>
              </w:rPr>
              <w:t>16</w:t>
            </w:r>
          </w:p>
        </w:tc>
        <w:tc>
          <w:tcPr>
            <w:tcW w:w="2071" w:type="dxa"/>
          </w:tcPr>
          <w:p w:rsidR="00661B66" w:rsidRPr="00C1092E" w:rsidRDefault="00661B66" w:rsidP="00661B66">
            <w:pPr>
              <w:rPr>
                <w:rFonts w:cs="Arial"/>
                <w:sz w:val="24"/>
                <w:szCs w:val="24"/>
              </w:rPr>
            </w:pPr>
            <w:r w:rsidRPr="00C1092E">
              <w:rPr>
                <w:rFonts w:cs="Arial"/>
                <w:sz w:val="24"/>
                <w:szCs w:val="24"/>
              </w:rPr>
              <w:t>0</w:t>
            </w:r>
          </w:p>
        </w:tc>
        <w:tc>
          <w:tcPr>
            <w:tcW w:w="2071" w:type="dxa"/>
          </w:tcPr>
          <w:p w:rsidR="00661B66" w:rsidRPr="00C1092E" w:rsidRDefault="00661B66" w:rsidP="00661B66">
            <w:pPr>
              <w:rPr>
                <w:rFonts w:cs="Arial"/>
                <w:sz w:val="24"/>
                <w:szCs w:val="24"/>
              </w:rPr>
            </w:pPr>
            <w:r w:rsidRPr="00C1092E">
              <w:rPr>
                <w:rFonts w:cs="Arial"/>
                <w:sz w:val="24"/>
                <w:szCs w:val="24"/>
              </w:rPr>
              <w:t>0</w:t>
            </w:r>
          </w:p>
        </w:tc>
      </w:tr>
    </w:tbl>
    <w:p w:rsidR="00661B66" w:rsidRPr="00661B66" w:rsidRDefault="00661B66" w:rsidP="00661B66">
      <w:pPr>
        <w:spacing w:before="360"/>
        <w:rPr>
          <w:rFonts w:cs="Arial"/>
          <w:sz w:val="24"/>
          <w:szCs w:val="24"/>
        </w:rPr>
      </w:pPr>
      <w:r>
        <w:rPr>
          <w:rFonts w:cs="Arial"/>
          <w:sz w:val="24"/>
          <w:szCs w:val="24"/>
        </w:rPr>
        <w:br w:type="textWrapping" w:clear="all"/>
      </w:r>
      <w:r w:rsidRPr="00661B66">
        <w:rPr>
          <w:rFonts w:cs="Arial"/>
          <w:sz w:val="24"/>
          <w:szCs w:val="24"/>
        </w:rPr>
        <w:t>ZŠ - údaje o zápisu k plnění povinné školní docházky (podle typu školy - RVP)</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0"/>
        <w:gridCol w:w="2071"/>
        <w:gridCol w:w="2071"/>
      </w:tblGrid>
      <w:tr w:rsidR="00661B66" w:rsidRPr="00C1092E" w:rsidTr="009F2E24">
        <w:trPr>
          <w:trHeight w:val="607"/>
        </w:trPr>
        <w:tc>
          <w:tcPr>
            <w:tcW w:w="2070" w:type="dxa"/>
            <w:vAlign w:val="center"/>
          </w:tcPr>
          <w:p w:rsidR="00661B66" w:rsidRPr="00C1092E" w:rsidRDefault="00661B66" w:rsidP="00661B66">
            <w:pPr>
              <w:pStyle w:val="Nadpis1"/>
              <w:jc w:val="center"/>
              <w:rPr>
                <w:sz w:val="24"/>
                <w:szCs w:val="24"/>
              </w:rPr>
            </w:pPr>
            <w:r w:rsidRPr="00C1092E">
              <w:rPr>
                <w:sz w:val="24"/>
                <w:szCs w:val="24"/>
              </w:rPr>
              <w:t>Počet přihlášených</w:t>
            </w:r>
          </w:p>
        </w:tc>
        <w:tc>
          <w:tcPr>
            <w:tcW w:w="2070" w:type="dxa"/>
            <w:vAlign w:val="center"/>
          </w:tcPr>
          <w:p w:rsidR="00661B66" w:rsidRPr="00C1092E" w:rsidRDefault="00661B66" w:rsidP="00661B66">
            <w:pPr>
              <w:pStyle w:val="Nadpis1"/>
              <w:jc w:val="center"/>
              <w:rPr>
                <w:bCs w:val="0"/>
                <w:sz w:val="24"/>
                <w:szCs w:val="24"/>
              </w:rPr>
            </w:pPr>
            <w:r w:rsidRPr="00C1092E">
              <w:rPr>
                <w:bCs w:val="0"/>
                <w:sz w:val="24"/>
                <w:szCs w:val="24"/>
              </w:rPr>
              <w:t>Počet přijatých</w:t>
            </w:r>
          </w:p>
        </w:tc>
        <w:tc>
          <w:tcPr>
            <w:tcW w:w="2071" w:type="dxa"/>
            <w:vAlign w:val="center"/>
          </w:tcPr>
          <w:p w:rsidR="00661B66" w:rsidRPr="00C1092E" w:rsidRDefault="00661B66" w:rsidP="00661B66">
            <w:pPr>
              <w:pStyle w:val="Nadpis1"/>
              <w:jc w:val="center"/>
              <w:rPr>
                <w:sz w:val="24"/>
                <w:szCs w:val="24"/>
              </w:rPr>
            </w:pPr>
            <w:r w:rsidRPr="00C1092E">
              <w:rPr>
                <w:bCs w:val="0"/>
                <w:sz w:val="24"/>
                <w:szCs w:val="24"/>
              </w:rPr>
              <w:t>Počet odkladů PŠD</w:t>
            </w:r>
          </w:p>
        </w:tc>
        <w:tc>
          <w:tcPr>
            <w:tcW w:w="2071" w:type="dxa"/>
          </w:tcPr>
          <w:p w:rsidR="00661B66" w:rsidRPr="00C1092E" w:rsidRDefault="00661B66" w:rsidP="00661B66">
            <w:pPr>
              <w:pStyle w:val="Nadpis1"/>
              <w:jc w:val="center"/>
              <w:rPr>
                <w:bCs w:val="0"/>
                <w:sz w:val="24"/>
                <w:szCs w:val="24"/>
              </w:rPr>
            </w:pPr>
            <w:r w:rsidRPr="00C1092E">
              <w:rPr>
                <w:bCs w:val="0"/>
                <w:sz w:val="24"/>
                <w:szCs w:val="24"/>
              </w:rPr>
              <w:t>Počet nově otevřených tříd</w:t>
            </w:r>
          </w:p>
        </w:tc>
      </w:tr>
      <w:tr w:rsidR="00661B66" w:rsidRPr="00C1092E" w:rsidTr="009F2E24">
        <w:trPr>
          <w:trHeight w:val="397"/>
        </w:trPr>
        <w:tc>
          <w:tcPr>
            <w:tcW w:w="2070" w:type="dxa"/>
          </w:tcPr>
          <w:p w:rsidR="00661B66" w:rsidRPr="00C1092E" w:rsidRDefault="00661B66" w:rsidP="00661B66">
            <w:pPr>
              <w:rPr>
                <w:rFonts w:cs="Arial"/>
                <w:sz w:val="24"/>
                <w:szCs w:val="24"/>
              </w:rPr>
            </w:pPr>
            <w:r w:rsidRPr="00C1092E">
              <w:rPr>
                <w:rFonts w:cs="Arial"/>
                <w:sz w:val="24"/>
                <w:szCs w:val="24"/>
              </w:rPr>
              <w:t>ZŠ - 16</w:t>
            </w:r>
          </w:p>
        </w:tc>
        <w:tc>
          <w:tcPr>
            <w:tcW w:w="2070" w:type="dxa"/>
          </w:tcPr>
          <w:p w:rsidR="00661B66" w:rsidRPr="00C1092E" w:rsidRDefault="00661B66" w:rsidP="00661B66">
            <w:pPr>
              <w:rPr>
                <w:rFonts w:cs="Arial"/>
                <w:sz w:val="24"/>
                <w:szCs w:val="24"/>
              </w:rPr>
            </w:pPr>
            <w:r w:rsidRPr="00C1092E">
              <w:rPr>
                <w:rFonts w:cs="Arial"/>
                <w:sz w:val="24"/>
                <w:szCs w:val="24"/>
              </w:rPr>
              <w:t>10</w:t>
            </w:r>
          </w:p>
        </w:tc>
        <w:tc>
          <w:tcPr>
            <w:tcW w:w="2071" w:type="dxa"/>
          </w:tcPr>
          <w:p w:rsidR="00661B66" w:rsidRPr="00C1092E" w:rsidRDefault="00661B66" w:rsidP="00661B66">
            <w:pPr>
              <w:rPr>
                <w:rFonts w:cs="Arial"/>
                <w:sz w:val="24"/>
                <w:szCs w:val="24"/>
              </w:rPr>
            </w:pPr>
            <w:r w:rsidRPr="00C1092E">
              <w:rPr>
                <w:rFonts w:cs="Arial"/>
                <w:sz w:val="24"/>
                <w:szCs w:val="24"/>
              </w:rPr>
              <w:t>6</w:t>
            </w:r>
          </w:p>
        </w:tc>
        <w:tc>
          <w:tcPr>
            <w:tcW w:w="2071" w:type="dxa"/>
          </w:tcPr>
          <w:p w:rsidR="00661B66" w:rsidRPr="00C1092E" w:rsidRDefault="00661B66" w:rsidP="00661B66">
            <w:pPr>
              <w:rPr>
                <w:rFonts w:cs="Arial"/>
                <w:sz w:val="24"/>
                <w:szCs w:val="24"/>
              </w:rPr>
            </w:pPr>
            <w:r w:rsidRPr="00C1092E">
              <w:rPr>
                <w:rFonts w:cs="Arial"/>
                <w:sz w:val="24"/>
                <w:szCs w:val="24"/>
              </w:rPr>
              <w:t>0</w:t>
            </w:r>
          </w:p>
        </w:tc>
      </w:tr>
      <w:tr w:rsidR="00661B66" w:rsidRPr="00C1092E" w:rsidTr="009F2E24">
        <w:trPr>
          <w:trHeight w:val="397"/>
        </w:trPr>
        <w:tc>
          <w:tcPr>
            <w:tcW w:w="2070" w:type="dxa"/>
          </w:tcPr>
          <w:p w:rsidR="00661B66" w:rsidRPr="00C1092E" w:rsidRDefault="00661B66" w:rsidP="00661B66">
            <w:pPr>
              <w:rPr>
                <w:rFonts w:cs="Arial"/>
                <w:sz w:val="24"/>
                <w:szCs w:val="24"/>
              </w:rPr>
            </w:pPr>
          </w:p>
        </w:tc>
        <w:tc>
          <w:tcPr>
            <w:tcW w:w="2070" w:type="dxa"/>
          </w:tcPr>
          <w:p w:rsidR="00661B66" w:rsidRPr="00C1092E" w:rsidRDefault="00661B66" w:rsidP="00661B66">
            <w:pPr>
              <w:rPr>
                <w:rFonts w:cs="Arial"/>
                <w:sz w:val="24"/>
                <w:szCs w:val="24"/>
              </w:rPr>
            </w:pPr>
          </w:p>
        </w:tc>
        <w:tc>
          <w:tcPr>
            <w:tcW w:w="2071" w:type="dxa"/>
          </w:tcPr>
          <w:p w:rsidR="00661B66" w:rsidRPr="00C1092E" w:rsidRDefault="00661B66" w:rsidP="00661B66">
            <w:pPr>
              <w:rPr>
                <w:rFonts w:cs="Arial"/>
                <w:sz w:val="24"/>
                <w:szCs w:val="24"/>
              </w:rPr>
            </w:pPr>
          </w:p>
        </w:tc>
        <w:tc>
          <w:tcPr>
            <w:tcW w:w="2071" w:type="dxa"/>
          </w:tcPr>
          <w:p w:rsidR="00661B66" w:rsidRPr="00C1092E" w:rsidRDefault="00661B66" w:rsidP="00661B66">
            <w:pPr>
              <w:rPr>
                <w:rFonts w:cs="Arial"/>
                <w:sz w:val="24"/>
                <w:szCs w:val="24"/>
              </w:rPr>
            </w:pPr>
          </w:p>
        </w:tc>
      </w:tr>
    </w:tbl>
    <w:p w:rsidR="00661B66" w:rsidRDefault="00661B66" w:rsidP="00661B66">
      <w:pPr>
        <w:numPr>
          <w:ilvl w:val="0"/>
          <w:numId w:val="32"/>
        </w:numPr>
        <w:overflowPunct w:val="0"/>
        <w:autoSpaceDE w:val="0"/>
        <w:autoSpaceDN w:val="0"/>
        <w:adjustRightInd w:val="0"/>
        <w:spacing w:before="360"/>
        <w:ind w:left="0" w:firstLine="0"/>
        <w:textAlignment w:val="baseline"/>
        <w:rPr>
          <w:rFonts w:cs="Arial"/>
          <w:sz w:val="24"/>
          <w:szCs w:val="24"/>
        </w:rPr>
      </w:pPr>
      <w:r w:rsidRPr="00661B66">
        <w:rPr>
          <w:rFonts w:cs="Arial"/>
          <w:sz w:val="24"/>
          <w:szCs w:val="24"/>
        </w:rPr>
        <w:t>údaje o nově přijatých do přípravné třídy a přípravného stupně</w:t>
      </w:r>
    </w:p>
    <w:p w:rsidR="00661B66" w:rsidRDefault="00661B66" w:rsidP="00661B66">
      <w:pPr>
        <w:overflowPunct w:val="0"/>
        <w:autoSpaceDE w:val="0"/>
        <w:autoSpaceDN w:val="0"/>
        <w:adjustRightInd w:val="0"/>
        <w:spacing w:before="360"/>
        <w:ind w:left="708"/>
        <w:textAlignment w:val="baseline"/>
        <w:rPr>
          <w:rFonts w:cs="Arial"/>
          <w:sz w:val="24"/>
          <w:szCs w:val="24"/>
        </w:rPr>
      </w:pPr>
      <w:r>
        <w:rPr>
          <w:rFonts w:cs="Arial"/>
          <w:sz w:val="24"/>
          <w:szCs w:val="24"/>
        </w:rPr>
        <w:t>Přípravné třídy –</w:t>
      </w:r>
      <w:r w:rsidR="009F2E24">
        <w:rPr>
          <w:rFonts w:cs="Arial"/>
          <w:sz w:val="24"/>
          <w:szCs w:val="24"/>
        </w:rPr>
        <w:t xml:space="preserve"> 24 žádostí -</w:t>
      </w:r>
      <w:r>
        <w:rPr>
          <w:rFonts w:cs="Arial"/>
          <w:sz w:val="24"/>
          <w:szCs w:val="24"/>
        </w:rPr>
        <w:t xml:space="preserve"> 24 žáků přijatých – 0 nových tříd</w:t>
      </w:r>
    </w:p>
    <w:p w:rsidR="00661B66" w:rsidRDefault="00661B66" w:rsidP="00661B66">
      <w:pPr>
        <w:numPr>
          <w:ilvl w:val="0"/>
          <w:numId w:val="29"/>
        </w:numPr>
        <w:tabs>
          <w:tab w:val="clear" w:pos="454"/>
        </w:tabs>
        <w:overflowPunct w:val="0"/>
        <w:autoSpaceDE w:val="0"/>
        <w:autoSpaceDN w:val="0"/>
        <w:adjustRightInd w:val="0"/>
        <w:spacing w:before="360"/>
        <w:ind w:left="284" w:hanging="284"/>
        <w:textAlignment w:val="baseline"/>
        <w:rPr>
          <w:rFonts w:cs="Arial"/>
          <w:sz w:val="24"/>
          <w:szCs w:val="24"/>
          <w:u w:val="single"/>
        </w:rPr>
      </w:pPr>
      <w:r w:rsidRPr="00661B66">
        <w:rPr>
          <w:rFonts w:cs="Arial"/>
          <w:sz w:val="24"/>
          <w:szCs w:val="24"/>
          <w:u w:val="single"/>
        </w:rPr>
        <w:t>Školní vzdělávací programy</w:t>
      </w:r>
    </w:p>
    <w:p w:rsidR="009E1487" w:rsidRDefault="001F4DB1" w:rsidP="009E1487">
      <w:pPr>
        <w:tabs>
          <w:tab w:val="left" w:pos="3215"/>
        </w:tabs>
        <w:overflowPunct w:val="0"/>
        <w:autoSpaceDE w:val="0"/>
        <w:autoSpaceDN w:val="0"/>
        <w:adjustRightInd w:val="0"/>
        <w:spacing w:before="360"/>
        <w:ind w:left="284"/>
        <w:textAlignment w:val="baseline"/>
        <w:rPr>
          <w:rFonts w:cs="Arial"/>
          <w:sz w:val="24"/>
          <w:szCs w:val="24"/>
        </w:rPr>
      </w:pPr>
      <w:r w:rsidRPr="001F4DB1">
        <w:rPr>
          <w:rFonts w:cs="Arial"/>
          <w:sz w:val="24"/>
          <w:szCs w:val="24"/>
        </w:rPr>
        <w:t>Školní vzdělávací programy jsou součástí přílohy - na CD</w:t>
      </w:r>
    </w:p>
    <w:p w:rsidR="001F4DB1" w:rsidRPr="001F4DB1" w:rsidRDefault="001F4DB1" w:rsidP="009E1487">
      <w:pPr>
        <w:tabs>
          <w:tab w:val="left" w:pos="3215"/>
        </w:tabs>
        <w:overflowPunct w:val="0"/>
        <w:autoSpaceDE w:val="0"/>
        <w:autoSpaceDN w:val="0"/>
        <w:adjustRightInd w:val="0"/>
        <w:spacing w:before="360"/>
        <w:ind w:left="284"/>
        <w:textAlignment w:val="baseline"/>
        <w:rPr>
          <w:rFonts w:cs="Arial"/>
          <w:sz w:val="24"/>
          <w:szCs w:val="24"/>
        </w:rPr>
      </w:pPr>
    </w:p>
    <w:p w:rsidR="001F4DB1" w:rsidRDefault="009E1487" w:rsidP="001F4DB1">
      <w:pPr>
        <w:pStyle w:val="Zkladntextodsazen2"/>
        <w:ind w:firstLine="0"/>
        <w:jc w:val="center"/>
        <w:rPr>
          <w:b/>
        </w:rPr>
      </w:pPr>
      <w:r w:rsidRPr="009E1487">
        <w:rPr>
          <w:b/>
        </w:rPr>
        <w:t xml:space="preserve">Mateřská škola </w:t>
      </w:r>
    </w:p>
    <w:p w:rsidR="009E1487" w:rsidRPr="009E1487" w:rsidRDefault="009E1487" w:rsidP="001F4DB1">
      <w:pPr>
        <w:pStyle w:val="Zkladntextodsazen2"/>
        <w:ind w:firstLine="0"/>
        <w:jc w:val="center"/>
        <w:rPr>
          <w:b/>
        </w:rPr>
      </w:pPr>
      <w:r w:rsidRPr="009E1487">
        <w:rPr>
          <w:b/>
        </w:rPr>
        <w:t>zařízení je rodinného typu s celkovou kapacitou 20 dětí. ŠVP – Školička.</w:t>
      </w:r>
    </w:p>
    <w:p w:rsidR="009E1487" w:rsidRDefault="009E1487" w:rsidP="009E1487">
      <w:pPr>
        <w:pStyle w:val="Zkladntextodsazen2"/>
        <w:ind w:firstLine="0"/>
        <w:rPr>
          <w:b/>
          <w:bCs/>
        </w:rPr>
      </w:pPr>
      <w:r>
        <w:rPr>
          <w:b/>
          <w:bCs/>
        </w:rPr>
        <w:t>V průběhu roku stav plný – 20 dětí</w:t>
      </w:r>
    </w:p>
    <w:p w:rsidR="009E1487" w:rsidRDefault="009E1487" w:rsidP="009E1487">
      <w:pPr>
        <w:pStyle w:val="Zkladntextodsazen2"/>
        <w:ind w:firstLine="0"/>
      </w:pPr>
    </w:p>
    <w:p w:rsidR="009E1487" w:rsidRDefault="009E1487" w:rsidP="00A20E91">
      <w:pPr>
        <w:pStyle w:val="Zkladntextodsazen2"/>
        <w:spacing w:line="360" w:lineRule="auto"/>
        <w:ind w:firstLine="0"/>
      </w:pPr>
      <w:r>
        <w:t>MŠ přijímá děti se speciálními vzdělávacími potřebami. Je zaměřena převážně na logopedické problémy, kterých aktuálně stále přibývá. Dále přijímá děti s mentálním nebo smyslovým postižením, případně s kombinovanými postiženími, děti s výchovnými problémy, děti se sociálním znevýhodněním i děti se zvýšenou hyperaktivitou na bázi LMD a ADHD.</w:t>
      </w:r>
    </w:p>
    <w:p w:rsidR="009E1487" w:rsidRDefault="009E1487" w:rsidP="005F3685">
      <w:pPr>
        <w:pStyle w:val="Zkladntextodsazen2"/>
        <w:spacing w:line="360" w:lineRule="auto"/>
        <w:ind w:firstLine="0"/>
      </w:pPr>
      <w:r>
        <w:lastRenderedPageBreak/>
        <w:t xml:space="preserve">Základním požadavkem a pozitivem pro smysluplnou práci s  dětmi je individuální přístup, odborné vedení dítěte ve spolupráci s rodinou, logopedická péče, cvičení jemné motoriky a rozvíjení </w:t>
      </w:r>
      <w:proofErr w:type="spellStart"/>
      <w:r>
        <w:t>grafomotoriky</w:t>
      </w:r>
      <w:proofErr w:type="spellEnd"/>
      <w:r>
        <w:t xml:space="preserve">, program pro povzbuzení </w:t>
      </w:r>
      <w:proofErr w:type="spellStart"/>
      <w:r>
        <w:t>hypoaktivity</w:t>
      </w:r>
      <w:proofErr w:type="spellEnd"/>
      <w:r>
        <w:t xml:space="preserve"> a usměrňování hyperaktivity. MŠ pracuje s dětmi od 3 do 6, v případě OŠD do 7 let.</w:t>
      </w:r>
    </w:p>
    <w:p w:rsidR="009E1487" w:rsidRDefault="009E1487" w:rsidP="005F3685">
      <w:pPr>
        <w:pStyle w:val="Zkladntextodsazen2"/>
        <w:spacing w:line="360" w:lineRule="auto"/>
        <w:ind w:firstLine="0"/>
      </w:pPr>
      <w:r>
        <w:t xml:space="preserve">MŠ v případě doložené speciální vzdělávací potřeby přijímá a pracuje s dětmi cizinců. </w:t>
      </w:r>
    </w:p>
    <w:p w:rsidR="009E1487" w:rsidRDefault="009E1487" w:rsidP="005F3685">
      <w:pPr>
        <w:pStyle w:val="Zkladntextodsazen2"/>
        <w:spacing w:line="360" w:lineRule="auto"/>
        <w:ind w:firstLine="0"/>
      </w:pPr>
      <w:r>
        <w:t>Vzhledem ke speciálním vzdělávacím potřebám nezařazuje naše MŠ výuku cizích jazyků.</w:t>
      </w:r>
    </w:p>
    <w:p w:rsidR="009E1487" w:rsidRDefault="009E1487" w:rsidP="005F3685">
      <w:pPr>
        <w:pStyle w:val="Zkladntextodsazen2"/>
        <w:spacing w:line="360" w:lineRule="auto"/>
        <w:ind w:firstLine="0"/>
      </w:pPr>
      <w:r>
        <w:t xml:space="preserve">Pracuje organizačně i personálně v přímé součinnosti se Základní školou a mnohé aktivity jsou vykonávány společně především s přípravnou třídou a 1. stupněm ZŠ. </w:t>
      </w:r>
    </w:p>
    <w:p w:rsidR="009E1487" w:rsidRDefault="009E1487" w:rsidP="005F3685">
      <w:pPr>
        <w:pStyle w:val="Zkladntextodsazen2"/>
        <w:spacing w:line="360" w:lineRule="auto"/>
        <w:ind w:firstLine="0"/>
      </w:pPr>
      <w:r>
        <w:t xml:space="preserve">Děti mohou v průběhu docházky přejít v případě OŠD do přípravné třídy a je v zájmu obou škol, aby dětem s postižením v MŠ bylo přednostně nabídnuto místo v 1. ročníku ZŠ s programem Škola individuálních možností, kde je jim vzhledem ke </w:t>
      </w:r>
      <w:r w:rsidR="005F3685">
        <w:t xml:space="preserve">speciálním vzdělávacím potřebám </w:t>
      </w:r>
      <w:r>
        <w:t xml:space="preserve">věnována odborná speciálně pedagogická péče v  počátku školního vzdělávání </w:t>
      </w:r>
    </w:p>
    <w:p w:rsidR="009E1487" w:rsidRDefault="009E1487" w:rsidP="005F3685">
      <w:pPr>
        <w:pStyle w:val="Zkladntextodsazen2"/>
        <w:tabs>
          <w:tab w:val="right" w:pos="9072"/>
        </w:tabs>
        <w:spacing w:line="360" w:lineRule="auto"/>
        <w:ind w:firstLine="0"/>
      </w:pPr>
      <w:r>
        <w:t>od 1. až do 5. ročníku.</w:t>
      </w:r>
    </w:p>
    <w:p w:rsidR="009E1487" w:rsidRDefault="009E1487" w:rsidP="00A20E91">
      <w:pPr>
        <w:pStyle w:val="Zkladntextodsazen2"/>
        <w:tabs>
          <w:tab w:val="right" w:pos="9072"/>
        </w:tabs>
        <w:spacing w:line="360" w:lineRule="auto"/>
        <w:ind w:firstLine="0"/>
      </w:pPr>
    </w:p>
    <w:p w:rsidR="009E1487" w:rsidRDefault="009E1487" w:rsidP="00A20E91">
      <w:pPr>
        <w:pStyle w:val="Zkladntextodsazen2"/>
        <w:tabs>
          <w:tab w:val="right" w:pos="9072"/>
        </w:tabs>
        <w:spacing w:line="360" w:lineRule="auto"/>
        <w:ind w:firstLine="0"/>
      </w:pPr>
      <w:r>
        <w:tab/>
      </w:r>
    </w:p>
    <w:p w:rsidR="009E1487" w:rsidRPr="001D07A9" w:rsidRDefault="009E1487" w:rsidP="00A20E91">
      <w:pPr>
        <w:spacing w:line="360" w:lineRule="auto"/>
        <w:jc w:val="center"/>
        <w:rPr>
          <w:b/>
          <w:sz w:val="24"/>
          <w:szCs w:val="24"/>
        </w:rPr>
      </w:pPr>
      <w:r w:rsidRPr="001D07A9">
        <w:rPr>
          <w:b/>
          <w:sz w:val="24"/>
          <w:szCs w:val="24"/>
        </w:rPr>
        <w:t>Přípravná třída</w:t>
      </w:r>
    </w:p>
    <w:p w:rsidR="009E1487" w:rsidRDefault="009E1487" w:rsidP="00A20E91">
      <w:pPr>
        <w:spacing w:line="360" w:lineRule="auto"/>
        <w:rPr>
          <w:b/>
          <w:bCs/>
          <w:sz w:val="24"/>
          <w:szCs w:val="24"/>
        </w:rPr>
      </w:pPr>
      <w:r>
        <w:rPr>
          <w:b/>
          <w:bCs/>
          <w:sz w:val="24"/>
          <w:szCs w:val="24"/>
        </w:rPr>
        <w:t xml:space="preserve">vzdělávací program -  Třídní </w:t>
      </w:r>
      <w:proofErr w:type="gramStart"/>
      <w:r>
        <w:rPr>
          <w:b/>
          <w:bCs/>
          <w:sz w:val="24"/>
          <w:szCs w:val="24"/>
        </w:rPr>
        <w:t>kurikulum</w:t>
      </w:r>
      <w:r w:rsidR="00A20E91">
        <w:rPr>
          <w:b/>
          <w:bCs/>
          <w:sz w:val="24"/>
          <w:szCs w:val="24"/>
        </w:rPr>
        <w:t xml:space="preserve"> </w:t>
      </w:r>
      <w:r>
        <w:rPr>
          <w:b/>
          <w:bCs/>
          <w:sz w:val="24"/>
          <w:szCs w:val="24"/>
        </w:rPr>
        <w:t xml:space="preserve"> –  Hrou</w:t>
      </w:r>
      <w:proofErr w:type="gramEnd"/>
      <w:r>
        <w:rPr>
          <w:b/>
          <w:bCs/>
          <w:sz w:val="24"/>
          <w:szCs w:val="24"/>
        </w:rPr>
        <w:t xml:space="preserve"> k učení</w:t>
      </w:r>
    </w:p>
    <w:p w:rsidR="009E1487" w:rsidRDefault="009E1487" w:rsidP="00A20E91">
      <w:pPr>
        <w:spacing w:line="360" w:lineRule="auto"/>
        <w:rPr>
          <w:b/>
          <w:bCs/>
          <w:sz w:val="24"/>
          <w:szCs w:val="24"/>
        </w:rPr>
      </w:pPr>
    </w:p>
    <w:p w:rsidR="009E1487" w:rsidRPr="005F3685" w:rsidRDefault="009E1487" w:rsidP="00A20E91">
      <w:pPr>
        <w:spacing w:line="360" w:lineRule="auto"/>
        <w:rPr>
          <w:bCs/>
          <w:sz w:val="24"/>
          <w:szCs w:val="24"/>
        </w:rPr>
      </w:pPr>
      <w:r w:rsidRPr="005F3685">
        <w:rPr>
          <w:bCs/>
          <w:sz w:val="24"/>
          <w:szCs w:val="24"/>
        </w:rPr>
        <w:t>V přípravné třídě je obvykle vysoký meziroční pohyb v počtu žáků.</w:t>
      </w:r>
    </w:p>
    <w:p w:rsidR="009E1487" w:rsidRPr="005F3685" w:rsidRDefault="009E1487" w:rsidP="00A20E91">
      <w:pPr>
        <w:spacing w:line="360" w:lineRule="auto"/>
        <w:jc w:val="both"/>
        <w:outlineLvl w:val="0"/>
        <w:rPr>
          <w:bCs/>
          <w:sz w:val="24"/>
          <w:szCs w:val="24"/>
        </w:rPr>
      </w:pPr>
      <w:r w:rsidRPr="005F3685">
        <w:rPr>
          <w:bCs/>
          <w:sz w:val="24"/>
          <w:szCs w:val="24"/>
        </w:rPr>
        <w:t>V roce 2013/2014 jím prošlo celkem 20 dětí.</w:t>
      </w:r>
    </w:p>
    <w:p w:rsidR="009E1487" w:rsidRDefault="009E1487" w:rsidP="00A20E91">
      <w:pPr>
        <w:spacing w:line="360" w:lineRule="auto"/>
        <w:jc w:val="center"/>
        <w:outlineLvl w:val="0"/>
        <w:rPr>
          <w:b/>
          <w:bCs/>
          <w:sz w:val="28"/>
          <w:szCs w:val="28"/>
        </w:rPr>
      </w:pPr>
    </w:p>
    <w:p w:rsidR="009E1487" w:rsidRDefault="009E1487" w:rsidP="00A20E91">
      <w:pPr>
        <w:spacing w:line="360" w:lineRule="auto"/>
        <w:jc w:val="both"/>
        <w:outlineLvl w:val="0"/>
        <w:rPr>
          <w:b/>
          <w:bCs/>
          <w:sz w:val="24"/>
          <w:szCs w:val="24"/>
        </w:rPr>
      </w:pPr>
      <w:r>
        <w:rPr>
          <w:b/>
          <w:bCs/>
          <w:sz w:val="24"/>
          <w:szCs w:val="24"/>
        </w:rPr>
        <w:t>Je přímou součástí základní školy</w:t>
      </w:r>
    </w:p>
    <w:p w:rsidR="009E1487" w:rsidRDefault="009E1487" w:rsidP="00A20E91">
      <w:pPr>
        <w:spacing w:line="360" w:lineRule="auto"/>
        <w:jc w:val="both"/>
        <w:outlineLvl w:val="0"/>
        <w:rPr>
          <w:sz w:val="24"/>
          <w:szCs w:val="24"/>
        </w:rPr>
      </w:pPr>
      <w:r>
        <w:rPr>
          <w:sz w:val="24"/>
          <w:szCs w:val="24"/>
        </w:rPr>
        <w:t>Je určena dětem v předškolním věku a to od 5 let do doby nástupu do školy, a především dětem s odkladem školní docházky. Přijímá přednostně děti se sociálním znevýhodněním a z  méně podnětných rodin. Přijímá také žáky s OŠD se speciálními vzdělávacími potřebami.</w:t>
      </w:r>
    </w:p>
    <w:p w:rsidR="009E1487" w:rsidRDefault="009E1487" w:rsidP="00A20E91">
      <w:pPr>
        <w:spacing w:line="360" w:lineRule="auto"/>
        <w:jc w:val="both"/>
        <w:outlineLvl w:val="0"/>
        <w:rPr>
          <w:sz w:val="24"/>
          <w:szCs w:val="24"/>
        </w:rPr>
      </w:pPr>
      <w:r>
        <w:rPr>
          <w:sz w:val="24"/>
          <w:szCs w:val="24"/>
        </w:rPr>
        <w:t>Žáci se zde formou hry připravují na budoucí školní aktivity, zpočátku se zdokonalují v základních návycích sebe obsluhy, chování v  kolektivu dětí, procvičují poznávání barev, rozvíjejí hrubou a jemnou motoriku, je jim věnována zvýšenou měrou péče o rozvoj vyjadřování, rozvíjení jazykové stránky projevu, rozvíjení slovní zásoby. Součástí vzdělávání je individuální logopedická péče - hodiny individuální logopedické péče jsou zaměřeny na odstranění řečových a artikulačních problémů.</w:t>
      </w:r>
    </w:p>
    <w:p w:rsidR="009E1487" w:rsidRDefault="009E1487" w:rsidP="00A20E91">
      <w:pPr>
        <w:pStyle w:val="Zkladntext3"/>
        <w:spacing w:line="360" w:lineRule="auto"/>
      </w:pPr>
      <w:r>
        <w:t>Cílem působení přípravné třídy je vyrovnání vývojového handicapu dětí a umožnění rovného přístupu ke vzdělání.</w:t>
      </w:r>
    </w:p>
    <w:p w:rsidR="009E1487" w:rsidRDefault="009E1487" w:rsidP="00A20E91">
      <w:pPr>
        <w:spacing w:line="360" w:lineRule="auto"/>
        <w:jc w:val="both"/>
        <w:outlineLvl w:val="0"/>
        <w:rPr>
          <w:b/>
          <w:bCs/>
          <w:sz w:val="24"/>
          <w:szCs w:val="24"/>
        </w:rPr>
      </w:pPr>
      <w:r>
        <w:rPr>
          <w:b/>
          <w:bCs/>
          <w:sz w:val="24"/>
          <w:szCs w:val="24"/>
        </w:rPr>
        <w:lastRenderedPageBreak/>
        <w:t>Přípravná třída je vedena učitelem speciálním pedagogem</w:t>
      </w:r>
      <w:r>
        <w:rPr>
          <w:sz w:val="24"/>
          <w:szCs w:val="24"/>
        </w:rPr>
        <w:t>,</w:t>
      </w:r>
      <w:r>
        <w:rPr>
          <w:b/>
          <w:bCs/>
          <w:sz w:val="24"/>
          <w:szCs w:val="24"/>
        </w:rPr>
        <w:t xml:space="preserve"> spolu s učitelem pracuje asistentka pedagoga.</w:t>
      </w:r>
    </w:p>
    <w:p w:rsidR="009E1487" w:rsidRDefault="009E1487" w:rsidP="00A20E91">
      <w:pPr>
        <w:spacing w:line="360" w:lineRule="auto"/>
        <w:jc w:val="both"/>
        <w:outlineLvl w:val="0"/>
        <w:rPr>
          <w:sz w:val="24"/>
          <w:szCs w:val="24"/>
        </w:rPr>
      </w:pPr>
      <w:r>
        <w:rPr>
          <w:sz w:val="24"/>
          <w:szCs w:val="24"/>
        </w:rPr>
        <w:t xml:space="preserve">Přípravná třída byla otevřena již ve školním roce 1994/95 na základě předloženého projektu společně se základní školou – nyní program Škola individuálních možností, koncipována dále podle metodického pokynu MŠMT ČR  ke zřizování přípravných tříd pro děti se sociálním znevýhodněním a k ustanovení funkce vychovatele – asistenta učitele </w:t>
      </w:r>
      <w:proofErr w:type="gramStart"/>
      <w:r>
        <w:rPr>
          <w:sz w:val="24"/>
          <w:szCs w:val="24"/>
        </w:rPr>
        <w:t>č.j.</w:t>
      </w:r>
      <w:proofErr w:type="gramEnd"/>
      <w:r>
        <w:rPr>
          <w:sz w:val="24"/>
          <w:szCs w:val="24"/>
        </w:rPr>
        <w:t xml:space="preserve">25 484/2000 – 22 . </w:t>
      </w:r>
    </w:p>
    <w:p w:rsidR="009E1487" w:rsidRDefault="009E1487" w:rsidP="00A20E91">
      <w:pPr>
        <w:spacing w:line="360" w:lineRule="auto"/>
        <w:jc w:val="both"/>
        <w:outlineLvl w:val="0"/>
        <w:rPr>
          <w:b/>
          <w:bCs/>
          <w:sz w:val="24"/>
          <w:szCs w:val="24"/>
        </w:rPr>
      </w:pPr>
      <w:r>
        <w:rPr>
          <w:sz w:val="24"/>
          <w:szCs w:val="24"/>
        </w:rPr>
        <w:t xml:space="preserve">Od </w:t>
      </w:r>
      <w:proofErr w:type="gramStart"/>
      <w:r>
        <w:rPr>
          <w:sz w:val="24"/>
          <w:szCs w:val="24"/>
        </w:rPr>
        <w:t>1.1. 2005</w:t>
      </w:r>
      <w:proofErr w:type="gramEnd"/>
      <w:r>
        <w:rPr>
          <w:sz w:val="24"/>
          <w:szCs w:val="24"/>
        </w:rPr>
        <w:t xml:space="preserve"> dle zákona 561/04 Sb. § 47. </w:t>
      </w:r>
    </w:p>
    <w:p w:rsidR="009E1487" w:rsidRDefault="009E1487" w:rsidP="00A20E91">
      <w:pPr>
        <w:spacing w:line="360" w:lineRule="auto"/>
        <w:jc w:val="both"/>
        <w:outlineLvl w:val="0"/>
        <w:rPr>
          <w:b/>
          <w:bCs/>
          <w:sz w:val="24"/>
          <w:szCs w:val="24"/>
        </w:rPr>
      </w:pPr>
    </w:p>
    <w:p w:rsidR="001F4DB1" w:rsidRDefault="001F4DB1" w:rsidP="00A20E91">
      <w:pPr>
        <w:spacing w:line="360" w:lineRule="auto"/>
        <w:jc w:val="both"/>
        <w:outlineLvl w:val="0"/>
        <w:rPr>
          <w:b/>
          <w:bCs/>
          <w:sz w:val="24"/>
          <w:szCs w:val="24"/>
        </w:rPr>
      </w:pPr>
    </w:p>
    <w:p w:rsidR="009F2E24" w:rsidRDefault="009F2E24" w:rsidP="00A20E91">
      <w:pPr>
        <w:spacing w:line="360" w:lineRule="auto"/>
        <w:rPr>
          <w:b/>
          <w:bCs/>
          <w:sz w:val="24"/>
          <w:szCs w:val="24"/>
        </w:rPr>
      </w:pPr>
      <w:r>
        <w:rPr>
          <w:b/>
          <w:bCs/>
          <w:sz w:val="24"/>
          <w:szCs w:val="24"/>
        </w:rPr>
        <w:t>Základní škola</w:t>
      </w:r>
    </w:p>
    <w:p w:rsidR="009F2E24" w:rsidRDefault="009F2E24" w:rsidP="00A20E91">
      <w:pPr>
        <w:spacing w:line="360" w:lineRule="auto"/>
      </w:pPr>
    </w:p>
    <w:p w:rsidR="009F2E24" w:rsidRDefault="009F2E24" w:rsidP="00A20E91">
      <w:pPr>
        <w:spacing w:line="360" w:lineRule="auto"/>
        <w:rPr>
          <w:b/>
          <w:bCs/>
          <w:sz w:val="24"/>
          <w:szCs w:val="24"/>
        </w:rPr>
      </w:pPr>
      <w:r>
        <w:tab/>
      </w:r>
      <w:r>
        <w:tab/>
      </w:r>
      <w:r>
        <w:tab/>
      </w:r>
      <w:r>
        <w:rPr>
          <w:b/>
          <w:bCs/>
          <w:sz w:val="24"/>
          <w:szCs w:val="24"/>
        </w:rPr>
        <w:t xml:space="preserve">ŠVP – škola individuálních možností </w:t>
      </w:r>
    </w:p>
    <w:p w:rsidR="009F2E24" w:rsidRPr="005F3685" w:rsidRDefault="009F2E24" w:rsidP="00A20E91">
      <w:pPr>
        <w:spacing w:line="360" w:lineRule="auto"/>
        <w:rPr>
          <w:sz w:val="28"/>
          <w:szCs w:val="28"/>
        </w:rPr>
      </w:pPr>
    </w:p>
    <w:p w:rsidR="009F2E24" w:rsidRPr="005F3685" w:rsidRDefault="009F2E24" w:rsidP="00A20E91">
      <w:pPr>
        <w:spacing w:line="360" w:lineRule="auto"/>
        <w:rPr>
          <w:bCs/>
          <w:sz w:val="24"/>
          <w:szCs w:val="24"/>
        </w:rPr>
      </w:pPr>
      <w:r w:rsidRPr="005F3685">
        <w:rPr>
          <w:bCs/>
          <w:sz w:val="24"/>
          <w:szCs w:val="24"/>
        </w:rPr>
        <w:t xml:space="preserve">Počet žáků, kteří ukončili školní docházku </w:t>
      </w:r>
    </w:p>
    <w:p w:rsidR="009F2E24" w:rsidRPr="00C613C8" w:rsidRDefault="009F2E24" w:rsidP="00A20E91">
      <w:pPr>
        <w:spacing w:line="360" w:lineRule="auto"/>
        <w:rPr>
          <w:sz w:val="24"/>
          <w:szCs w:val="24"/>
        </w:rPr>
      </w:pPr>
      <w:r>
        <w:rPr>
          <w:sz w:val="24"/>
          <w:szCs w:val="24"/>
        </w:rPr>
        <w:t xml:space="preserve">v 9. </w:t>
      </w:r>
      <w:proofErr w:type="gramStart"/>
      <w:r>
        <w:rPr>
          <w:sz w:val="24"/>
          <w:szCs w:val="24"/>
        </w:rPr>
        <w:t>ročníku : 0</w:t>
      </w:r>
      <w:proofErr w:type="gramEnd"/>
    </w:p>
    <w:p w:rsidR="009F2E24" w:rsidRPr="00C613C8" w:rsidRDefault="009F2E24" w:rsidP="00A20E91">
      <w:pPr>
        <w:spacing w:line="360" w:lineRule="auto"/>
        <w:rPr>
          <w:sz w:val="24"/>
          <w:szCs w:val="24"/>
        </w:rPr>
      </w:pPr>
      <w:r>
        <w:rPr>
          <w:sz w:val="24"/>
          <w:szCs w:val="24"/>
        </w:rPr>
        <w:t xml:space="preserve">v nižším </w:t>
      </w:r>
      <w:proofErr w:type="gramStart"/>
      <w:r>
        <w:rPr>
          <w:sz w:val="24"/>
          <w:szCs w:val="24"/>
        </w:rPr>
        <w:t>ročníku : 0</w:t>
      </w:r>
      <w:proofErr w:type="gramEnd"/>
    </w:p>
    <w:p w:rsidR="009F2E24" w:rsidRDefault="009F2E24" w:rsidP="00A20E91">
      <w:pPr>
        <w:spacing w:line="360" w:lineRule="auto"/>
        <w:jc w:val="both"/>
        <w:outlineLvl w:val="0"/>
        <w:rPr>
          <w:sz w:val="24"/>
          <w:szCs w:val="24"/>
        </w:rPr>
      </w:pPr>
      <w:r>
        <w:rPr>
          <w:sz w:val="24"/>
          <w:szCs w:val="24"/>
        </w:rPr>
        <w:t>2 žáci uvolněni z TV ze zdravotních důvodů</w:t>
      </w:r>
    </w:p>
    <w:p w:rsidR="009F2E24" w:rsidRDefault="009F2E24" w:rsidP="00A20E91">
      <w:pPr>
        <w:pStyle w:val="Zkladntext"/>
        <w:spacing w:line="360" w:lineRule="auto"/>
        <w:outlineLvl w:val="0"/>
      </w:pPr>
      <w:r>
        <w:t>V ZŠ integrováni v 1. – 5. ročníku žáci se vzdělávacím programem škola praktická. 9</w:t>
      </w:r>
      <w:r>
        <w:rPr>
          <w:color w:val="FF0000"/>
        </w:rPr>
        <w:t xml:space="preserve"> </w:t>
      </w:r>
      <w:r>
        <w:t>žáků</w:t>
      </w:r>
    </w:p>
    <w:p w:rsidR="008F5569" w:rsidRDefault="008F5569" w:rsidP="00A20E91">
      <w:pPr>
        <w:pStyle w:val="Zkladntext"/>
        <w:spacing w:line="360" w:lineRule="auto"/>
        <w:outlineLvl w:val="0"/>
      </w:pPr>
      <w:r>
        <w:t xml:space="preserve">Po ukončení 5. </w:t>
      </w:r>
      <w:proofErr w:type="gramStart"/>
      <w:r>
        <w:t>ročníku :</w:t>
      </w:r>
      <w:r>
        <w:tab/>
        <w:t xml:space="preserve"> 3  žáci</w:t>
      </w:r>
      <w:proofErr w:type="gramEnd"/>
      <w:r>
        <w:t xml:space="preserve"> základní škola běžného typu</w:t>
      </w:r>
    </w:p>
    <w:p w:rsidR="008F5569" w:rsidRDefault="008F5569" w:rsidP="00A20E91">
      <w:pPr>
        <w:pStyle w:val="Zkladntext"/>
        <w:spacing w:line="360" w:lineRule="auto"/>
        <w:outlineLvl w:val="0"/>
      </w:pPr>
      <w:r>
        <w:tab/>
      </w:r>
      <w:r>
        <w:tab/>
      </w:r>
      <w:r>
        <w:tab/>
        <w:t xml:space="preserve"> </w:t>
      </w:r>
      <w:r>
        <w:tab/>
        <w:t>2 žáci Základní škola při Psychiatrické léčebně Bohnice</w:t>
      </w:r>
    </w:p>
    <w:p w:rsidR="008F5569" w:rsidRDefault="008F5569" w:rsidP="00A20E91">
      <w:pPr>
        <w:pStyle w:val="Zkladntext"/>
        <w:spacing w:line="360" w:lineRule="auto"/>
        <w:outlineLvl w:val="0"/>
      </w:pPr>
      <w:r>
        <w:tab/>
      </w:r>
      <w:r>
        <w:tab/>
      </w:r>
      <w:r>
        <w:tab/>
      </w:r>
      <w:r>
        <w:tab/>
        <w:t xml:space="preserve">2 žáci v kmenové škole Za </w:t>
      </w:r>
      <w:proofErr w:type="gramStart"/>
      <w:r>
        <w:t>Invalidovnou , přešli</w:t>
      </w:r>
      <w:proofErr w:type="gramEnd"/>
      <w:r>
        <w:t xml:space="preserve"> do 6. ročníku  vzdělávacího programu – Škola praktická</w:t>
      </w:r>
    </w:p>
    <w:p w:rsidR="008F5569" w:rsidRDefault="008F5569" w:rsidP="009F2E24">
      <w:pPr>
        <w:pStyle w:val="Zkladntext"/>
        <w:outlineLvl w:val="0"/>
      </w:pPr>
      <w:r>
        <w:t xml:space="preserve"> </w:t>
      </w:r>
    </w:p>
    <w:p w:rsidR="00F773F5" w:rsidRDefault="00F773F5" w:rsidP="009F2E24">
      <w:pPr>
        <w:pStyle w:val="Zkladntext"/>
        <w:outlineLvl w:val="0"/>
      </w:pPr>
    </w:p>
    <w:p w:rsidR="009F2E24" w:rsidRPr="009D4F53" w:rsidRDefault="003724D2" w:rsidP="009F2E24">
      <w:pPr>
        <w:jc w:val="both"/>
        <w:outlineLvl w:val="0"/>
        <w:rPr>
          <w:b/>
          <w:bCs/>
          <w:sz w:val="28"/>
          <w:szCs w:val="28"/>
        </w:rPr>
      </w:pPr>
      <w:r>
        <w:rPr>
          <w:b/>
          <w:bCs/>
          <w:sz w:val="24"/>
          <w:szCs w:val="24"/>
        </w:rPr>
        <w:br w:type="column"/>
      </w:r>
      <w:r w:rsidR="009F2E24">
        <w:rPr>
          <w:b/>
          <w:bCs/>
          <w:sz w:val="24"/>
          <w:szCs w:val="24"/>
        </w:rPr>
        <w:lastRenderedPageBreak/>
        <w:t>Základní škola</w:t>
      </w:r>
    </w:p>
    <w:p w:rsidR="009F2E24" w:rsidRDefault="009F2E24" w:rsidP="009F2E24">
      <w:pPr>
        <w:jc w:val="center"/>
        <w:outlineLvl w:val="0"/>
        <w:rPr>
          <w:b/>
          <w:bCs/>
          <w:sz w:val="24"/>
          <w:szCs w:val="24"/>
        </w:rPr>
      </w:pPr>
    </w:p>
    <w:p w:rsidR="001F4DB1" w:rsidRDefault="001F4DB1" w:rsidP="009F2E24">
      <w:pPr>
        <w:jc w:val="center"/>
        <w:outlineLvl w:val="0"/>
        <w:rPr>
          <w:b/>
          <w:bCs/>
          <w:sz w:val="24"/>
          <w:szCs w:val="24"/>
        </w:rPr>
      </w:pPr>
    </w:p>
    <w:p w:rsidR="009F2E24" w:rsidRDefault="00F773F5" w:rsidP="009F2E24">
      <w:pPr>
        <w:jc w:val="center"/>
        <w:outlineLvl w:val="0"/>
        <w:rPr>
          <w:b/>
          <w:bCs/>
          <w:sz w:val="24"/>
          <w:szCs w:val="24"/>
        </w:rPr>
      </w:pPr>
      <w:r>
        <w:rPr>
          <w:b/>
          <w:bCs/>
          <w:sz w:val="24"/>
          <w:szCs w:val="24"/>
        </w:rPr>
        <w:t>ŠVP</w:t>
      </w:r>
      <w:r w:rsidR="009F2E24">
        <w:rPr>
          <w:b/>
          <w:bCs/>
          <w:sz w:val="24"/>
          <w:szCs w:val="24"/>
        </w:rPr>
        <w:t xml:space="preserve"> – Škola praktická (pro 1. </w:t>
      </w:r>
      <w:proofErr w:type="gramStart"/>
      <w:r w:rsidR="009F2E24">
        <w:rPr>
          <w:b/>
          <w:bCs/>
          <w:sz w:val="24"/>
          <w:szCs w:val="24"/>
        </w:rPr>
        <w:t>- 9.ročník</w:t>
      </w:r>
      <w:proofErr w:type="gramEnd"/>
      <w:r w:rsidR="009F2E24">
        <w:rPr>
          <w:b/>
          <w:bCs/>
          <w:sz w:val="24"/>
          <w:szCs w:val="24"/>
        </w:rPr>
        <w:t>)</w:t>
      </w:r>
    </w:p>
    <w:p w:rsidR="009F2E24" w:rsidRDefault="009F2E24" w:rsidP="009F2E24">
      <w:pPr>
        <w:jc w:val="center"/>
        <w:outlineLvl w:val="0"/>
        <w:rPr>
          <w:b/>
          <w:bCs/>
          <w:sz w:val="24"/>
          <w:szCs w:val="24"/>
        </w:rPr>
      </w:pPr>
    </w:p>
    <w:p w:rsidR="009F2E24" w:rsidRPr="005F3685" w:rsidRDefault="009F2E24" w:rsidP="009F2E24">
      <w:pPr>
        <w:pStyle w:val="Nadpis4"/>
        <w:rPr>
          <w:b w:val="0"/>
        </w:rPr>
      </w:pPr>
      <w:r w:rsidRPr="005F3685">
        <w:rPr>
          <w:b w:val="0"/>
        </w:rPr>
        <w:t xml:space="preserve">Nejvyšší počet zapsaných žáků v průběhu školního roku v této ZŠ   -  </w:t>
      </w:r>
      <w:r w:rsidR="001F4DB1" w:rsidRPr="005F3685">
        <w:rPr>
          <w:b w:val="0"/>
        </w:rPr>
        <w:t>33</w:t>
      </w:r>
      <w:r w:rsidRPr="005F3685">
        <w:rPr>
          <w:b w:val="0"/>
        </w:rPr>
        <w:tab/>
      </w:r>
    </w:p>
    <w:p w:rsidR="009F2E24" w:rsidRPr="005F3685" w:rsidRDefault="009F2E24" w:rsidP="009F2E24"/>
    <w:p w:rsidR="009F2E24" w:rsidRPr="005F3685" w:rsidRDefault="009F2E24" w:rsidP="008F5569">
      <w:pPr>
        <w:pStyle w:val="Nadpis3"/>
        <w:spacing w:before="0" w:after="0" w:line="360" w:lineRule="auto"/>
        <w:rPr>
          <w:rFonts w:ascii="Times New Roman" w:hAnsi="Times New Roman" w:cs="Times New Roman"/>
          <w:bCs/>
        </w:rPr>
      </w:pPr>
      <w:r w:rsidRPr="005F3685">
        <w:rPr>
          <w:rFonts w:ascii="Times New Roman" w:hAnsi="Times New Roman" w:cs="Times New Roman"/>
          <w:bCs/>
        </w:rPr>
        <w:t>Počet žáků, kteří ukončili školní docházku</w:t>
      </w:r>
    </w:p>
    <w:p w:rsidR="009F2E24" w:rsidRPr="005F3685" w:rsidRDefault="009F2E24" w:rsidP="008F5569">
      <w:pPr>
        <w:pStyle w:val="Nadpis3"/>
        <w:spacing w:before="0" w:after="0" w:line="360" w:lineRule="auto"/>
        <w:ind w:left="2124" w:hanging="1410"/>
        <w:rPr>
          <w:rFonts w:ascii="Times New Roman" w:hAnsi="Times New Roman" w:cs="Times New Roman"/>
          <w:bCs/>
        </w:rPr>
      </w:pPr>
      <w:r>
        <w:rPr>
          <w:rFonts w:ascii="Times New Roman" w:hAnsi="Times New Roman" w:cs="Times New Roman"/>
        </w:rPr>
        <w:t xml:space="preserve">9.ročníku </w:t>
      </w:r>
      <w:r>
        <w:rPr>
          <w:rFonts w:ascii="Times New Roman" w:hAnsi="Times New Roman" w:cs="Times New Roman"/>
          <w:b/>
          <w:bCs/>
        </w:rPr>
        <w:t>:</w:t>
      </w:r>
      <w:r>
        <w:rPr>
          <w:rFonts w:ascii="Times New Roman" w:hAnsi="Times New Roman" w:cs="Times New Roman"/>
          <w:b/>
          <w:bCs/>
        </w:rPr>
        <w:tab/>
      </w:r>
      <w:r w:rsidRPr="005F3685">
        <w:rPr>
          <w:rFonts w:ascii="Times New Roman" w:hAnsi="Times New Roman" w:cs="Times New Roman"/>
          <w:bCs/>
        </w:rPr>
        <w:t xml:space="preserve">1 žák střední odborná škola stavební a zahradnická </w:t>
      </w:r>
      <w:proofErr w:type="gramStart"/>
      <w:r w:rsidRPr="005F3685">
        <w:rPr>
          <w:rFonts w:ascii="Times New Roman" w:hAnsi="Times New Roman" w:cs="Times New Roman"/>
          <w:bCs/>
        </w:rPr>
        <w:t>Učňovská 1,  Praha</w:t>
      </w:r>
      <w:proofErr w:type="gramEnd"/>
      <w:r w:rsidRPr="005F3685">
        <w:rPr>
          <w:rFonts w:ascii="Times New Roman" w:hAnsi="Times New Roman" w:cs="Times New Roman"/>
          <w:bCs/>
        </w:rPr>
        <w:t xml:space="preserve"> 9 -3 - letý obor</w:t>
      </w:r>
    </w:p>
    <w:p w:rsidR="009F2E24" w:rsidRPr="005F3685" w:rsidRDefault="009F2E24" w:rsidP="008F5569">
      <w:pPr>
        <w:pStyle w:val="Nadpis3"/>
        <w:spacing w:before="0" w:after="0" w:line="360" w:lineRule="auto"/>
        <w:ind w:left="2124"/>
        <w:rPr>
          <w:rFonts w:ascii="Times New Roman" w:hAnsi="Times New Roman" w:cs="Times New Roman"/>
        </w:rPr>
      </w:pPr>
      <w:r w:rsidRPr="005F3685">
        <w:rPr>
          <w:rFonts w:ascii="Times New Roman" w:hAnsi="Times New Roman" w:cs="Times New Roman"/>
        </w:rPr>
        <w:t>1 žákyně odborné učiliště a praktická škola Chabařovická 1125/4 Praha 8 3 – letý obor</w:t>
      </w:r>
    </w:p>
    <w:p w:rsidR="009F2E24" w:rsidRPr="005F3685" w:rsidRDefault="009F2E24" w:rsidP="008F5569">
      <w:pPr>
        <w:spacing w:line="360" w:lineRule="auto"/>
        <w:ind w:left="2124" w:firstLine="6"/>
        <w:rPr>
          <w:sz w:val="24"/>
          <w:szCs w:val="24"/>
        </w:rPr>
      </w:pPr>
      <w:r w:rsidRPr="005F3685">
        <w:rPr>
          <w:sz w:val="24"/>
          <w:szCs w:val="24"/>
        </w:rPr>
        <w:t>3 žáci odborné učiliště Vyšehrad Vratislavova 6/31 Praha 2 – 3 letý obor</w:t>
      </w:r>
    </w:p>
    <w:p w:rsidR="009F2E24" w:rsidRPr="005F3685" w:rsidRDefault="009F2E24" w:rsidP="008F5569">
      <w:pPr>
        <w:spacing w:line="360" w:lineRule="auto"/>
        <w:ind w:firstLine="708"/>
        <w:rPr>
          <w:sz w:val="24"/>
          <w:szCs w:val="24"/>
        </w:rPr>
      </w:pPr>
      <w:r w:rsidRPr="005F3685">
        <w:rPr>
          <w:sz w:val="24"/>
          <w:szCs w:val="24"/>
        </w:rPr>
        <w:t xml:space="preserve">1 žák ukončil povinnou školní docházku s neukončeným základním vzděláním – v 7. ročníku </w:t>
      </w:r>
    </w:p>
    <w:p w:rsidR="001F4DB1" w:rsidRDefault="009F2E24" w:rsidP="008F5569">
      <w:pPr>
        <w:spacing w:line="360" w:lineRule="auto"/>
        <w:rPr>
          <w:sz w:val="24"/>
          <w:szCs w:val="24"/>
        </w:rPr>
      </w:pPr>
      <w:r>
        <w:rPr>
          <w:sz w:val="24"/>
          <w:szCs w:val="24"/>
        </w:rPr>
        <w:t>2 žáci z 8. ročníku prodlužuj</w:t>
      </w:r>
      <w:r w:rsidR="001F4DB1">
        <w:rPr>
          <w:sz w:val="24"/>
          <w:szCs w:val="24"/>
        </w:rPr>
        <w:t>í školní docházku do 9. ročníku</w:t>
      </w:r>
      <w:r>
        <w:rPr>
          <w:sz w:val="24"/>
          <w:szCs w:val="24"/>
        </w:rPr>
        <w:t xml:space="preserve"> </w:t>
      </w:r>
    </w:p>
    <w:p w:rsidR="009F2E24" w:rsidRDefault="009F2E24" w:rsidP="008F5569">
      <w:pPr>
        <w:spacing w:line="360" w:lineRule="auto"/>
        <w:rPr>
          <w:sz w:val="24"/>
          <w:szCs w:val="24"/>
        </w:rPr>
      </w:pPr>
      <w:r>
        <w:rPr>
          <w:sz w:val="24"/>
          <w:szCs w:val="24"/>
        </w:rPr>
        <w:t xml:space="preserve">2 žáci ze zdravotních důvodů uvolněni z TV. </w:t>
      </w:r>
    </w:p>
    <w:p w:rsidR="009F2E24" w:rsidRDefault="009F2E24" w:rsidP="008F5569">
      <w:pPr>
        <w:spacing w:line="360" w:lineRule="auto"/>
        <w:jc w:val="both"/>
        <w:outlineLvl w:val="0"/>
        <w:rPr>
          <w:b/>
          <w:bCs/>
          <w:sz w:val="28"/>
          <w:szCs w:val="28"/>
        </w:rPr>
      </w:pPr>
    </w:p>
    <w:p w:rsidR="001F4DB1" w:rsidRDefault="001F4DB1" w:rsidP="001F4DB1">
      <w:pPr>
        <w:jc w:val="both"/>
        <w:outlineLvl w:val="0"/>
        <w:rPr>
          <w:b/>
          <w:bCs/>
          <w:sz w:val="24"/>
          <w:szCs w:val="24"/>
        </w:rPr>
      </w:pPr>
      <w:r>
        <w:rPr>
          <w:b/>
          <w:bCs/>
          <w:sz w:val="24"/>
          <w:szCs w:val="24"/>
        </w:rPr>
        <w:t>Školní družina – školní klub</w:t>
      </w:r>
    </w:p>
    <w:p w:rsidR="001F4DB1" w:rsidRDefault="001F4DB1" w:rsidP="001F4DB1">
      <w:pPr>
        <w:rPr>
          <w:b/>
          <w:bCs/>
          <w:sz w:val="24"/>
          <w:szCs w:val="24"/>
        </w:rPr>
      </w:pPr>
    </w:p>
    <w:p w:rsidR="001F4DB1" w:rsidRDefault="001F4DB1" w:rsidP="001F4DB1">
      <w:pPr>
        <w:jc w:val="center"/>
        <w:rPr>
          <w:b/>
          <w:bCs/>
          <w:sz w:val="24"/>
          <w:szCs w:val="24"/>
        </w:rPr>
      </w:pPr>
      <w:r>
        <w:rPr>
          <w:b/>
          <w:bCs/>
          <w:sz w:val="24"/>
          <w:szCs w:val="24"/>
        </w:rPr>
        <w:t>Školní vzdělávací program - Společně</w:t>
      </w:r>
    </w:p>
    <w:p w:rsidR="001F4DB1" w:rsidRDefault="001F4DB1" w:rsidP="001F4DB1">
      <w:pPr>
        <w:jc w:val="both"/>
        <w:rPr>
          <w:b/>
          <w:bCs/>
          <w:sz w:val="24"/>
          <w:szCs w:val="24"/>
        </w:rPr>
      </w:pPr>
    </w:p>
    <w:p w:rsidR="001F4DB1" w:rsidRDefault="001F4DB1" w:rsidP="001F4DB1">
      <w:pPr>
        <w:jc w:val="both"/>
        <w:rPr>
          <w:b/>
          <w:bCs/>
          <w:sz w:val="24"/>
          <w:szCs w:val="24"/>
        </w:rPr>
      </w:pPr>
      <w:r>
        <w:rPr>
          <w:b/>
          <w:bCs/>
          <w:sz w:val="24"/>
          <w:szCs w:val="24"/>
        </w:rPr>
        <w:t xml:space="preserve">Nejvyšší počet zapsaných žáků ve školním roce: </w:t>
      </w:r>
      <w:r w:rsidRPr="001F4DB1">
        <w:rPr>
          <w:b/>
          <w:bCs/>
          <w:sz w:val="24"/>
          <w:szCs w:val="24"/>
        </w:rPr>
        <w:t>32</w:t>
      </w:r>
    </w:p>
    <w:p w:rsidR="001F4DB1" w:rsidRDefault="001F4DB1" w:rsidP="001F4DB1">
      <w:pPr>
        <w:jc w:val="both"/>
        <w:rPr>
          <w:sz w:val="24"/>
          <w:szCs w:val="24"/>
        </w:rPr>
      </w:pPr>
    </w:p>
    <w:p w:rsidR="001F4DB1" w:rsidRDefault="001F4DB1" w:rsidP="008F5569">
      <w:pPr>
        <w:spacing w:line="360" w:lineRule="auto"/>
        <w:jc w:val="both"/>
        <w:rPr>
          <w:sz w:val="24"/>
          <w:szCs w:val="24"/>
        </w:rPr>
      </w:pPr>
      <w:r>
        <w:rPr>
          <w:sz w:val="24"/>
          <w:szCs w:val="24"/>
        </w:rPr>
        <w:t xml:space="preserve">Ve ŠD pracují vychovatelky s úvazkem 2,5 a s nejmladšími žáky pomáhají také asistentky pedagoga. </w:t>
      </w:r>
    </w:p>
    <w:p w:rsidR="001F4DB1" w:rsidRDefault="001F4DB1" w:rsidP="008F5569">
      <w:pPr>
        <w:spacing w:line="360" w:lineRule="auto"/>
        <w:jc w:val="both"/>
        <w:rPr>
          <w:sz w:val="24"/>
          <w:szCs w:val="24"/>
        </w:rPr>
      </w:pPr>
      <w:r>
        <w:rPr>
          <w:sz w:val="24"/>
          <w:szCs w:val="24"/>
        </w:rPr>
        <w:t>Ve školní družině je velký pohyb v počtu žáků podle aktuálního zájmu rodičů. Rodiče často děti odhlašují a znovu přihlašují podle finančních možností úhrady za školní obědy a mnozí i podle toho zda v průběhu roku ztratí nebo získají zaměstnání. Do školní družiny přijímáme pouze žáky zaměstnaných rodičů.</w:t>
      </w:r>
    </w:p>
    <w:p w:rsidR="001F4DB1" w:rsidRDefault="001F4DB1" w:rsidP="008F5569">
      <w:pPr>
        <w:spacing w:line="360" w:lineRule="auto"/>
        <w:jc w:val="both"/>
        <w:rPr>
          <w:sz w:val="24"/>
          <w:szCs w:val="24"/>
        </w:rPr>
      </w:pPr>
      <w:r>
        <w:rPr>
          <w:sz w:val="24"/>
          <w:szCs w:val="24"/>
        </w:rPr>
        <w:t>V družině jsou děti z obou typů ZŠ podle věku a zájmu a jejich aktivity jsou společné.</w:t>
      </w:r>
    </w:p>
    <w:p w:rsidR="001F4DB1" w:rsidRDefault="001F4DB1" w:rsidP="008F5569">
      <w:pPr>
        <w:spacing w:line="360" w:lineRule="auto"/>
        <w:jc w:val="both"/>
        <w:rPr>
          <w:sz w:val="24"/>
          <w:szCs w:val="24"/>
        </w:rPr>
      </w:pPr>
      <w:r>
        <w:rPr>
          <w:sz w:val="24"/>
          <w:szCs w:val="24"/>
        </w:rPr>
        <w:t>Do ranní družiny chodí nepravidelně i starší žáci, zejména v zimním období. Družina funguje v ranních i odpoledních hodinách ve dvou  hernách ŠD a jedné kmenové třídě 0. ročníku.  Pravidelně využívá herní a sportovní prostor ve školní zahradě.</w:t>
      </w:r>
    </w:p>
    <w:p w:rsidR="009F2E24" w:rsidRPr="0086505A" w:rsidRDefault="0086505A" w:rsidP="008F5569">
      <w:pPr>
        <w:tabs>
          <w:tab w:val="left" w:pos="3030"/>
        </w:tabs>
        <w:spacing w:line="360" w:lineRule="auto"/>
        <w:jc w:val="both"/>
        <w:outlineLvl w:val="0"/>
        <w:rPr>
          <w:bCs/>
          <w:sz w:val="24"/>
          <w:szCs w:val="24"/>
        </w:rPr>
      </w:pPr>
      <w:r w:rsidRPr="0086505A">
        <w:rPr>
          <w:bCs/>
          <w:sz w:val="24"/>
          <w:szCs w:val="24"/>
        </w:rPr>
        <w:tab/>
      </w:r>
    </w:p>
    <w:p w:rsidR="00060458" w:rsidRPr="0086505A" w:rsidRDefault="003724D2" w:rsidP="008F5569">
      <w:pPr>
        <w:pStyle w:val="Zkladntextodsazen2"/>
        <w:numPr>
          <w:ilvl w:val="0"/>
          <w:numId w:val="29"/>
        </w:numPr>
        <w:spacing w:line="360" w:lineRule="auto"/>
        <w:rPr>
          <w:bCs/>
        </w:rPr>
      </w:pPr>
      <w:r>
        <w:rPr>
          <w:bCs/>
        </w:rPr>
        <w:br w:type="column"/>
      </w:r>
      <w:r w:rsidR="00060458" w:rsidRPr="0086505A">
        <w:rPr>
          <w:bCs/>
        </w:rPr>
        <w:lastRenderedPageBreak/>
        <w:t>Ověření výsledků vzdělávání</w:t>
      </w:r>
    </w:p>
    <w:p w:rsidR="00060458" w:rsidRPr="0086505A" w:rsidRDefault="00060458" w:rsidP="008F5569">
      <w:pPr>
        <w:pStyle w:val="Zkladntextodsazen2"/>
        <w:spacing w:line="360" w:lineRule="auto"/>
        <w:ind w:left="454" w:firstLine="0"/>
        <w:rPr>
          <w:bCs/>
        </w:rPr>
      </w:pPr>
    </w:p>
    <w:p w:rsidR="00060458" w:rsidRDefault="00060458" w:rsidP="008F5569">
      <w:pPr>
        <w:pStyle w:val="Zkladntextodsazen2"/>
        <w:spacing w:line="360" w:lineRule="auto"/>
        <w:ind w:left="454" w:firstLine="0"/>
        <w:rPr>
          <w:b/>
          <w:bCs/>
        </w:rPr>
      </w:pPr>
      <w:r>
        <w:rPr>
          <w:b/>
          <w:bCs/>
        </w:rPr>
        <w:t>Organizace výuky je standardní, motivace vhodná.</w:t>
      </w:r>
    </w:p>
    <w:p w:rsidR="00060458" w:rsidRDefault="00060458" w:rsidP="008F5569">
      <w:pPr>
        <w:pStyle w:val="Zkladntextodsazen2"/>
        <w:spacing w:line="360" w:lineRule="auto"/>
        <w:ind w:firstLine="0"/>
      </w:pPr>
      <w:r>
        <w:t>V interakci a komunikaci mezi učiteli a žáky výrazná převaha pozitiv. Individuální přístup.</w:t>
      </w:r>
    </w:p>
    <w:p w:rsidR="00060458" w:rsidRDefault="00060458" w:rsidP="008F5569">
      <w:pPr>
        <w:pStyle w:val="Zkladntextodsazen2"/>
        <w:spacing w:line="360" w:lineRule="auto"/>
        <w:ind w:firstLine="0"/>
        <w:rPr>
          <w:b/>
          <w:bCs/>
        </w:rPr>
      </w:pPr>
    </w:p>
    <w:p w:rsidR="00060458" w:rsidRPr="00060458" w:rsidRDefault="00060458" w:rsidP="008F5569">
      <w:pPr>
        <w:pStyle w:val="Zkladntextodsazen2"/>
        <w:spacing w:line="360" w:lineRule="auto"/>
        <w:ind w:firstLine="0"/>
        <w:rPr>
          <w:b/>
          <w:bCs/>
        </w:rPr>
      </w:pPr>
      <w:r>
        <w:t>Škola podporuje žáky ve vzdělávání, vytváří jim pozitivní podmínky, kterým ve většině případů odpovídají i vzdělávací výsledky žáků.</w:t>
      </w:r>
    </w:p>
    <w:p w:rsidR="00060458" w:rsidRDefault="00060458" w:rsidP="003724D2">
      <w:pPr>
        <w:pStyle w:val="Zkladntextodsazen2"/>
        <w:spacing w:line="360" w:lineRule="auto"/>
        <w:ind w:firstLine="0"/>
      </w:pPr>
      <w:r>
        <w:t>Ve škole jsou ve velkém až většinovém množství žáci z málo podnětného rodinného prostředí, škola intenzivně spolupracuje s jejich rodiči a také s oddělením sociální prevence sociálních odborů městských částí, ze kterých žáci přicházejí, zejména s Prahou 8.</w:t>
      </w:r>
    </w:p>
    <w:p w:rsidR="00060458" w:rsidRPr="00060458" w:rsidRDefault="00060458" w:rsidP="003724D2">
      <w:pPr>
        <w:pStyle w:val="Zkladntextodsazen2"/>
        <w:spacing w:line="360" w:lineRule="auto"/>
        <w:ind w:firstLine="0"/>
      </w:pPr>
      <w:r>
        <w:t xml:space="preserve">V  některých případech však </w:t>
      </w:r>
      <w:r w:rsidRPr="005F3685">
        <w:rPr>
          <w:bCs/>
        </w:rPr>
        <w:t>výsledky řešení závažných výchovných problémů</w:t>
      </w:r>
      <w:r>
        <w:t xml:space="preserve"> s některými žáky přetrvávají, žáci mají výrazné poruchy chování a škola musí vyvíjet maximální péči i úsilí, aby byla schopna chování těchto žáků korigovat alespoň na přijatelnou hranici.</w:t>
      </w:r>
    </w:p>
    <w:p w:rsidR="00661B66" w:rsidRDefault="001F4DB1" w:rsidP="003724D2">
      <w:pPr>
        <w:numPr>
          <w:ilvl w:val="0"/>
          <w:numId w:val="29"/>
        </w:numPr>
        <w:tabs>
          <w:tab w:val="left" w:pos="2193"/>
        </w:tabs>
        <w:overflowPunct w:val="0"/>
        <w:autoSpaceDE w:val="0"/>
        <w:autoSpaceDN w:val="0"/>
        <w:adjustRightInd w:val="0"/>
        <w:spacing w:before="360" w:line="360" w:lineRule="auto"/>
        <w:textAlignment w:val="baseline"/>
        <w:rPr>
          <w:rFonts w:cs="Arial"/>
          <w:sz w:val="24"/>
          <w:szCs w:val="24"/>
        </w:rPr>
      </w:pPr>
      <w:r w:rsidRPr="001F4DB1">
        <w:rPr>
          <w:rFonts w:cs="Arial"/>
          <w:sz w:val="24"/>
          <w:szCs w:val="24"/>
          <w:u w:val="single"/>
        </w:rPr>
        <w:t>Pedagogická asistence</w:t>
      </w:r>
      <w:r w:rsidR="00661B66" w:rsidRPr="001F4DB1">
        <w:rPr>
          <w:rFonts w:cs="Arial"/>
          <w:sz w:val="24"/>
          <w:szCs w:val="24"/>
        </w:rPr>
        <w:tab/>
      </w:r>
    </w:p>
    <w:p w:rsidR="001F4DB1" w:rsidRDefault="001F4DB1" w:rsidP="003724D2">
      <w:pPr>
        <w:tabs>
          <w:tab w:val="left" w:pos="2193"/>
        </w:tabs>
        <w:overflowPunct w:val="0"/>
        <w:autoSpaceDE w:val="0"/>
        <w:autoSpaceDN w:val="0"/>
        <w:adjustRightInd w:val="0"/>
        <w:spacing w:before="360" w:line="360" w:lineRule="auto"/>
        <w:ind w:left="454"/>
        <w:textAlignment w:val="baseline"/>
        <w:rPr>
          <w:rFonts w:cs="Arial"/>
          <w:sz w:val="24"/>
          <w:szCs w:val="24"/>
        </w:rPr>
      </w:pPr>
    </w:p>
    <w:p w:rsidR="001F4DB1" w:rsidRDefault="001F4DB1" w:rsidP="003724D2">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Pr>
          <w:rFonts w:ascii="Times New Roman" w:hAnsi="Times New Roman"/>
          <w:szCs w:val="24"/>
        </w:rPr>
        <w:t>V organizaci působí tři asistentky pedagoga.</w:t>
      </w:r>
    </w:p>
    <w:p w:rsidR="001F4DB1" w:rsidRDefault="001F4DB1" w:rsidP="003724D2">
      <w:pPr>
        <w:spacing w:line="360" w:lineRule="auto"/>
        <w:jc w:val="both"/>
        <w:rPr>
          <w:sz w:val="24"/>
          <w:szCs w:val="24"/>
        </w:rPr>
      </w:pPr>
      <w:r>
        <w:rPr>
          <w:sz w:val="24"/>
          <w:szCs w:val="24"/>
        </w:rPr>
        <w:t xml:space="preserve">Paní Hýlová a paní </w:t>
      </w:r>
      <w:proofErr w:type="spellStart"/>
      <w:r>
        <w:rPr>
          <w:sz w:val="24"/>
          <w:szCs w:val="24"/>
        </w:rPr>
        <w:t>Kožlová</w:t>
      </w:r>
      <w:proofErr w:type="spellEnd"/>
      <w:r>
        <w:rPr>
          <w:sz w:val="24"/>
          <w:szCs w:val="24"/>
        </w:rPr>
        <w:t xml:space="preserve"> asistují v přípravných třídách a v odpoledních hodinách spolupracují s vychovatelkami ŠD u mladších žáků.</w:t>
      </w:r>
    </w:p>
    <w:p w:rsidR="001F4DB1" w:rsidRDefault="001F4DB1" w:rsidP="003724D2">
      <w:pPr>
        <w:spacing w:line="360" w:lineRule="auto"/>
        <w:jc w:val="both"/>
        <w:rPr>
          <w:b/>
          <w:bCs/>
          <w:sz w:val="24"/>
          <w:szCs w:val="24"/>
        </w:rPr>
      </w:pPr>
      <w:r>
        <w:rPr>
          <w:sz w:val="24"/>
          <w:szCs w:val="24"/>
        </w:rPr>
        <w:t xml:space="preserve">Pomoc asistenta učiteli má obrovský význam a vzhledem k počtu dětí ve třídách a nutnosti soustavné individuální práce s jednotlivými žáky je </w:t>
      </w:r>
      <w:r>
        <w:rPr>
          <w:b/>
          <w:bCs/>
          <w:sz w:val="24"/>
          <w:szCs w:val="24"/>
        </w:rPr>
        <w:t>práce s asistentem pro učitele bezpodmínečně nutná.</w:t>
      </w:r>
    </w:p>
    <w:p w:rsidR="001F4DB1" w:rsidRDefault="001F4DB1" w:rsidP="003724D2">
      <w:pPr>
        <w:spacing w:line="360" w:lineRule="auto"/>
        <w:jc w:val="both"/>
        <w:rPr>
          <w:sz w:val="24"/>
          <w:szCs w:val="24"/>
        </w:rPr>
      </w:pPr>
      <w:r>
        <w:rPr>
          <w:sz w:val="24"/>
          <w:szCs w:val="24"/>
        </w:rPr>
        <w:t>Paní asistentka Valová pracuje s dítětem s diagnostikovaným porušeným autistickým spektrem v MŠ.</w:t>
      </w:r>
    </w:p>
    <w:p w:rsidR="00060458" w:rsidRDefault="00060458" w:rsidP="003724D2">
      <w:pPr>
        <w:spacing w:line="360" w:lineRule="auto"/>
        <w:jc w:val="both"/>
        <w:rPr>
          <w:sz w:val="24"/>
          <w:szCs w:val="24"/>
        </w:rPr>
      </w:pPr>
    </w:p>
    <w:p w:rsidR="00F773F5" w:rsidRDefault="00F773F5" w:rsidP="001F4DB1">
      <w:pPr>
        <w:jc w:val="both"/>
        <w:rPr>
          <w:sz w:val="24"/>
          <w:szCs w:val="24"/>
        </w:rPr>
      </w:pPr>
    </w:p>
    <w:p w:rsidR="00060458" w:rsidRPr="00060458" w:rsidRDefault="00060458" w:rsidP="00C80BD7">
      <w:pPr>
        <w:pStyle w:val="Nadpis3"/>
        <w:numPr>
          <w:ilvl w:val="0"/>
          <w:numId w:val="29"/>
        </w:numPr>
        <w:spacing w:before="0" w:after="0"/>
        <w:rPr>
          <w:rFonts w:ascii="Times New Roman" w:hAnsi="Times New Roman" w:cs="Times New Roman"/>
          <w:bCs/>
        </w:rPr>
      </w:pPr>
      <w:r w:rsidRPr="00C80BD7">
        <w:rPr>
          <w:rFonts w:ascii="Times New Roman" w:hAnsi="Times New Roman" w:cs="Times New Roman"/>
          <w:bCs/>
          <w:u w:val="single"/>
        </w:rPr>
        <w:t>Kurzy na doplnění základního vzdělání</w:t>
      </w:r>
      <w:r w:rsidRPr="00060458">
        <w:rPr>
          <w:rFonts w:ascii="Times New Roman" w:hAnsi="Times New Roman" w:cs="Times New Roman"/>
          <w:bCs/>
        </w:rPr>
        <w:t>: 0</w:t>
      </w:r>
    </w:p>
    <w:p w:rsidR="00060458" w:rsidRDefault="00060458" w:rsidP="001F4DB1">
      <w:pPr>
        <w:jc w:val="both"/>
        <w:rPr>
          <w:sz w:val="24"/>
          <w:szCs w:val="24"/>
        </w:rPr>
      </w:pPr>
    </w:p>
    <w:p w:rsidR="00F773F5" w:rsidRDefault="00F773F5" w:rsidP="001F4DB1">
      <w:pPr>
        <w:jc w:val="both"/>
        <w:rPr>
          <w:sz w:val="24"/>
          <w:szCs w:val="24"/>
        </w:rPr>
      </w:pPr>
    </w:p>
    <w:p w:rsidR="00060458" w:rsidRDefault="00060458" w:rsidP="00C80BD7">
      <w:pPr>
        <w:numPr>
          <w:ilvl w:val="0"/>
          <w:numId w:val="29"/>
        </w:numPr>
        <w:overflowPunct w:val="0"/>
        <w:autoSpaceDE w:val="0"/>
        <w:autoSpaceDN w:val="0"/>
        <w:adjustRightInd w:val="0"/>
        <w:spacing w:before="240"/>
        <w:textAlignment w:val="baseline"/>
        <w:rPr>
          <w:rFonts w:cs="Arial"/>
          <w:sz w:val="24"/>
          <w:szCs w:val="24"/>
          <w:u w:val="single"/>
        </w:rPr>
      </w:pPr>
      <w:r w:rsidRPr="00060458">
        <w:rPr>
          <w:rFonts w:cs="Arial"/>
          <w:sz w:val="24"/>
          <w:szCs w:val="24"/>
          <w:u w:val="single"/>
        </w:rPr>
        <w:t>Vzdělávání cizinců a příslušníků národnostních menšin</w:t>
      </w:r>
    </w:p>
    <w:p w:rsidR="001278A2" w:rsidRDefault="001278A2" w:rsidP="001278A2">
      <w:pPr>
        <w:pStyle w:val="Odstavecseseznamem"/>
        <w:rPr>
          <w:rFonts w:cs="Arial"/>
          <w:sz w:val="24"/>
          <w:szCs w:val="24"/>
          <w:u w:val="single"/>
        </w:rPr>
      </w:pPr>
    </w:p>
    <w:p w:rsidR="001278A2" w:rsidRPr="00060458" w:rsidRDefault="001278A2" w:rsidP="001278A2">
      <w:pPr>
        <w:overflowPunct w:val="0"/>
        <w:autoSpaceDE w:val="0"/>
        <w:autoSpaceDN w:val="0"/>
        <w:adjustRightInd w:val="0"/>
        <w:spacing w:before="240"/>
        <w:ind w:left="284"/>
        <w:textAlignment w:val="baseline"/>
        <w:rPr>
          <w:rFonts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1278A2" w:rsidRPr="00C1092E" w:rsidTr="00C1092E">
        <w:tc>
          <w:tcPr>
            <w:tcW w:w="3070" w:type="dxa"/>
            <w:shd w:val="clear" w:color="auto" w:fill="auto"/>
          </w:tcPr>
          <w:p w:rsidR="001278A2" w:rsidRPr="00C1092E" w:rsidRDefault="001278A2" w:rsidP="00C1092E">
            <w:pPr>
              <w:tabs>
                <w:tab w:val="left" w:pos="2193"/>
              </w:tabs>
              <w:overflowPunct w:val="0"/>
              <w:autoSpaceDE w:val="0"/>
              <w:autoSpaceDN w:val="0"/>
              <w:adjustRightInd w:val="0"/>
              <w:spacing w:before="360"/>
              <w:textAlignment w:val="baseline"/>
              <w:rPr>
                <w:rFonts w:cs="Arial"/>
                <w:sz w:val="24"/>
                <w:szCs w:val="24"/>
              </w:rPr>
            </w:pPr>
            <w:r w:rsidRPr="00C1092E">
              <w:rPr>
                <w:rFonts w:cs="Arial"/>
                <w:sz w:val="24"/>
                <w:szCs w:val="24"/>
              </w:rPr>
              <w:t>Slovensko</w:t>
            </w:r>
          </w:p>
        </w:tc>
        <w:tc>
          <w:tcPr>
            <w:tcW w:w="3071" w:type="dxa"/>
            <w:shd w:val="clear" w:color="auto" w:fill="auto"/>
          </w:tcPr>
          <w:p w:rsidR="001278A2" w:rsidRPr="00C1092E" w:rsidRDefault="001278A2" w:rsidP="00C1092E">
            <w:pPr>
              <w:tabs>
                <w:tab w:val="left" w:pos="2193"/>
              </w:tabs>
              <w:overflowPunct w:val="0"/>
              <w:autoSpaceDE w:val="0"/>
              <w:autoSpaceDN w:val="0"/>
              <w:adjustRightInd w:val="0"/>
              <w:spacing w:before="360"/>
              <w:textAlignment w:val="baseline"/>
              <w:rPr>
                <w:rFonts w:cs="Arial"/>
                <w:sz w:val="24"/>
                <w:szCs w:val="24"/>
              </w:rPr>
            </w:pPr>
            <w:r w:rsidRPr="00C1092E">
              <w:rPr>
                <w:rFonts w:cs="Arial"/>
                <w:sz w:val="24"/>
                <w:szCs w:val="24"/>
              </w:rPr>
              <w:t xml:space="preserve">1 žák </w:t>
            </w:r>
          </w:p>
        </w:tc>
        <w:tc>
          <w:tcPr>
            <w:tcW w:w="3071" w:type="dxa"/>
            <w:shd w:val="clear" w:color="auto" w:fill="auto"/>
          </w:tcPr>
          <w:p w:rsidR="001278A2" w:rsidRPr="00C1092E" w:rsidRDefault="001278A2" w:rsidP="00C1092E">
            <w:pPr>
              <w:tabs>
                <w:tab w:val="left" w:pos="2193"/>
              </w:tabs>
              <w:overflowPunct w:val="0"/>
              <w:autoSpaceDE w:val="0"/>
              <w:autoSpaceDN w:val="0"/>
              <w:adjustRightInd w:val="0"/>
              <w:spacing w:before="360"/>
              <w:textAlignment w:val="baseline"/>
              <w:rPr>
                <w:rFonts w:cs="Arial"/>
                <w:sz w:val="24"/>
                <w:szCs w:val="24"/>
              </w:rPr>
            </w:pPr>
            <w:r w:rsidRPr="00C1092E">
              <w:rPr>
                <w:rFonts w:cs="Arial"/>
                <w:sz w:val="24"/>
                <w:szCs w:val="24"/>
              </w:rPr>
              <w:t>ZŠ</w:t>
            </w:r>
          </w:p>
        </w:tc>
      </w:tr>
      <w:tr w:rsidR="001278A2" w:rsidRPr="00C1092E" w:rsidTr="00C1092E">
        <w:tc>
          <w:tcPr>
            <w:tcW w:w="3070" w:type="dxa"/>
            <w:shd w:val="clear" w:color="auto" w:fill="auto"/>
          </w:tcPr>
          <w:p w:rsidR="001278A2" w:rsidRPr="00C1092E" w:rsidRDefault="001278A2" w:rsidP="00C1092E">
            <w:pPr>
              <w:tabs>
                <w:tab w:val="left" w:pos="2193"/>
              </w:tabs>
              <w:overflowPunct w:val="0"/>
              <w:autoSpaceDE w:val="0"/>
              <w:autoSpaceDN w:val="0"/>
              <w:adjustRightInd w:val="0"/>
              <w:spacing w:before="360"/>
              <w:textAlignment w:val="baseline"/>
              <w:rPr>
                <w:rFonts w:cs="Arial"/>
                <w:sz w:val="24"/>
                <w:szCs w:val="24"/>
              </w:rPr>
            </w:pPr>
            <w:r w:rsidRPr="00C1092E">
              <w:rPr>
                <w:rFonts w:cs="Arial"/>
                <w:sz w:val="24"/>
                <w:szCs w:val="24"/>
              </w:rPr>
              <w:lastRenderedPageBreak/>
              <w:t>Vietnam</w:t>
            </w:r>
          </w:p>
        </w:tc>
        <w:tc>
          <w:tcPr>
            <w:tcW w:w="3071" w:type="dxa"/>
            <w:shd w:val="clear" w:color="auto" w:fill="auto"/>
          </w:tcPr>
          <w:p w:rsidR="001278A2" w:rsidRPr="00C1092E" w:rsidRDefault="001278A2" w:rsidP="00C1092E">
            <w:pPr>
              <w:tabs>
                <w:tab w:val="left" w:pos="2193"/>
              </w:tabs>
              <w:overflowPunct w:val="0"/>
              <w:autoSpaceDE w:val="0"/>
              <w:autoSpaceDN w:val="0"/>
              <w:adjustRightInd w:val="0"/>
              <w:spacing w:before="360"/>
              <w:textAlignment w:val="baseline"/>
              <w:rPr>
                <w:rFonts w:cs="Arial"/>
                <w:sz w:val="24"/>
                <w:szCs w:val="24"/>
              </w:rPr>
            </w:pPr>
            <w:r w:rsidRPr="00C1092E">
              <w:rPr>
                <w:rFonts w:cs="Arial"/>
                <w:sz w:val="24"/>
                <w:szCs w:val="24"/>
              </w:rPr>
              <w:t>1 žák</w:t>
            </w:r>
          </w:p>
        </w:tc>
        <w:tc>
          <w:tcPr>
            <w:tcW w:w="3071" w:type="dxa"/>
            <w:shd w:val="clear" w:color="auto" w:fill="auto"/>
          </w:tcPr>
          <w:p w:rsidR="001278A2" w:rsidRPr="00C1092E" w:rsidRDefault="001278A2" w:rsidP="00C1092E">
            <w:pPr>
              <w:tabs>
                <w:tab w:val="left" w:pos="2193"/>
              </w:tabs>
              <w:overflowPunct w:val="0"/>
              <w:autoSpaceDE w:val="0"/>
              <w:autoSpaceDN w:val="0"/>
              <w:adjustRightInd w:val="0"/>
              <w:spacing w:before="360"/>
              <w:textAlignment w:val="baseline"/>
              <w:rPr>
                <w:rFonts w:cs="Arial"/>
                <w:sz w:val="24"/>
                <w:szCs w:val="24"/>
              </w:rPr>
            </w:pPr>
            <w:r w:rsidRPr="00C1092E">
              <w:rPr>
                <w:rFonts w:cs="Arial"/>
                <w:sz w:val="24"/>
                <w:szCs w:val="24"/>
              </w:rPr>
              <w:t>ZŠ</w:t>
            </w:r>
          </w:p>
        </w:tc>
      </w:tr>
      <w:tr w:rsidR="001278A2" w:rsidRPr="00C1092E" w:rsidTr="00C1092E">
        <w:tc>
          <w:tcPr>
            <w:tcW w:w="3070" w:type="dxa"/>
            <w:shd w:val="clear" w:color="auto" w:fill="auto"/>
          </w:tcPr>
          <w:p w:rsidR="001278A2" w:rsidRPr="00C1092E" w:rsidRDefault="001278A2" w:rsidP="00C1092E">
            <w:pPr>
              <w:tabs>
                <w:tab w:val="left" w:pos="2193"/>
              </w:tabs>
              <w:overflowPunct w:val="0"/>
              <w:autoSpaceDE w:val="0"/>
              <w:autoSpaceDN w:val="0"/>
              <w:adjustRightInd w:val="0"/>
              <w:spacing w:before="360"/>
              <w:textAlignment w:val="baseline"/>
              <w:rPr>
                <w:rFonts w:cs="Arial"/>
                <w:sz w:val="24"/>
                <w:szCs w:val="24"/>
              </w:rPr>
            </w:pPr>
            <w:r w:rsidRPr="00C1092E">
              <w:rPr>
                <w:rFonts w:cs="Arial"/>
                <w:sz w:val="24"/>
                <w:szCs w:val="24"/>
              </w:rPr>
              <w:t>Čína</w:t>
            </w:r>
          </w:p>
        </w:tc>
        <w:tc>
          <w:tcPr>
            <w:tcW w:w="3071" w:type="dxa"/>
            <w:shd w:val="clear" w:color="auto" w:fill="auto"/>
          </w:tcPr>
          <w:p w:rsidR="001278A2" w:rsidRPr="00C1092E" w:rsidRDefault="00C47D84" w:rsidP="00C1092E">
            <w:pPr>
              <w:tabs>
                <w:tab w:val="left" w:pos="2193"/>
              </w:tabs>
              <w:overflowPunct w:val="0"/>
              <w:autoSpaceDE w:val="0"/>
              <w:autoSpaceDN w:val="0"/>
              <w:adjustRightInd w:val="0"/>
              <w:spacing w:before="360"/>
              <w:textAlignment w:val="baseline"/>
              <w:rPr>
                <w:rFonts w:cs="Arial"/>
                <w:sz w:val="24"/>
                <w:szCs w:val="24"/>
              </w:rPr>
            </w:pPr>
            <w:r w:rsidRPr="00C1092E">
              <w:rPr>
                <w:rFonts w:cs="Arial"/>
                <w:sz w:val="24"/>
                <w:szCs w:val="24"/>
              </w:rPr>
              <w:t>2 žáci</w:t>
            </w:r>
          </w:p>
        </w:tc>
        <w:tc>
          <w:tcPr>
            <w:tcW w:w="3071" w:type="dxa"/>
            <w:shd w:val="clear" w:color="auto" w:fill="auto"/>
          </w:tcPr>
          <w:p w:rsidR="001278A2" w:rsidRPr="00C1092E" w:rsidRDefault="001278A2" w:rsidP="00C1092E">
            <w:pPr>
              <w:tabs>
                <w:tab w:val="left" w:pos="2193"/>
              </w:tabs>
              <w:overflowPunct w:val="0"/>
              <w:autoSpaceDE w:val="0"/>
              <w:autoSpaceDN w:val="0"/>
              <w:adjustRightInd w:val="0"/>
              <w:spacing w:before="360"/>
              <w:textAlignment w:val="baseline"/>
              <w:rPr>
                <w:rFonts w:cs="Arial"/>
                <w:sz w:val="24"/>
                <w:szCs w:val="24"/>
              </w:rPr>
            </w:pPr>
            <w:r w:rsidRPr="00C1092E">
              <w:rPr>
                <w:rFonts w:cs="Arial"/>
                <w:sz w:val="24"/>
                <w:szCs w:val="24"/>
              </w:rPr>
              <w:t>ZŠ</w:t>
            </w:r>
            <w:r w:rsidR="00C47D84" w:rsidRPr="00C1092E">
              <w:rPr>
                <w:rFonts w:cs="Arial"/>
                <w:sz w:val="24"/>
                <w:szCs w:val="24"/>
              </w:rPr>
              <w:t>, MŠ</w:t>
            </w:r>
          </w:p>
        </w:tc>
      </w:tr>
      <w:tr w:rsidR="00C47D84" w:rsidRPr="00C1092E" w:rsidTr="00C1092E">
        <w:tc>
          <w:tcPr>
            <w:tcW w:w="3070" w:type="dxa"/>
            <w:shd w:val="clear" w:color="auto" w:fill="auto"/>
          </w:tcPr>
          <w:p w:rsidR="00C47D84" w:rsidRPr="00C1092E" w:rsidRDefault="00C47D84" w:rsidP="00C1092E">
            <w:pPr>
              <w:tabs>
                <w:tab w:val="left" w:pos="2193"/>
              </w:tabs>
              <w:overflowPunct w:val="0"/>
              <w:autoSpaceDE w:val="0"/>
              <w:autoSpaceDN w:val="0"/>
              <w:adjustRightInd w:val="0"/>
              <w:spacing w:before="360"/>
              <w:textAlignment w:val="baseline"/>
              <w:rPr>
                <w:rFonts w:cs="Arial"/>
                <w:sz w:val="24"/>
                <w:szCs w:val="24"/>
              </w:rPr>
            </w:pPr>
            <w:r w:rsidRPr="00C1092E">
              <w:rPr>
                <w:rFonts w:cs="Arial"/>
                <w:sz w:val="24"/>
                <w:szCs w:val="24"/>
              </w:rPr>
              <w:t>Německo</w:t>
            </w:r>
          </w:p>
        </w:tc>
        <w:tc>
          <w:tcPr>
            <w:tcW w:w="3071" w:type="dxa"/>
            <w:shd w:val="clear" w:color="auto" w:fill="auto"/>
          </w:tcPr>
          <w:p w:rsidR="00C47D84" w:rsidRPr="00C1092E" w:rsidRDefault="00C47D84" w:rsidP="00C1092E">
            <w:pPr>
              <w:tabs>
                <w:tab w:val="left" w:pos="2193"/>
              </w:tabs>
              <w:overflowPunct w:val="0"/>
              <w:autoSpaceDE w:val="0"/>
              <w:autoSpaceDN w:val="0"/>
              <w:adjustRightInd w:val="0"/>
              <w:spacing w:before="360"/>
              <w:textAlignment w:val="baseline"/>
              <w:rPr>
                <w:rFonts w:cs="Arial"/>
                <w:sz w:val="24"/>
                <w:szCs w:val="24"/>
              </w:rPr>
            </w:pPr>
            <w:r w:rsidRPr="00C1092E">
              <w:rPr>
                <w:rFonts w:cs="Arial"/>
                <w:sz w:val="24"/>
                <w:szCs w:val="24"/>
              </w:rPr>
              <w:t>1 žák</w:t>
            </w:r>
          </w:p>
        </w:tc>
        <w:tc>
          <w:tcPr>
            <w:tcW w:w="3071" w:type="dxa"/>
            <w:shd w:val="clear" w:color="auto" w:fill="auto"/>
          </w:tcPr>
          <w:p w:rsidR="00C47D84" w:rsidRPr="00C1092E" w:rsidRDefault="00C47D84" w:rsidP="00C1092E">
            <w:pPr>
              <w:tabs>
                <w:tab w:val="left" w:pos="2193"/>
              </w:tabs>
              <w:overflowPunct w:val="0"/>
              <w:autoSpaceDE w:val="0"/>
              <w:autoSpaceDN w:val="0"/>
              <w:adjustRightInd w:val="0"/>
              <w:spacing w:before="360"/>
              <w:textAlignment w:val="baseline"/>
              <w:rPr>
                <w:rFonts w:cs="Arial"/>
                <w:sz w:val="24"/>
                <w:szCs w:val="24"/>
              </w:rPr>
            </w:pPr>
            <w:r w:rsidRPr="00C1092E">
              <w:rPr>
                <w:rFonts w:cs="Arial"/>
                <w:sz w:val="24"/>
                <w:szCs w:val="24"/>
              </w:rPr>
              <w:t>ZŠ přípravná třída</w:t>
            </w:r>
          </w:p>
        </w:tc>
      </w:tr>
    </w:tbl>
    <w:p w:rsidR="001F4DB1" w:rsidRDefault="001F4DB1" w:rsidP="001F4DB1">
      <w:pPr>
        <w:tabs>
          <w:tab w:val="left" w:pos="2193"/>
        </w:tabs>
        <w:overflowPunct w:val="0"/>
        <w:autoSpaceDE w:val="0"/>
        <w:autoSpaceDN w:val="0"/>
        <w:adjustRightInd w:val="0"/>
        <w:spacing w:before="360"/>
        <w:textAlignment w:val="baseline"/>
        <w:rPr>
          <w:rFonts w:cs="Arial"/>
          <w:sz w:val="24"/>
          <w:szCs w:val="24"/>
        </w:rPr>
      </w:pPr>
    </w:p>
    <w:p w:rsidR="001278A2" w:rsidRPr="001278A2" w:rsidRDefault="001278A2" w:rsidP="00C80BD7">
      <w:pPr>
        <w:numPr>
          <w:ilvl w:val="0"/>
          <w:numId w:val="29"/>
        </w:numPr>
        <w:overflowPunct w:val="0"/>
        <w:autoSpaceDE w:val="0"/>
        <w:autoSpaceDN w:val="0"/>
        <w:adjustRightInd w:val="0"/>
        <w:spacing w:before="360"/>
        <w:textAlignment w:val="baseline"/>
        <w:rPr>
          <w:rFonts w:cs="Arial"/>
          <w:sz w:val="24"/>
          <w:szCs w:val="24"/>
          <w:u w:val="single"/>
        </w:rPr>
      </w:pPr>
      <w:r w:rsidRPr="001278A2">
        <w:rPr>
          <w:rFonts w:cs="Arial"/>
          <w:sz w:val="24"/>
          <w:szCs w:val="24"/>
          <w:u w:val="single"/>
        </w:rPr>
        <w:t>Jazykové vzdělávání a jeho podpora</w:t>
      </w:r>
    </w:p>
    <w:p w:rsidR="00AC6791" w:rsidRPr="00661B66" w:rsidRDefault="00AC6791" w:rsidP="00661B66">
      <w:pPr>
        <w:rPr>
          <w:b/>
          <w:bCs/>
          <w:sz w:val="24"/>
          <w:szCs w:val="24"/>
        </w:rPr>
      </w:pPr>
    </w:p>
    <w:p w:rsidR="00AC6791" w:rsidRPr="005F3685" w:rsidRDefault="00AC6791" w:rsidP="003724D2">
      <w:pPr>
        <w:pStyle w:val="Zkladntextodsazen2"/>
        <w:spacing w:line="360" w:lineRule="auto"/>
        <w:ind w:firstLine="0"/>
      </w:pPr>
      <w:r w:rsidRPr="005F3685">
        <w:rPr>
          <w:bCs/>
        </w:rPr>
        <w:t>Výuka cizích jazyků</w:t>
      </w:r>
      <w:r w:rsidRPr="005F3685">
        <w:t xml:space="preserve"> </w:t>
      </w:r>
    </w:p>
    <w:p w:rsidR="00AC6791" w:rsidRPr="005F3685" w:rsidRDefault="00AC6791" w:rsidP="003724D2">
      <w:pPr>
        <w:pStyle w:val="Zkladntextodsazen2"/>
        <w:spacing w:line="360" w:lineRule="auto"/>
        <w:ind w:firstLine="0"/>
      </w:pPr>
    </w:p>
    <w:p w:rsidR="00AC6791" w:rsidRPr="005F3685" w:rsidRDefault="00AC6791" w:rsidP="003724D2">
      <w:pPr>
        <w:pStyle w:val="Nadpis9"/>
        <w:spacing w:line="360" w:lineRule="auto"/>
        <w:ind w:firstLine="0"/>
        <w:rPr>
          <w:b w:val="0"/>
          <w:sz w:val="24"/>
          <w:szCs w:val="24"/>
        </w:rPr>
      </w:pPr>
      <w:r w:rsidRPr="005F3685">
        <w:rPr>
          <w:b w:val="0"/>
          <w:sz w:val="24"/>
          <w:szCs w:val="24"/>
        </w:rPr>
        <w:t>MŠ  - vzhledem k postižení žáků – výuka cizích jazyků neprobíhá</w:t>
      </w:r>
    </w:p>
    <w:p w:rsidR="00AC6791" w:rsidRPr="005F3685" w:rsidRDefault="00AC6791" w:rsidP="003724D2">
      <w:pPr>
        <w:spacing w:line="360" w:lineRule="auto"/>
      </w:pPr>
    </w:p>
    <w:p w:rsidR="00AC6791" w:rsidRPr="005F3685" w:rsidRDefault="00AC6791" w:rsidP="003724D2">
      <w:pPr>
        <w:pStyle w:val="Zkladntextodsazen2"/>
        <w:spacing w:line="360" w:lineRule="auto"/>
        <w:ind w:firstLine="0"/>
        <w:rPr>
          <w:bCs/>
        </w:rPr>
      </w:pPr>
      <w:r w:rsidRPr="005F3685">
        <w:rPr>
          <w:bCs/>
        </w:rPr>
        <w:t>Přípravné třídy – od školního roku 2009/10 se vyučuje formou hry 1 hodina AJ týdně.</w:t>
      </w:r>
    </w:p>
    <w:p w:rsidR="00AC6791" w:rsidRPr="005F3685" w:rsidRDefault="00AC6791" w:rsidP="003724D2">
      <w:pPr>
        <w:pStyle w:val="Zkladntextodsazen2"/>
        <w:spacing w:line="360" w:lineRule="auto"/>
        <w:ind w:firstLine="0"/>
        <w:rPr>
          <w:bCs/>
        </w:rPr>
      </w:pPr>
    </w:p>
    <w:p w:rsidR="00AC6791" w:rsidRPr="005F3685" w:rsidRDefault="00AC6791" w:rsidP="003724D2">
      <w:pPr>
        <w:pStyle w:val="Nadpis9"/>
        <w:spacing w:line="360" w:lineRule="auto"/>
        <w:ind w:firstLine="0"/>
        <w:rPr>
          <w:b w:val="0"/>
          <w:sz w:val="24"/>
          <w:szCs w:val="24"/>
        </w:rPr>
      </w:pPr>
      <w:r w:rsidRPr="005F3685">
        <w:rPr>
          <w:b w:val="0"/>
          <w:sz w:val="24"/>
          <w:szCs w:val="24"/>
        </w:rPr>
        <w:t>Od školníh</w:t>
      </w:r>
      <w:r w:rsidR="00E32819" w:rsidRPr="005F3685">
        <w:rPr>
          <w:b w:val="0"/>
          <w:sz w:val="24"/>
          <w:szCs w:val="24"/>
        </w:rPr>
        <w:t xml:space="preserve">o roku 2010/11 vyučován AJ již </w:t>
      </w:r>
      <w:r w:rsidRPr="005F3685">
        <w:rPr>
          <w:b w:val="0"/>
          <w:sz w:val="24"/>
          <w:szCs w:val="24"/>
        </w:rPr>
        <w:t>i v 1. a 2. ročníku 1 hodina týdně jako povinný volitelný předmět.</w:t>
      </w:r>
    </w:p>
    <w:p w:rsidR="00AC6791" w:rsidRPr="005F3685" w:rsidRDefault="00AC6791" w:rsidP="003724D2">
      <w:pPr>
        <w:pStyle w:val="Zkladntextodsazen2"/>
        <w:spacing w:line="360" w:lineRule="auto"/>
        <w:ind w:firstLine="0"/>
        <w:rPr>
          <w:bCs/>
        </w:rPr>
      </w:pPr>
    </w:p>
    <w:p w:rsidR="00AC6791" w:rsidRPr="005F3685" w:rsidRDefault="00E32819" w:rsidP="003724D2">
      <w:pPr>
        <w:pStyle w:val="Zkladntextodsazen2"/>
        <w:spacing w:line="360" w:lineRule="auto"/>
        <w:ind w:firstLine="0"/>
        <w:rPr>
          <w:bCs/>
        </w:rPr>
      </w:pPr>
      <w:r w:rsidRPr="005F3685">
        <w:rPr>
          <w:bCs/>
        </w:rPr>
        <w:t xml:space="preserve">ZŠ se vzdělávacím programem </w:t>
      </w:r>
      <w:r w:rsidR="00AC6791" w:rsidRPr="005F3685">
        <w:rPr>
          <w:bCs/>
        </w:rPr>
        <w:t xml:space="preserve">Škola individuálních možností   </w:t>
      </w:r>
    </w:p>
    <w:p w:rsidR="00AC6791" w:rsidRPr="005F3685" w:rsidRDefault="00AC6791" w:rsidP="003724D2">
      <w:pPr>
        <w:pStyle w:val="Zkladntextodsazen2"/>
        <w:spacing w:line="360" w:lineRule="auto"/>
        <w:ind w:firstLine="0"/>
        <w:rPr>
          <w:bCs/>
        </w:rPr>
      </w:pPr>
      <w:r w:rsidRPr="005F3685">
        <w:rPr>
          <w:bCs/>
        </w:rPr>
        <w:t xml:space="preserve">Od 3. ročníku  - 3 hodinová dotace týdně povinná výuka </w:t>
      </w:r>
    </w:p>
    <w:p w:rsidR="00AC6791" w:rsidRPr="005F3685" w:rsidRDefault="00AC6791" w:rsidP="003724D2">
      <w:pPr>
        <w:pStyle w:val="Nadpis9"/>
        <w:spacing w:line="360" w:lineRule="auto"/>
        <w:ind w:firstLine="0"/>
        <w:rPr>
          <w:b w:val="0"/>
          <w:sz w:val="24"/>
          <w:szCs w:val="24"/>
        </w:rPr>
      </w:pPr>
    </w:p>
    <w:p w:rsidR="00AC6791" w:rsidRPr="005F3685" w:rsidRDefault="00AC6791" w:rsidP="003724D2">
      <w:pPr>
        <w:pStyle w:val="Nadpis9"/>
        <w:spacing w:line="360" w:lineRule="auto"/>
        <w:ind w:firstLine="0"/>
        <w:rPr>
          <w:b w:val="0"/>
          <w:sz w:val="24"/>
          <w:szCs w:val="24"/>
        </w:rPr>
      </w:pPr>
      <w:r w:rsidRPr="005F3685">
        <w:rPr>
          <w:b w:val="0"/>
          <w:sz w:val="24"/>
          <w:szCs w:val="24"/>
        </w:rPr>
        <w:t xml:space="preserve">ZŠ se vzdělávacím programem Praktická škola – </w:t>
      </w:r>
      <w:r w:rsidR="00E32819" w:rsidRPr="005F3685">
        <w:rPr>
          <w:b w:val="0"/>
          <w:sz w:val="24"/>
          <w:szCs w:val="24"/>
        </w:rPr>
        <w:t>od 6. ročníku do 9. ročníku – 1</w:t>
      </w:r>
      <w:r w:rsidR="00355A60" w:rsidRPr="005F3685">
        <w:rPr>
          <w:b w:val="0"/>
          <w:sz w:val="24"/>
          <w:szCs w:val="24"/>
        </w:rPr>
        <w:t> </w:t>
      </w:r>
      <w:r w:rsidRPr="005F3685">
        <w:rPr>
          <w:b w:val="0"/>
          <w:sz w:val="24"/>
          <w:szCs w:val="24"/>
        </w:rPr>
        <w:t xml:space="preserve">hodinová dotace výuky týdně jako povinný volitelný předmět </w:t>
      </w:r>
    </w:p>
    <w:p w:rsidR="00AC6791" w:rsidRDefault="00AC6791" w:rsidP="003724D2">
      <w:pPr>
        <w:spacing w:line="360" w:lineRule="auto"/>
      </w:pPr>
    </w:p>
    <w:p w:rsidR="00AC6791" w:rsidRDefault="00AC6791" w:rsidP="003724D2">
      <w:pPr>
        <w:pStyle w:val="Nadpis3"/>
        <w:spacing w:before="0" w:after="0" w:line="360" w:lineRule="auto"/>
        <w:rPr>
          <w:rFonts w:ascii="Times New Roman" w:hAnsi="Times New Roman" w:cs="Times New Roman"/>
          <w:b/>
          <w:bCs/>
        </w:rPr>
      </w:pPr>
    </w:p>
    <w:p w:rsidR="00AC6791" w:rsidRDefault="00AC6791"/>
    <w:p w:rsidR="00AC6791" w:rsidRDefault="00AC6791"/>
    <w:p w:rsidR="00AC6791" w:rsidRDefault="00AC6791"/>
    <w:p w:rsidR="001278A2" w:rsidRPr="001278A2" w:rsidRDefault="001278A2" w:rsidP="00F773F5">
      <w:pPr>
        <w:pStyle w:val="Zkladntext2"/>
        <w:numPr>
          <w:ilvl w:val="0"/>
          <w:numId w:val="29"/>
        </w:numPr>
        <w:spacing w:after="0" w:line="360" w:lineRule="auto"/>
        <w:rPr>
          <w:rFonts w:ascii="Times New Roman" w:hAnsi="Times New Roman"/>
          <w:szCs w:val="24"/>
        </w:rPr>
      </w:pPr>
      <w:r w:rsidRPr="001278A2">
        <w:rPr>
          <w:rFonts w:ascii="Times New Roman" w:hAnsi="Times New Roman"/>
          <w:szCs w:val="24"/>
          <w:u w:val="single"/>
        </w:rPr>
        <w:t>Výchovné a kariérní poradenství</w:t>
      </w:r>
    </w:p>
    <w:p w:rsidR="001278A2" w:rsidRDefault="001278A2" w:rsidP="00F773F5">
      <w:pPr>
        <w:pStyle w:val="Zkladntextodsazen2"/>
        <w:tabs>
          <w:tab w:val="left" w:pos="1534"/>
        </w:tabs>
        <w:spacing w:line="360" w:lineRule="auto"/>
        <w:ind w:firstLine="0"/>
        <w:rPr>
          <w:b/>
          <w:bCs/>
        </w:rPr>
      </w:pPr>
      <w:r>
        <w:rPr>
          <w:b/>
          <w:bCs/>
        </w:rPr>
        <w:t xml:space="preserve"> činnost, </w:t>
      </w:r>
      <w:proofErr w:type="gramStart"/>
      <w:r>
        <w:rPr>
          <w:b/>
          <w:bCs/>
        </w:rPr>
        <w:t>spolupráce s SPC</w:t>
      </w:r>
      <w:proofErr w:type="gramEnd"/>
      <w:r>
        <w:rPr>
          <w:b/>
          <w:bCs/>
        </w:rPr>
        <w:t>, PPP</w:t>
      </w:r>
    </w:p>
    <w:p w:rsidR="001278A2" w:rsidRDefault="001278A2" w:rsidP="001278A2">
      <w:pPr>
        <w:pStyle w:val="Zkladntextodsazen2"/>
        <w:ind w:firstLine="0"/>
        <w:rPr>
          <w:b/>
          <w:bCs/>
        </w:rPr>
      </w:pPr>
    </w:p>
    <w:p w:rsidR="001278A2" w:rsidRDefault="001278A2" w:rsidP="00F773F5">
      <w:pPr>
        <w:pStyle w:val="Zkladntextodsazen2"/>
        <w:spacing w:line="360" w:lineRule="auto"/>
        <w:ind w:firstLine="0"/>
        <w:rPr>
          <w:b/>
          <w:bCs/>
        </w:rPr>
      </w:pPr>
      <w:r>
        <w:rPr>
          <w:b/>
          <w:bCs/>
        </w:rPr>
        <w:t>Výchovný poradce</w:t>
      </w:r>
    </w:p>
    <w:p w:rsidR="001278A2" w:rsidRPr="00E3229E" w:rsidRDefault="001278A2" w:rsidP="00E3229E">
      <w:pPr>
        <w:pStyle w:val="Zkladntextodsazen2"/>
        <w:spacing w:line="360" w:lineRule="auto"/>
        <w:ind w:firstLine="0"/>
      </w:pPr>
      <w:r w:rsidRPr="00E3229E">
        <w:t xml:space="preserve">Výchovná poradkyně školy </w:t>
      </w:r>
      <w:proofErr w:type="gramStart"/>
      <w:r w:rsidRPr="00E3229E">
        <w:t xml:space="preserve">Mgr. </w:t>
      </w:r>
      <w:proofErr w:type="spellStart"/>
      <w:r w:rsidRPr="00E3229E">
        <w:t>E.Kuklíková</w:t>
      </w:r>
      <w:proofErr w:type="spellEnd"/>
      <w:proofErr w:type="gramEnd"/>
      <w:r w:rsidRPr="00E3229E">
        <w:t xml:space="preserve"> v zastoupení je garantem preventivního programu školy, vede kartotéku problémových žáků školy, je v soustavném kontaktu s vedením školy a  se všemi třídními učiteli, spolupracuje podle aktuální potřeby s ostatními institucemi ve věci žáků (Úřad MČ sociální odbor - oddělení sociální  prevence a OPD, </w:t>
      </w:r>
      <w:r w:rsidRPr="00E3229E">
        <w:lastRenderedPageBreak/>
        <w:t xml:space="preserve">OPPP, policie aj.). Iniciuje účast žáků na akcích se zaměřením na boj proti drogám, šikaně, xenofobii a jiným negativním jevům. Zajišťuje a sama provádí pravidelné odborné přednášky pro oblast prevence patologických jevů (drogové závislosti, alkoholismus, kouření, syndrom týraného a zneužívaného dítěte, sexuální výchova, AIDS). </w:t>
      </w:r>
    </w:p>
    <w:p w:rsidR="001278A2" w:rsidRDefault="001278A2" w:rsidP="00E3229E">
      <w:pPr>
        <w:pStyle w:val="Zkladntextodsazen2"/>
        <w:spacing w:line="360" w:lineRule="auto"/>
        <w:ind w:firstLine="0"/>
      </w:pPr>
      <w:r w:rsidRPr="00E3229E">
        <w:t xml:space="preserve">Sleduje školní „schránku důvěry“ a individuálně probírá se žáky jejich osobní problémy, informuje je v případě potřeby o dalších střediscích odborné pomoci, Lince důvěry, střediscích mládeže nebo protidrogovými centry. Zajišťuje sledování a vyhodnocování negativního chování žáků a pravidelné a řádné školní docházky. Každý měsíc na žákovském shromáždění seznamuje žáky celé školy s přehledem o docházce jednotlivců i třídních kolektivů, upozorňuje na kolektivy s nejlepší školní docházkou i na záškoláky. </w:t>
      </w:r>
    </w:p>
    <w:p w:rsidR="001231F3" w:rsidRPr="001231F3" w:rsidRDefault="001231F3" w:rsidP="00E3229E">
      <w:pPr>
        <w:pStyle w:val="Zkladntextodsazen2"/>
        <w:spacing w:line="360" w:lineRule="auto"/>
        <w:ind w:firstLine="0"/>
      </w:pPr>
      <w:r>
        <w:t xml:space="preserve">Vyhlašuje </w:t>
      </w:r>
      <w:r w:rsidRPr="001231F3">
        <w:rPr>
          <w:b/>
        </w:rPr>
        <w:t>Žáka měsíce</w:t>
      </w:r>
      <w:r>
        <w:rPr>
          <w:b/>
        </w:rPr>
        <w:t xml:space="preserve"> </w:t>
      </w:r>
      <w:r w:rsidRPr="001231F3">
        <w:t>z každé třídy</w:t>
      </w:r>
      <w:r>
        <w:t>, který nejlépe splnil kritéria posilující pozitivní postoje a motivaci.</w:t>
      </w:r>
    </w:p>
    <w:p w:rsidR="001278A2" w:rsidRPr="00E3229E" w:rsidRDefault="001278A2" w:rsidP="00E3229E">
      <w:pPr>
        <w:pStyle w:val="Zkladntextodsazen2"/>
        <w:spacing w:line="360" w:lineRule="auto"/>
        <w:ind w:firstLine="0"/>
      </w:pPr>
      <w:r w:rsidRPr="00E3229E">
        <w:t xml:space="preserve">Zajišťuje žákům a </w:t>
      </w:r>
      <w:proofErr w:type="gramStart"/>
      <w:r w:rsidRPr="00E3229E">
        <w:t>rodičům</w:t>
      </w:r>
      <w:r w:rsidR="001231F3">
        <w:t xml:space="preserve"> </w:t>
      </w:r>
      <w:r w:rsidRPr="00E3229E">
        <w:t xml:space="preserve"> informace</w:t>
      </w:r>
      <w:proofErr w:type="gramEnd"/>
      <w:r w:rsidRPr="00E3229E">
        <w:t xml:space="preserve"> o možnostech dalšího vzdělávání a volby povolání. Pracuje s vycházejícími žáky a jejich rodiči. Pro rodiče vycházejících žáků pořádá </w:t>
      </w:r>
      <w:proofErr w:type="gramStart"/>
      <w:r w:rsidRPr="00E3229E">
        <w:t xml:space="preserve">samostatnou </w:t>
      </w:r>
      <w:r w:rsidR="001231F3">
        <w:t xml:space="preserve"> informační</w:t>
      </w:r>
      <w:proofErr w:type="gramEnd"/>
      <w:r w:rsidR="001231F3">
        <w:t xml:space="preserve"> schůzku před začátkem </w:t>
      </w:r>
      <w:r w:rsidRPr="00E3229E">
        <w:t xml:space="preserve"> přijímacího řízení do středních škol a učilišť a opakovaně další individuální pohovory a konzultace ve věci zajištění řádného vyplnění přihlášek do těchto škol. Zajišťuje pro vycházející žáky odborné exkurze zejména do odborných učilišť. </w:t>
      </w:r>
    </w:p>
    <w:p w:rsidR="001278A2" w:rsidRPr="00E3229E" w:rsidRDefault="001278A2" w:rsidP="00E3229E">
      <w:pPr>
        <w:pStyle w:val="Zkladntextodsazen2"/>
        <w:spacing w:line="360" w:lineRule="auto"/>
        <w:ind w:firstLine="0"/>
        <w:rPr>
          <w:b/>
          <w:bCs/>
        </w:rPr>
      </w:pPr>
      <w:r w:rsidRPr="00E3229E">
        <w:t xml:space="preserve">Výchovný poradce zajišťuje i jednání s rodiči problémových žáků na výchovné komisi, kam zve i sociální pracovníky nebo kurátory z odboru péče o rodinu a dítě. Práce výchovného poradce je v naší škole velmi rozsáhlá a vzhledem ke složení žáků vysoce náročná a </w:t>
      </w:r>
      <w:r w:rsidRPr="00E3229E">
        <w:rPr>
          <w:b/>
          <w:bCs/>
        </w:rPr>
        <w:t>možnost jednohodinové týdenní úlevy z úvazku přímé výchovné práce učitele je naprosto nedostatečná.</w:t>
      </w:r>
    </w:p>
    <w:p w:rsidR="001278A2" w:rsidRPr="00E3229E" w:rsidRDefault="001278A2" w:rsidP="00E3229E">
      <w:pPr>
        <w:pStyle w:val="Zkladntextodsazen2"/>
        <w:spacing w:line="360" w:lineRule="auto"/>
        <w:ind w:firstLine="0"/>
        <w:rPr>
          <w:bCs/>
        </w:rPr>
      </w:pPr>
      <w:r w:rsidRPr="00E3229E">
        <w:rPr>
          <w:bCs/>
        </w:rPr>
        <w:t xml:space="preserve">Od </w:t>
      </w:r>
      <w:proofErr w:type="gramStart"/>
      <w:r w:rsidRPr="00E3229E">
        <w:rPr>
          <w:bCs/>
        </w:rPr>
        <w:t>1.5.2013</w:t>
      </w:r>
      <w:proofErr w:type="gramEnd"/>
      <w:r w:rsidRPr="00E3229E">
        <w:rPr>
          <w:bCs/>
        </w:rPr>
        <w:t xml:space="preserve"> byla výchovná poradkyně v dlouhodobé pracovní neschopnosti. Velice spolehlivě a zodpovědně ji zastupuje učitelka Mgr. Eliška Kuklíková, která byla uvedena do problematiky. Od podzimního semestru zastupující výchovná poradkyně studuje v rámci celoživotního vzdělávání čtyř semestrový kurz pro výchovné poradce na Karlově Univerzitě. </w:t>
      </w:r>
    </w:p>
    <w:p w:rsidR="001278A2" w:rsidRPr="00E3229E" w:rsidRDefault="001278A2" w:rsidP="00E3229E">
      <w:pPr>
        <w:pStyle w:val="Zkladntextodsazen2"/>
        <w:spacing w:line="360" w:lineRule="auto"/>
        <w:ind w:firstLine="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1278A2" w:rsidRPr="00C1092E" w:rsidTr="00C27F25">
        <w:trPr>
          <w:cantSplit/>
        </w:trPr>
        <w:tc>
          <w:tcPr>
            <w:tcW w:w="9212" w:type="dxa"/>
            <w:gridSpan w:val="2"/>
          </w:tcPr>
          <w:p w:rsidR="001278A2" w:rsidRPr="00C1092E" w:rsidRDefault="001278A2" w:rsidP="00E3229E">
            <w:pPr>
              <w:pStyle w:val="Zkladntextodsazen2"/>
              <w:spacing w:line="360" w:lineRule="auto"/>
              <w:ind w:firstLine="0"/>
              <w:jc w:val="center"/>
              <w:rPr>
                <w:b/>
                <w:bCs/>
              </w:rPr>
            </w:pPr>
            <w:r w:rsidRPr="00C1092E">
              <w:rPr>
                <w:b/>
                <w:bCs/>
              </w:rPr>
              <w:t>Problémoví žáci ve školním roce 2013/2014</w:t>
            </w:r>
          </w:p>
        </w:tc>
      </w:tr>
      <w:tr w:rsidR="001278A2" w:rsidRPr="00C1092E" w:rsidTr="00C27F25">
        <w:tc>
          <w:tcPr>
            <w:tcW w:w="4606" w:type="dxa"/>
            <w:tcBorders>
              <w:top w:val="nil"/>
            </w:tcBorders>
          </w:tcPr>
          <w:p w:rsidR="001278A2" w:rsidRPr="00C1092E" w:rsidRDefault="001278A2" w:rsidP="00E3229E">
            <w:pPr>
              <w:pStyle w:val="Zkladntextodsazen2"/>
              <w:spacing w:line="360" w:lineRule="auto"/>
              <w:ind w:firstLine="0"/>
              <w:jc w:val="center"/>
            </w:pPr>
            <w:r w:rsidRPr="00C1092E">
              <w:t>Evidováno</w:t>
            </w:r>
          </w:p>
        </w:tc>
        <w:tc>
          <w:tcPr>
            <w:tcW w:w="4606" w:type="dxa"/>
            <w:tcBorders>
              <w:top w:val="nil"/>
            </w:tcBorders>
          </w:tcPr>
          <w:p w:rsidR="001278A2" w:rsidRPr="005C1E8A" w:rsidRDefault="005C1E8A" w:rsidP="00E3229E">
            <w:pPr>
              <w:pStyle w:val="Zkladntextodsazen2"/>
              <w:spacing w:line="360" w:lineRule="auto"/>
              <w:ind w:firstLine="0"/>
              <w:jc w:val="center"/>
              <w:rPr>
                <w:b/>
                <w:bCs/>
              </w:rPr>
            </w:pPr>
            <w:r w:rsidRPr="005C1E8A">
              <w:rPr>
                <w:b/>
                <w:bCs/>
              </w:rPr>
              <w:t>48</w:t>
            </w:r>
          </w:p>
        </w:tc>
      </w:tr>
      <w:tr w:rsidR="001278A2" w:rsidRPr="00C1092E" w:rsidTr="00C27F25">
        <w:tc>
          <w:tcPr>
            <w:tcW w:w="4606" w:type="dxa"/>
          </w:tcPr>
          <w:p w:rsidR="001278A2" w:rsidRPr="00C1092E" w:rsidRDefault="001278A2" w:rsidP="00E3229E">
            <w:pPr>
              <w:pStyle w:val="Zkladntextodsazen2"/>
              <w:spacing w:line="360" w:lineRule="auto"/>
              <w:ind w:firstLine="0"/>
              <w:jc w:val="center"/>
            </w:pPr>
            <w:r w:rsidRPr="00C1092E">
              <w:t>Řešeno</w:t>
            </w:r>
          </w:p>
        </w:tc>
        <w:tc>
          <w:tcPr>
            <w:tcW w:w="4606" w:type="dxa"/>
          </w:tcPr>
          <w:p w:rsidR="001278A2" w:rsidRPr="005C1E8A" w:rsidRDefault="005C1E8A" w:rsidP="00E3229E">
            <w:pPr>
              <w:pStyle w:val="Zkladntextodsazen2"/>
              <w:spacing w:line="360" w:lineRule="auto"/>
              <w:ind w:firstLine="0"/>
              <w:jc w:val="center"/>
              <w:rPr>
                <w:b/>
                <w:bCs/>
              </w:rPr>
            </w:pPr>
            <w:r w:rsidRPr="005C1E8A">
              <w:rPr>
                <w:b/>
                <w:bCs/>
              </w:rPr>
              <w:t>39</w:t>
            </w:r>
          </w:p>
        </w:tc>
      </w:tr>
      <w:tr w:rsidR="001278A2" w:rsidRPr="00C1092E" w:rsidTr="00C27F25">
        <w:tc>
          <w:tcPr>
            <w:tcW w:w="4606" w:type="dxa"/>
          </w:tcPr>
          <w:p w:rsidR="001278A2" w:rsidRPr="00C1092E" w:rsidRDefault="001278A2" w:rsidP="00E3229E">
            <w:pPr>
              <w:pStyle w:val="Zkladntextodsazen2"/>
              <w:spacing w:line="360" w:lineRule="auto"/>
              <w:ind w:firstLine="0"/>
              <w:jc w:val="center"/>
              <w:rPr>
                <w:b/>
                <w:bCs/>
              </w:rPr>
            </w:pPr>
            <w:r w:rsidRPr="00C1092E">
              <w:rPr>
                <w:b/>
                <w:bCs/>
              </w:rPr>
              <w:t xml:space="preserve">Z toho </w:t>
            </w:r>
          </w:p>
        </w:tc>
        <w:tc>
          <w:tcPr>
            <w:tcW w:w="4606" w:type="dxa"/>
          </w:tcPr>
          <w:p w:rsidR="001278A2" w:rsidRPr="005C1E8A" w:rsidRDefault="001278A2" w:rsidP="00E3229E">
            <w:pPr>
              <w:pStyle w:val="Zkladntextodsazen2"/>
              <w:spacing w:line="360" w:lineRule="auto"/>
              <w:ind w:firstLine="0"/>
              <w:jc w:val="center"/>
            </w:pPr>
          </w:p>
        </w:tc>
      </w:tr>
      <w:tr w:rsidR="001278A2" w:rsidRPr="00C1092E" w:rsidTr="00C27F25">
        <w:tc>
          <w:tcPr>
            <w:tcW w:w="4606" w:type="dxa"/>
          </w:tcPr>
          <w:p w:rsidR="001278A2" w:rsidRPr="00C1092E" w:rsidRDefault="001278A2" w:rsidP="00E3229E">
            <w:pPr>
              <w:pStyle w:val="Zkladntextodsazen2"/>
              <w:spacing w:line="360" w:lineRule="auto"/>
              <w:ind w:firstLine="0"/>
              <w:jc w:val="center"/>
            </w:pPr>
            <w:r w:rsidRPr="00C1092E">
              <w:t>na  VK</w:t>
            </w:r>
          </w:p>
        </w:tc>
        <w:tc>
          <w:tcPr>
            <w:tcW w:w="4606" w:type="dxa"/>
          </w:tcPr>
          <w:p w:rsidR="001278A2" w:rsidRPr="005C1E8A" w:rsidRDefault="00BD7B18" w:rsidP="00E3229E">
            <w:pPr>
              <w:pStyle w:val="Zkladntextodsazen2"/>
              <w:spacing w:line="360" w:lineRule="auto"/>
              <w:ind w:firstLine="0"/>
              <w:jc w:val="center"/>
              <w:rPr>
                <w:b/>
                <w:bCs/>
              </w:rPr>
            </w:pPr>
            <w:r w:rsidRPr="005C1E8A">
              <w:rPr>
                <w:b/>
                <w:bCs/>
              </w:rPr>
              <w:t>7</w:t>
            </w:r>
          </w:p>
        </w:tc>
      </w:tr>
      <w:tr w:rsidR="001278A2" w:rsidRPr="00C1092E" w:rsidTr="00C27F25">
        <w:tc>
          <w:tcPr>
            <w:tcW w:w="4606" w:type="dxa"/>
          </w:tcPr>
          <w:p w:rsidR="001278A2" w:rsidRPr="00C1092E" w:rsidRDefault="001278A2" w:rsidP="0000359E">
            <w:pPr>
              <w:pStyle w:val="Zkladntextodsazen2"/>
              <w:spacing w:line="360" w:lineRule="auto"/>
              <w:ind w:firstLine="0"/>
              <w:jc w:val="center"/>
            </w:pPr>
            <w:r w:rsidRPr="00C1092E">
              <w:lastRenderedPageBreak/>
              <w:t xml:space="preserve"> hlášení </w:t>
            </w:r>
            <w:proofErr w:type="gramStart"/>
            <w:r w:rsidRPr="00C1092E">
              <w:t>případů</w:t>
            </w:r>
            <w:r w:rsidR="00BD7B18">
              <w:t xml:space="preserve"> </w:t>
            </w:r>
            <w:r w:rsidRPr="00C1092E">
              <w:t xml:space="preserve"> neo</w:t>
            </w:r>
            <w:r w:rsidR="005C1E8A">
              <w:t>m</w:t>
            </w:r>
            <w:r w:rsidRPr="00C1092E">
              <w:t>luvené</w:t>
            </w:r>
            <w:proofErr w:type="gramEnd"/>
            <w:r w:rsidRPr="00C1092E">
              <w:t xml:space="preserve"> absence pro OPD Praha 8</w:t>
            </w:r>
          </w:p>
        </w:tc>
        <w:tc>
          <w:tcPr>
            <w:tcW w:w="4606" w:type="dxa"/>
          </w:tcPr>
          <w:p w:rsidR="001278A2" w:rsidRPr="005C1E8A" w:rsidRDefault="005C1E8A" w:rsidP="00E3229E">
            <w:pPr>
              <w:pStyle w:val="Zkladntextodsazen2"/>
              <w:spacing w:line="360" w:lineRule="auto"/>
              <w:ind w:firstLine="0"/>
              <w:jc w:val="center"/>
              <w:rPr>
                <w:b/>
                <w:bCs/>
              </w:rPr>
            </w:pPr>
            <w:r w:rsidRPr="005C1E8A">
              <w:rPr>
                <w:b/>
                <w:bCs/>
              </w:rPr>
              <w:t>28</w:t>
            </w:r>
          </w:p>
        </w:tc>
      </w:tr>
      <w:tr w:rsidR="001278A2" w:rsidRPr="00C1092E" w:rsidTr="00C27F25">
        <w:tc>
          <w:tcPr>
            <w:tcW w:w="4606" w:type="dxa"/>
          </w:tcPr>
          <w:p w:rsidR="001278A2" w:rsidRPr="00C1092E" w:rsidRDefault="005C1E8A" w:rsidP="005C1E8A">
            <w:pPr>
              <w:pStyle w:val="Zkladntextodsazen2"/>
              <w:spacing w:line="360" w:lineRule="auto"/>
              <w:ind w:firstLine="0"/>
              <w:jc w:val="center"/>
            </w:pPr>
            <w:r>
              <w:t xml:space="preserve">Vyžádání </w:t>
            </w:r>
            <w:r w:rsidR="001278A2" w:rsidRPr="00C1092E">
              <w:t xml:space="preserve"> O</w:t>
            </w:r>
            <w:r>
              <w:t>S</w:t>
            </w:r>
            <w:r w:rsidR="001278A2" w:rsidRPr="00C1092E">
              <w:t>P</w:t>
            </w:r>
            <w:r>
              <w:t xml:space="preserve"> a OSPOD </w:t>
            </w:r>
            <w:r w:rsidR="001278A2" w:rsidRPr="00C1092E">
              <w:t xml:space="preserve"> MČ</w:t>
            </w:r>
          </w:p>
        </w:tc>
        <w:tc>
          <w:tcPr>
            <w:tcW w:w="4606" w:type="dxa"/>
          </w:tcPr>
          <w:p w:rsidR="001278A2" w:rsidRPr="005C1E8A" w:rsidRDefault="005C1E8A" w:rsidP="00E3229E">
            <w:pPr>
              <w:pStyle w:val="Zkladntextodsazen2"/>
              <w:spacing w:line="360" w:lineRule="auto"/>
              <w:ind w:firstLine="0"/>
              <w:jc w:val="center"/>
              <w:rPr>
                <w:b/>
                <w:bCs/>
              </w:rPr>
            </w:pPr>
            <w:r w:rsidRPr="005C1E8A">
              <w:rPr>
                <w:b/>
                <w:bCs/>
              </w:rPr>
              <w:t>32</w:t>
            </w:r>
          </w:p>
        </w:tc>
      </w:tr>
      <w:tr w:rsidR="001278A2" w:rsidRPr="00C1092E" w:rsidTr="00C27F25">
        <w:tc>
          <w:tcPr>
            <w:tcW w:w="4606" w:type="dxa"/>
          </w:tcPr>
          <w:p w:rsidR="001278A2" w:rsidRPr="00C1092E" w:rsidRDefault="005C1E8A" w:rsidP="005C1E8A">
            <w:pPr>
              <w:pStyle w:val="Zkladntextodsazen2"/>
              <w:spacing w:line="360" w:lineRule="auto"/>
              <w:ind w:firstLine="0"/>
              <w:jc w:val="center"/>
            </w:pPr>
            <w:r>
              <w:t>umístěním -  ústavní výchovy</w:t>
            </w:r>
            <w:r w:rsidR="001278A2" w:rsidRPr="00C1092E">
              <w:t xml:space="preserve"> </w:t>
            </w:r>
          </w:p>
        </w:tc>
        <w:tc>
          <w:tcPr>
            <w:tcW w:w="4606" w:type="dxa"/>
          </w:tcPr>
          <w:p w:rsidR="001278A2" w:rsidRPr="005C1E8A" w:rsidRDefault="005C1E8A" w:rsidP="00E3229E">
            <w:pPr>
              <w:pStyle w:val="Zkladntextodsazen2"/>
              <w:spacing w:line="360" w:lineRule="auto"/>
              <w:ind w:firstLine="0"/>
              <w:jc w:val="center"/>
              <w:rPr>
                <w:b/>
                <w:bCs/>
              </w:rPr>
            </w:pPr>
            <w:r w:rsidRPr="005C1E8A">
              <w:rPr>
                <w:b/>
                <w:bCs/>
              </w:rPr>
              <w:t>1</w:t>
            </w:r>
          </w:p>
        </w:tc>
      </w:tr>
      <w:tr w:rsidR="001278A2" w:rsidRPr="00C1092E" w:rsidTr="00C27F25">
        <w:tc>
          <w:tcPr>
            <w:tcW w:w="4606" w:type="dxa"/>
          </w:tcPr>
          <w:p w:rsidR="001278A2" w:rsidRPr="00C1092E" w:rsidRDefault="001278A2" w:rsidP="00E3229E">
            <w:pPr>
              <w:pStyle w:val="Zkladntextodsazen2"/>
              <w:spacing w:line="360" w:lineRule="auto"/>
              <w:ind w:firstLine="0"/>
              <w:jc w:val="center"/>
            </w:pPr>
            <w:r w:rsidRPr="00C1092E">
              <w:t>Policie</w:t>
            </w:r>
          </w:p>
        </w:tc>
        <w:tc>
          <w:tcPr>
            <w:tcW w:w="4606" w:type="dxa"/>
          </w:tcPr>
          <w:p w:rsidR="001278A2" w:rsidRPr="005C1E8A" w:rsidRDefault="005C1E8A" w:rsidP="00E3229E">
            <w:pPr>
              <w:pStyle w:val="Zkladntextodsazen2"/>
              <w:spacing w:line="360" w:lineRule="auto"/>
              <w:ind w:firstLine="0"/>
              <w:jc w:val="center"/>
              <w:rPr>
                <w:b/>
                <w:bCs/>
              </w:rPr>
            </w:pPr>
            <w:r w:rsidRPr="005C1E8A">
              <w:rPr>
                <w:b/>
                <w:bCs/>
              </w:rPr>
              <w:t>7</w:t>
            </w:r>
          </w:p>
        </w:tc>
      </w:tr>
      <w:tr w:rsidR="001278A2" w:rsidRPr="00C1092E" w:rsidTr="00C27F25">
        <w:tc>
          <w:tcPr>
            <w:tcW w:w="4606" w:type="dxa"/>
          </w:tcPr>
          <w:p w:rsidR="001278A2" w:rsidRPr="00C1092E" w:rsidRDefault="001278A2" w:rsidP="00E3229E">
            <w:pPr>
              <w:pStyle w:val="Zkladntextodsazen2"/>
              <w:spacing w:line="360" w:lineRule="auto"/>
              <w:ind w:firstLine="0"/>
              <w:jc w:val="center"/>
            </w:pPr>
            <w:r w:rsidRPr="00C1092E">
              <w:t>Soud</w:t>
            </w:r>
          </w:p>
        </w:tc>
        <w:tc>
          <w:tcPr>
            <w:tcW w:w="4606" w:type="dxa"/>
          </w:tcPr>
          <w:p w:rsidR="001278A2" w:rsidRPr="005C1E8A" w:rsidRDefault="005C1E8A" w:rsidP="00E3229E">
            <w:pPr>
              <w:pStyle w:val="Zkladntextodsazen2"/>
              <w:spacing w:line="360" w:lineRule="auto"/>
              <w:ind w:firstLine="0"/>
              <w:jc w:val="center"/>
              <w:rPr>
                <w:b/>
                <w:bCs/>
              </w:rPr>
            </w:pPr>
            <w:r w:rsidRPr="005C1E8A">
              <w:rPr>
                <w:b/>
                <w:bCs/>
              </w:rPr>
              <w:t>3</w:t>
            </w:r>
          </w:p>
        </w:tc>
      </w:tr>
      <w:tr w:rsidR="001278A2" w:rsidRPr="00C1092E" w:rsidTr="00C27F25">
        <w:tc>
          <w:tcPr>
            <w:tcW w:w="4606" w:type="dxa"/>
          </w:tcPr>
          <w:p w:rsidR="001278A2" w:rsidRPr="00C1092E" w:rsidRDefault="001278A2" w:rsidP="00E3229E">
            <w:pPr>
              <w:pStyle w:val="Zkladntextodsazen2"/>
              <w:spacing w:line="360" w:lineRule="auto"/>
              <w:ind w:firstLine="0"/>
              <w:jc w:val="center"/>
            </w:pPr>
            <w:r w:rsidRPr="00C1092E">
              <w:t>psychiatrie</w:t>
            </w:r>
          </w:p>
        </w:tc>
        <w:tc>
          <w:tcPr>
            <w:tcW w:w="4606" w:type="dxa"/>
          </w:tcPr>
          <w:p w:rsidR="001278A2" w:rsidRPr="005C1E8A" w:rsidRDefault="005C1E8A" w:rsidP="00E3229E">
            <w:pPr>
              <w:pStyle w:val="Zkladntextodsazen2"/>
              <w:spacing w:line="360" w:lineRule="auto"/>
              <w:ind w:firstLine="0"/>
              <w:jc w:val="center"/>
              <w:rPr>
                <w:b/>
                <w:bCs/>
              </w:rPr>
            </w:pPr>
            <w:r w:rsidRPr="005C1E8A">
              <w:rPr>
                <w:b/>
                <w:bCs/>
              </w:rPr>
              <w:t>3</w:t>
            </w:r>
          </w:p>
        </w:tc>
      </w:tr>
      <w:tr w:rsidR="001278A2" w:rsidRPr="00C1092E" w:rsidTr="00C27F25">
        <w:tc>
          <w:tcPr>
            <w:tcW w:w="4606" w:type="dxa"/>
          </w:tcPr>
          <w:p w:rsidR="001278A2" w:rsidRPr="00C1092E" w:rsidRDefault="001278A2" w:rsidP="00E3229E">
            <w:pPr>
              <w:pStyle w:val="Zkladntextodsazen2"/>
              <w:spacing w:line="360" w:lineRule="auto"/>
              <w:ind w:firstLine="0"/>
              <w:jc w:val="center"/>
            </w:pPr>
            <w:r w:rsidRPr="00C1092E">
              <w:t xml:space="preserve">Vyžádaná psychologická. </w:t>
            </w:r>
            <w:proofErr w:type="gramStart"/>
            <w:r w:rsidRPr="00C1092E">
              <w:t>vyšetření</w:t>
            </w:r>
            <w:proofErr w:type="gramEnd"/>
            <w:r w:rsidRPr="00C1092E">
              <w:t xml:space="preserve"> </w:t>
            </w:r>
          </w:p>
          <w:p w:rsidR="001278A2" w:rsidRPr="00C1092E" w:rsidRDefault="001278A2" w:rsidP="00E3229E">
            <w:pPr>
              <w:pStyle w:val="Zkladntextodsazen2"/>
              <w:spacing w:line="360" w:lineRule="auto"/>
              <w:ind w:firstLine="0"/>
              <w:jc w:val="center"/>
            </w:pPr>
            <w:r w:rsidRPr="00C1092E">
              <w:t>v PPP, KPPP</w:t>
            </w:r>
          </w:p>
        </w:tc>
        <w:tc>
          <w:tcPr>
            <w:tcW w:w="4606" w:type="dxa"/>
          </w:tcPr>
          <w:p w:rsidR="001278A2" w:rsidRPr="005C1E8A" w:rsidRDefault="005C1E8A" w:rsidP="00E3229E">
            <w:pPr>
              <w:pStyle w:val="Zkladntextodsazen2"/>
              <w:spacing w:line="360" w:lineRule="auto"/>
              <w:ind w:firstLine="0"/>
              <w:jc w:val="center"/>
              <w:rPr>
                <w:b/>
                <w:bCs/>
              </w:rPr>
            </w:pPr>
            <w:r w:rsidRPr="005C1E8A">
              <w:rPr>
                <w:b/>
                <w:bCs/>
              </w:rPr>
              <w:t>58</w:t>
            </w:r>
          </w:p>
        </w:tc>
      </w:tr>
    </w:tbl>
    <w:p w:rsidR="001278A2" w:rsidRPr="00E3229E" w:rsidRDefault="001278A2" w:rsidP="00E3229E">
      <w:pPr>
        <w:pStyle w:val="Zkladntextodsazen2"/>
        <w:spacing w:line="360" w:lineRule="auto"/>
        <w:ind w:firstLine="0"/>
      </w:pPr>
      <w:r w:rsidRPr="00E3229E">
        <w:t xml:space="preserve">V letošním roce se konaly </w:t>
      </w:r>
      <w:r w:rsidRPr="00E3229E">
        <w:rPr>
          <w:b/>
        </w:rPr>
        <w:t>2</w:t>
      </w:r>
      <w:r w:rsidRPr="00E3229E">
        <w:rPr>
          <w:b/>
          <w:bCs/>
        </w:rPr>
        <w:t xml:space="preserve"> výchovné komise, </w:t>
      </w:r>
      <w:r w:rsidRPr="00E3229E">
        <w:t>na které byli pozváni rodiče 7 žáků školy.</w:t>
      </w:r>
    </w:p>
    <w:p w:rsidR="001278A2" w:rsidRPr="00E3229E" w:rsidRDefault="001278A2" w:rsidP="00E3229E">
      <w:pPr>
        <w:pStyle w:val="Zkladntextodsazen2"/>
        <w:spacing w:line="360" w:lineRule="auto"/>
        <w:ind w:firstLine="0"/>
      </w:pPr>
      <w:r w:rsidRPr="00E3229E">
        <w:t xml:space="preserve">Byly projednány problémy kázeňské, vulgární vyjadřování, nevhodné chování k učiteli, ke spolužákům, problémy s nedostatečnou přípravou na vyučování, špatná školní docházka, neomluvená docházka, nedostatečná péče rodiny špatná spolupráce rodiny se školou. </w:t>
      </w:r>
    </w:p>
    <w:p w:rsidR="001278A2" w:rsidRPr="00E3229E" w:rsidRDefault="001278A2" w:rsidP="00E3229E">
      <w:pPr>
        <w:pStyle w:val="Zkladntextodsazen2"/>
        <w:spacing w:line="360" w:lineRule="auto"/>
        <w:ind w:firstLine="0"/>
      </w:pPr>
    </w:p>
    <w:p w:rsidR="001278A2" w:rsidRPr="00E3229E" w:rsidRDefault="001278A2" w:rsidP="00E3229E">
      <w:pPr>
        <w:pStyle w:val="Zkladntextodsazen2"/>
        <w:spacing w:line="360" w:lineRule="auto"/>
        <w:rPr>
          <w:b/>
          <w:bCs/>
        </w:rPr>
      </w:pPr>
    </w:p>
    <w:p w:rsidR="001278A2" w:rsidRPr="00E3229E" w:rsidRDefault="001278A2" w:rsidP="00E3229E">
      <w:pPr>
        <w:pStyle w:val="Zkladntextodsazen2"/>
        <w:spacing w:line="360" w:lineRule="auto"/>
        <w:ind w:firstLine="0"/>
        <w:rPr>
          <w:b/>
          <w:bCs/>
        </w:rPr>
      </w:pPr>
      <w:r w:rsidRPr="00E3229E">
        <w:rPr>
          <w:b/>
          <w:bCs/>
        </w:rPr>
        <w:t xml:space="preserve">Školní psycholog </w:t>
      </w:r>
    </w:p>
    <w:p w:rsidR="001278A2" w:rsidRPr="00E3229E" w:rsidRDefault="001278A2" w:rsidP="00E3229E">
      <w:pPr>
        <w:pStyle w:val="Zkladntextodsazen2"/>
        <w:spacing w:line="360" w:lineRule="auto"/>
        <w:ind w:firstLine="0"/>
      </w:pPr>
    </w:p>
    <w:p w:rsidR="001278A2" w:rsidRPr="00E3229E" w:rsidRDefault="001278A2" w:rsidP="00E3229E">
      <w:pPr>
        <w:pStyle w:val="Zkladntextodsazen2"/>
        <w:spacing w:line="360" w:lineRule="auto"/>
        <w:ind w:firstLine="0"/>
      </w:pPr>
      <w:r w:rsidRPr="00E3229E">
        <w:t>Od školního roku 2000/2001 měla škola vždy školního psychologa.</w:t>
      </w:r>
    </w:p>
    <w:p w:rsidR="001278A2" w:rsidRPr="00E3229E" w:rsidRDefault="001278A2" w:rsidP="00E3229E">
      <w:pPr>
        <w:pStyle w:val="Zkladntextodsazen2"/>
        <w:spacing w:line="360" w:lineRule="auto"/>
        <w:ind w:firstLine="0"/>
      </w:pPr>
      <w:r w:rsidRPr="00E3229E">
        <w:t>V letošním školním roce jsme psychologa neměli, ale protože jeho práce je pro školu nutná, jednáme o přijetí psychologa do školy od září následujícího školního roku.</w:t>
      </w:r>
    </w:p>
    <w:p w:rsidR="001278A2" w:rsidRPr="00E3229E" w:rsidRDefault="001278A2" w:rsidP="00E3229E">
      <w:pPr>
        <w:pStyle w:val="Zkladntextodsazen2"/>
        <w:spacing w:line="360" w:lineRule="auto"/>
        <w:ind w:firstLine="0"/>
      </w:pPr>
      <w:r w:rsidRPr="00E3229E">
        <w:t>Vzhledem k dlouhodobým nemocem zaměstnanců a tedy navýšení počtu zaměstnanců nezbývá kapacita v povoleném limitu pracovníků.</w:t>
      </w:r>
    </w:p>
    <w:p w:rsidR="00AC6791" w:rsidRPr="00E3229E" w:rsidRDefault="00AC6791" w:rsidP="00E3229E">
      <w:pPr>
        <w:spacing w:line="360" w:lineRule="auto"/>
        <w:rPr>
          <w:sz w:val="24"/>
          <w:szCs w:val="24"/>
        </w:rPr>
      </w:pPr>
    </w:p>
    <w:p w:rsidR="00C47D84" w:rsidRPr="00E3229E" w:rsidRDefault="00C47D84" w:rsidP="00E3229E">
      <w:pPr>
        <w:pStyle w:val="Zkladntextodsazen"/>
        <w:numPr>
          <w:ilvl w:val="0"/>
          <w:numId w:val="29"/>
        </w:numPr>
        <w:overflowPunct w:val="0"/>
        <w:autoSpaceDE w:val="0"/>
        <w:autoSpaceDN w:val="0"/>
        <w:adjustRightInd w:val="0"/>
        <w:spacing w:before="240" w:after="0" w:line="360" w:lineRule="auto"/>
        <w:textAlignment w:val="baseline"/>
        <w:rPr>
          <w:rFonts w:ascii="Calibri" w:hAnsi="Calibri"/>
          <w:sz w:val="24"/>
          <w:szCs w:val="24"/>
          <w:u w:val="single"/>
        </w:rPr>
      </w:pPr>
      <w:r w:rsidRPr="00E3229E">
        <w:rPr>
          <w:rFonts w:ascii="Calibri" w:hAnsi="Calibri"/>
          <w:sz w:val="24"/>
          <w:szCs w:val="24"/>
          <w:u w:val="single"/>
        </w:rPr>
        <w:t>Prevence sociálně patologických jevů (rizikového chování)</w:t>
      </w:r>
    </w:p>
    <w:p w:rsidR="00C47D84" w:rsidRPr="00E3229E" w:rsidRDefault="00C47D84" w:rsidP="00E3229E">
      <w:pPr>
        <w:pStyle w:val="Zkladntextodsazen"/>
        <w:overflowPunct w:val="0"/>
        <w:autoSpaceDE w:val="0"/>
        <w:autoSpaceDN w:val="0"/>
        <w:adjustRightInd w:val="0"/>
        <w:spacing w:before="240" w:after="0" w:line="360" w:lineRule="auto"/>
        <w:ind w:left="0"/>
        <w:textAlignment w:val="baseline"/>
        <w:rPr>
          <w:rFonts w:ascii="Calibri" w:hAnsi="Calibri"/>
          <w:sz w:val="24"/>
          <w:szCs w:val="24"/>
        </w:rPr>
      </w:pPr>
      <w:r w:rsidRPr="00E3229E">
        <w:rPr>
          <w:rFonts w:ascii="Calibri" w:hAnsi="Calibri"/>
          <w:sz w:val="24"/>
          <w:szCs w:val="24"/>
        </w:rPr>
        <w:t xml:space="preserve">Škola má vytvořený </w:t>
      </w:r>
      <w:r w:rsidR="0086505A" w:rsidRPr="00E3229E">
        <w:rPr>
          <w:rFonts w:ascii="Calibri" w:hAnsi="Calibri"/>
          <w:sz w:val="24"/>
          <w:szCs w:val="24"/>
        </w:rPr>
        <w:t xml:space="preserve">Minimální preventivní program, který je přílohou Výroční zprávy. Úzce spolupracujeme s krajskými </w:t>
      </w:r>
      <w:proofErr w:type="spellStart"/>
      <w:proofErr w:type="gramStart"/>
      <w:r w:rsidR="0086505A" w:rsidRPr="00E3229E">
        <w:rPr>
          <w:rFonts w:ascii="Calibri" w:hAnsi="Calibri"/>
          <w:sz w:val="24"/>
          <w:szCs w:val="24"/>
        </w:rPr>
        <w:t>preventisty</w:t>
      </w:r>
      <w:proofErr w:type="spellEnd"/>
      <w:r w:rsidR="0086505A" w:rsidRPr="00E3229E">
        <w:rPr>
          <w:rFonts w:ascii="Calibri" w:hAnsi="Calibri"/>
          <w:sz w:val="24"/>
          <w:szCs w:val="24"/>
        </w:rPr>
        <w:t xml:space="preserve">  a </w:t>
      </w:r>
      <w:r w:rsidR="00BD7B18">
        <w:rPr>
          <w:rFonts w:ascii="Calibri" w:hAnsi="Calibri"/>
          <w:sz w:val="24"/>
          <w:szCs w:val="24"/>
        </w:rPr>
        <w:t xml:space="preserve"> </w:t>
      </w:r>
      <w:r w:rsidR="0086505A" w:rsidRPr="00E3229E">
        <w:rPr>
          <w:rFonts w:ascii="Calibri" w:hAnsi="Calibri"/>
          <w:sz w:val="24"/>
          <w:szCs w:val="24"/>
        </w:rPr>
        <w:t>zapojili</w:t>
      </w:r>
      <w:proofErr w:type="gramEnd"/>
      <w:r w:rsidR="0086505A" w:rsidRPr="00E3229E">
        <w:rPr>
          <w:rFonts w:ascii="Calibri" w:hAnsi="Calibri"/>
          <w:sz w:val="24"/>
          <w:szCs w:val="24"/>
        </w:rPr>
        <w:t xml:space="preserve"> jsme se do preventivního programu Pozitivní motivace. </w:t>
      </w:r>
    </w:p>
    <w:p w:rsidR="00F773F5" w:rsidRPr="00F773F5" w:rsidRDefault="0086505A" w:rsidP="00F773F5">
      <w:pPr>
        <w:pStyle w:val="Zkladntextodsazen"/>
        <w:numPr>
          <w:ilvl w:val="0"/>
          <w:numId w:val="29"/>
        </w:numPr>
        <w:overflowPunct w:val="0"/>
        <w:autoSpaceDE w:val="0"/>
        <w:autoSpaceDN w:val="0"/>
        <w:adjustRightInd w:val="0"/>
        <w:spacing w:before="360" w:after="0" w:line="360" w:lineRule="auto"/>
        <w:textAlignment w:val="baseline"/>
        <w:rPr>
          <w:rFonts w:ascii="Calibri" w:hAnsi="Calibri"/>
          <w:sz w:val="24"/>
          <w:szCs w:val="24"/>
          <w:u w:val="single"/>
        </w:rPr>
      </w:pPr>
      <w:r w:rsidRPr="00E3229E">
        <w:rPr>
          <w:rFonts w:ascii="Calibri" w:hAnsi="Calibri"/>
          <w:sz w:val="24"/>
          <w:szCs w:val="24"/>
          <w:u w:val="single"/>
        </w:rPr>
        <w:t>Ekologická výchova a environmentální výchov</w:t>
      </w:r>
      <w:r w:rsidR="00E3229E">
        <w:rPr>
          <w:rFonts w:ascii="Calibri" w:hAnsi="Calibri"/>
          <w:sz w:val="24"/>
          <w:szCs w:val="24"/>
          <w:u w:val="single"/>
        </w:rPr>
        <w:t>a</w:t>
      </w:r>
    </w:p>
    <w:p w:rsidR="00F773F5" w:rsidRDefault="00F773F5" w:rsidP="00E3229E">
      <w:pPr>
        <w:pStyle w:val="Zkladntext2"/>
        <w:overflowPunct/>
        <w:autoSpaceDE/>
        <w:autoSpaceDN/>
        <w:adjustRightInd/>
        <w:spacing w:before="0" w:after="0" w:line="360" w:lineRule="auto"/>
        <w:ind w:left="0" w:firstLine="0"/>
        <w:jc w:val="both"/>
        <w:textAlignment w:val="auto"/>
        <w:rPr>
          <w:rFonts w:ascii="Times New Roman" w:hAnsi="Times New Roman"/>
          <w:szCs w:val="24"/>
        </w:rPr>
      </w:pPr>
    </w:p>
    <w:p w:rsidR="0086505A" w:rsidRDefault="0086505A" w:rsidP="00E3229E">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Pr>
          <w:rFonts w:ascii="Times New Roman" w:hAnsi="Times New Roman"/>
          <w:szCs w:val="24"/>
        </w:rPr>
        <w:t xml:space="preserve">Škola má zpracovaný ekologický program, který je součástí výuky v jednotlivých školních předmětech a pořádá v rámci ekologické výchovy různé exkurze a akce, viz akce školy. Tento </w:t>
      </w:r>
      <w:r>
        <w:rPr>
          <w:rFonts w:ascii="Times New Roman" w:hAnsi="Times New Roman"/>
          <w:szCs w:val="24"/>
        </w:rPr>
        <w:lastRenderedPageBreak/>
        <w:t>program je přímou součástí školních vzdělávacích programů školy. Škola třídí odpad a vede žáky k ochraně přírody.</w:t>
      </w:r>
    </w:p>
    <w:p w:rsidR="0000359E" w:rsidRDefault="0000359E" w:rsidP="0000359E">
      <w:pPr>
        <w:pStyle w:val="Zkladntext2"/>
        <w:numPr>
          <w:ilvl w:val="0"/>
          <w:numId w:val="29"/>
        </w:numPr>
        <w:overflowPunct/>
        <w:autoSpaceDE/>
        <w:autoSpaceDN/>
        <w:adjustRightInd/>
        <w:spacing w:before="0" w:after="0" w:line="360" w:lineRule="auto"/>
        <w:jc w:val="both"/>
        <w:textAlignment w:val="auto"/>
        <w:rPr>
          <w:rFonts w:ascii="Times New Roman" w:hAnsi="Times New Roman"/>
          <w:szCs w:val="24"/>
          <w:u w:val="single"/>
        </w:rPr>
      </w:pPr>
      <w:r w:rsidRPr="0000359E">
        <w:rPr>
          <w:rFonts w:ascii="Times New Roman" w:hAnsi="Times New Roman"/>
          <w:szCs w:val="24"/>
          <w:u w:val="single"/>
        </w:rPr>
        <w:t>Multikulturní výchova</w:t>
      </w:r>
    </w:p>
    <w:p w:rsidR="0000359E" w:rsidRDefault="0000359E" w:rsidP="0000359E">
      <w:pPr>
        <w:pStyle w:val="Zkladntext2"/>
        <w:overflowPunct/>
        <w:autoSpaceDE/>
        <w:autoSpaceDN/>
        <w:adjustRightInd/>
        <w:spacing w:before="0" w:after="0" w:line="360" w:lineRule="auto"/>
        <w:ind w:left="0" w:firstLine="0"/>
        <w:jc w:val="both"/>
        <w:textAlignment w:val="auto"/>
        <w:rPr>
          <w:rFonts w:ascii="Times New Roman" w:hAnsi="Times New Roman"/>
          <w:szCs w:val="24"/>
          <w:u w:val="single"/>
        </w:rPr>
      </w:pPr>
    </w:p>
    <w:p w:rsidR="0000359E" w:rsidRPr="0000359E" w:rsidRDefault="0000359E" w:rsidP="0000359E">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Pr>
          <w:rFonts w:ascii="Times New Roman" w:hAnsi="Times New Roman"/>
          <w:szCs w:val="24"/>
        </w:rPr>
        <w:t xml:space="preserve">Škola intenzivně pracuje na výchově žáků ke vzájemné toleranci a podporuje kulturu a zvyky žáků s jinou národností. </w:t>
      </w:r>
    </w:p>
    <w:p w:rsidR="0000359E" w:rsidRDefault="0000359E" w:rsidP="0000359E">
      <w:pPr>
        <w:pStyle w:val="Zkladntextodsazen"/>
        <w:overflowPunct w:val="0"/>
        <w:autoSpaceDE w:val="0"/>
        <w:autoSpaceDN w:val="0"/>
        <w:adjustRightInd w:val="0"/>
        <w:spacing w:before="240" w:after="0"/>
        <w:ind w:left="0"/>
        <w:textAlignment w:val="baseline"/>
        <w:rPr>
          <w:rFonts w:ascii="Calibri" w:hAnsi="Calibri"/>
          <w:sz w:val="24"/>
          <w:szCs w:val="24"/>
        </w:rPr>
      </w:pPr>
    </w:p>
    <w:p w:rsidR="00601CFD" w:rsidRDefault="0086505A" w:rsidP="00601CFD">
      <w:pPr>
        <w:pStyle w:val="Zkladntextodsazen"/>
        <w:numPr>
          <w:ilvl w:val="0"/>
          <w:numId w:val="20"/>
        </w:numPr>
        <w:overflowPunct w:val="0"/>
        <w:autoSpaceDE w:val="0"/>
        <w:autoSpaceDN w:val="0"/>
        <w:adjustRightInd w:val="0"/>
        <w:spacing w:before="240" w:after="0"/>
        <w:textAlignment w:val="baseline"/>
        <w:rPr>
          <w:b/>
          <w:sz w:val="28"/>
          <w:szCs w:val="28"/>
        </w:rPr>
      </w:pPr>
      <w:r w:rsidRPr="0086505A">
        <w:rPr>
          <w:b/>
          <w:sz w:val="28"/>
          <w:szCs w:val="28"/>
        </w:rPr>
        <w:t>Aktivity právnické osoby</w:t>
      </w:r>
      <w:r w:rsidRPr="0086505A">
        <w:rPr>
          <w:b/>
          <w:sz w:val="28"/>
          <w:szCs w:val="28"/>
        </w:rPr>
        <w:br/>
        <w:t>- Prezentace škol a školských zařízení na veřejnosti</w:t>
      </w:r>
    </w:p>
    <w:p w:rsidR="00601CFD" w:rsidRDefault="00601CFD" w:rsidP="00601CFD">
      <w:pPr>
        <w:pStyle w:val="Zkladntextodsazen"/>
        <w:overflowPunct w:val="0"/>
        <w:autoSpaceDE w:val="0"/>
        <w:autoSpaceDN w:val="0"/>
        <w:adjustRightInd w:val="0"/>
        <w:spacing w:before="240" w:after="0"/>
        <w:ind w:left="1800"/>
        <w:textAlignment w:val="baseline"/>
        <w:rPr>
          <w:b/>
          <w:sz w:val="28"/>
          <w:szCs w:val="28"/>
        </w:rPr>
      </w:pPr>
    </w:p>
    <w:p w:rsidR="00601CFD" w:rsidRPr="00C80BD7" w:rsidRDefault="00601CFD" w:rsidP="00601CFD">
      <w:pPr>
        <w:pStyle w:val="Zkladntextodsazen"/>
        <w:numPr>
          <w:ilvl w:val="3"/>
          <w:numId w:val="29"/>
        </w:numPr>
        <w:tabs>
          <w:tab w:val="clear" w:pos="2880"/>
        </w:tabs>
        <w:overflowPunct w:val="0"/>
        <w:autoSpaceDE w:val="0"/>
        <w:autoSpaceDN w:val="0"/>
        <w:adjustRightInd w:val="0"/>
        <w:spacing w:before="240" w:after="0"/>
        <w:ind w:left="426" w:hanging="426"/>
        <w:textAlignment w:val="baseline"/>
        <w:rPr>
          <w:sz w:val="24"/>
          <w:szCs w:val="24"/>
          <w:u w:val="single"/>
        </w:rPr>
      </w:pPr>
      <w:r w:rsidRPr="00C80BD7">
        <w:rPr>
          <w:sz w:val="24"/>
          <w:szCs w:val="24"/>
          <w:u w:val="single"/>
        </w:rPr>
        <w:t>Stravování</w:t>
      </w:r>
    </w:p>
    <w:p w:rsidR="00AC6791" w:rsidRDefault="00AC6791" w:rsidP="00601CFD">
      <w:pPr>
        <w:pStyle w:val="Zkladntextodsazen2"/>
        <w:spacing w:line="360" w:lineRule="auto"/>
        <w:ind w:firstLine="0"/>
        <w:jc w:val="left"/>
      </w:pPr>
    </w:p>
    <w:p w:rsidR="00AC6791" w:rsidRDefault="00AC6791" w:rsidP="00E3229E">
      <w:pPr>
        <w:pStyle w:val="Zkladntextodsazen2"/>
        <w:spacing w:line="360" w:lineRule="auto"/>
        <w:ind w:firstLine="0"/>
      </w:pPr>
      <w:r>
        <w:rPr>
          <w:b/>
          <w:bCs/>
        </w:rPr>
        <w:t>ZŠ</w:t>
      </w:r>
      <w:r w:rsidR="00B34361">
        <w:t xml:space="preserve"> se </w:t>
      </w:r>
      <w:r>
        <w:t xml:space="preserve">stravuje ve školní jídelně sousední ZŠ Petra </w:t>
      </w:r>
      <w:proofErr w:type="spellStart"/>
      <w:r>
        <w:t>Strozzi</w:t>
      </w:r>
      <w:r w:rsidR="005630D3">
        <w:t>ho</w:t>
      </w:r>
      <w:proofErr w:type="spellEnd"/>
      <w:r w:rsidR="005630D3">
        <w:t>, za stravování svých žáků i </w:t>
      </w:r>
      <w:r>
        <w:t xml:space="preserve">dospělého personálu hradí organizace od roku 2002 režijní poplatky – viz ekonomická zpráva. Ve </w:t>
      </w:r>
      <w:r w:rsidR="005630D3">
        <w:t>š</w:t>
      </w:r>
      <w:r w:rsidR="00D26A7B">
        <w:t>kolní jídelně se stravuje asi 36</w:t>
      </w:r>
      <w:r w:rsidR="005630D3">
        <w:t xml:space="preserve"> </w:t>
      </w:r>
      <w:r>
        <w:t>žáků.</w:t>
      </w:r>
    </w:p>
    <w:p w:rsidR="00AC6791" w:rsidRDefault="00AC6791" w:rsidP="00E3229E">
      <w:pPr>
        <w:pStyle w:val="Zkladntextodsazen2"/>
        <w:spacing w:line="360" w:lineRule="auto"/>
        <w:ind w:firstLine="0"/>
      </w:pPr>
      <w:r>
        <w:t>Pravidelně se stravuje většina mladších žáků, kteří chodí</w:t>
      </w:r>
      <w:r w:rsidR="005630D3">
        <w:t xml:space="preserve"> do školní družiny, starší děti </w:t>
      </w:r>
      <w:r>
        <w:t xml:space="preserve">docházejí na obědy nepravidelně podle aktuální ekonomické situace v rodině. </w:t>
      </w:r>
    </w:p>
    <w:p w:rsidR="00AC6791" w:rsidRDefault="00AC6791" w:rsidP="00E3229E">
      <w:pPr>
        <w:pStyle w:val="Zkladntextodsazen2"/>
        <w:spacing w:line="360" w:lineRule="auto"/>
        <w:ind w:firstLine="0"/>
      </w:pPr>
      <w:r>
        <w:t xml:space="preserve">Děti z </w:t>
      </w:r>
      <w:r>
        <w:rPr>
          <w:b/>
          <w:bCs/>
        </w:rPr>
        <w:t>MŠ</w:t>
      </w:r>
      <w:r w:rsidR="00C24AD8">
        <w:t xml:space="preserve"> se stravovaly</w:t>
      </w:r>
      <w:r>
        <w:t xml:space="preserve"> v MŠ Sokolovská 182 Praha 8, rodiče </w:t>
      </w:r>
      <w:r w:rsidR="005630D3">
        <w:t>řádně hrad</w:t>
      </w:r>
      <w:r w:rsidR="00C24AD8">
        <w:t>ili</w:t>
      </w:r>
      <w:r w:rsidR="005630D3">
        <w:t xml:space="preserve"> obědy i dopolední a </w:t>
      </w:r>
      <w:r>
        <w:t>odpolední svačiny. Organizace za stravování dětí hradí režijní po</w:t>
      </w:r>
      <w:r w:rsidR="0050797A">
        <w:t>platky – viz ekonomická zpráva.</w:t>
      </w:r>
    </w:p>
    <w:p w:rsidR="00AC6791" w:rsidRDefault="00AC6791" w:rsidP="00E3229E">
      <w:pPr>
        <w:pStyle w:val="Zkladntextodsazen2"/>
        <w:spacing w:line="360" w:lineRule="auto"/>
        <w:ind w:firstLine="0"/>
        <w:rPr>
          <w:b/>
          <w:bCs/>
        </w:rPr>
      </w:pPr>
      <w:r>
        <w:rPr>
          <w:b/>
          <w:bCs/>
        </w:rPr>
        <w:t>Dospěl</w:t>
      </w:r>
      <w:r w:rsidR="0059366B">
        <w:rPr>
          <w:b/>
          <w:bCs/>
        </w:rPr>
        <w:t>í v MŠ se nestravovali</w:t>
      </w:r>
      <w:r w:rsidR="00D26A7B">
        <w:rPr>
          <w:b/>
          <w:bCs/>
        </w:rPr>
        <w:t xml:space="preserve">, protože </w:t>
      </w:r>
      <w:r>
        <w:rPr>
          <w:b/>
          <w:bCs/>
        </w:rPr>
        <w:t>MŠ Sokolovsk</w:t>
      </w:r>
      <w:r w:rsidR="00D26A7B">
        <w:rPr>
          <w:b/>
          <w:bCs/>
        </w:rPr>
        <w:t>á neposkytuje smluvně obědy pro </w:t>
      </w:r>
      <w:r>
        <w:rPr>
          <w:b/>
          <w:bCs/>
        </w:rPr>
        <w:t>strávníky z jiné než vlastní organizace.</w:t>
      </w:r>
    </w:p>
    <w:p w:rsidR="00AC6791" w:rsidRDefault="00AC6791" w:rsidP="00E3229E">
      <w:pPr>
        <w:pStyle w:val="Zkladntextodsazen2"/>
        <w:spacing w:line="360" w:lineRule="auto"/>
        <w:rPr>
          <w:b/>
          <w:bCs/>
          <w:sz w:val="28"/>
          <w:szCs w:val="28"/>
        </w:rPr>
      </w:pPr>
    </w:p>
    <w:p w:rsidR="00AC6791" w:rsidRDefault="00AC6791" w:rsidP="00E3229E">
      <w:pPr>
        <w:pStyle w:val="Zkladntextodsazen2"/>
        <w:spacing w:line="360" w:lineRule="auto"/>
        <w:rPr>
          <w:b/>
          <w:bCs/>
          <w:sz w:val="28"/>
          <w:szCs w:val="28"/>
        </w:rPr>
      </w:pPr>
    </w:p>
    <w:p w:rsidR="00AC6791" w:rsidRPr="00C80BD7" w:rsidRDefault="0050797A" w:rsidP="00601CFD">
      <w:pPr>
        <w:pStyle w:val="Zkladntextodsazen2"/>
        <w:numPr>
          <w:ilvl w:val="0"/>
          <w:numId w:val="26"/>
        </w:numPr>
        <w:spacing w:line="360" w:lineRule="auto"/>
        <w:rPr>
          <w:bCs/>
          <w:u w:val="single"/>
        </w:rPr>
      </w:pPr>
      <w:r w:rsidRPr="00C80BD7">
        <w:rPr>
          <w:bCs/>
          <w:u w:val="single"/>
        </w:rPr>
        <w:t>Školy v přírodě</w:t>
      </w:r>
      <w:r w:rsidR="00AC6791" w:rsidRPr="00C80BD7">
        <w:rPr>
          <w:bCs/>
          <w:u w:val="single"/>
        </w:rPr>
        <w:t>, vzděláv</w:t>
      </w:r>
      <w:r w:rsidR="00386378" w:rsidRPr="00C80BD7">
        <w:rPr>
          <w:bCs/>
          <w:u w:val="single"/>
        </w:rPr>
        <w:t xml:space="preserve">ací výjezdy, sportovní kurzy: </w:t>
      </w:r>
    </w:p>
    <w:p w:rsidR="00AC6791" w:rsidRPr="00386378" w:rsidRDefault="00386378" w:rsidP="00E3229E">
      <w:pPr>
        <w:pStyle w:val="Zkladntextodsazen2"/>
        <w:spacing w:line="360" w:lineRule="auto"/>
        <w:ind w:firstLine="0"/>
        <w:rPr>
          <w:bCs/>
        </w:rPr>
      </w:pPr>
      <w:r>
        <w:rPr>
          <w:b/>
          <w:bCs/>
        </w:rPr>
        <w:tab/>
      </w:r>
      <w:r w:rsidRPr="00386378">
        <w:rPr>
          <w:bCs/>
        </w:rPr>
        <w:t>Ve spolupráci s nadací Pomocná ruka a středočeským krajem jsme uspořádali dětský zájezd do důlního muzea v Příbrami.</w:t>
      </w:r>
      <w:r>
        <w:rPr>
          <w:bCs/>
        </w:rPr>
        <w:t xml:space="preserve"> Žáci měli zajištěnu dopravu a bezplatné vstupné.</w:t>
      </w:r>
    </w:p>
    <w:p w:rsidR="00AC6791" w:rsidRPr="00601CFD" w:rsidRDefault="00386378" w:rsidP="00E3229E">
      <w:pPr>
        <w:pStyle w:val="Zkladntextodsazen2"/>
        <w:spacing w:line="360" w:lineRule="auto"/>
        <w:rPr>
          <w:b/>
          <w:bCs/>
        </w:rPr>
      </w:pPr>
      <w:r w:rsidRPr="00601CFD">
        <w:rPr>
          <w:b/>
          <w:bCs/>
        </w:rPr>
        <w:t>Ve škole probíhají v odpoledních hodinách kroužky zájmové činnosti:</w:t>
      </w:r>
    </w:p>
    <w:p w:rsidR="00386378" w:rsidRPr="00601CFD" w:rsidRDefault="00386378" w:rsidP="00386378">
      <w:pPr>
        <w:pStyle w:val="Zkladntextodsazen2"/>
        <w:spacing w:line="360" w:lineRule="auto"/>
        <w:ind w:firstLine="0"/>
        <w:rPr>
          <w:bCs/>
        </w:rPr>
      </w:pPr>
      <w:r w:rsidRPr="00601CFD">
        <w:rPr>
          <w:bCs/>
        </w:rPr>
        <w:t>Keramický kroužek</w:t>
      </w:r>
      <w:r w:rsidRPr="00601CFD">
        <w:rPr>
          <w:bCs/>
        </w:rPr>
        <w:tab/>
      </w:r>
      <w:r w:rsidRPr="00601CFD">
        <w:rPr>
          <w:bCs/>
        </w:rPr>
        <w:tab/>
      </w:r>
      <w:r w:rsidR="00601CFD">
        <w:rPr>
          <w:bCs/>
        </w:rPr>
        <w:tab/>
      </w:r>
      <w:r w:rsidRPr="00601CFD">
        <w:rPr>
          <w:bCs/>
        </w:rPr>
        <w:t xml:space="preserve">12 </w:t>
      </w:r>
      <w:proofErr w:type="gramStart"/>
      <w:r w:rsidRPr="00601CFD">
        <w:rPr>
          <w:bCs/>
        </w:rPr>
        <w:t>žáků (2. – 5.ročník</w:t>
      </w:r>
      <w:proofErr w:type="gramEnd"/>
      <w:r w:rsidRPr="00601CFD">
        <w:rPr>
          <w:bCs/>
        </w:rPr>
        <w:t>)</w:t>
      </w:r>
    </w:p>
    <w:p w:rsidR="00386378" w:rsidRPr="00601CFD" w:rsidRDefault="00386378" w:rsidP="00386378">
      <w:pPr>
        <w:pStyle w:val="Zkladntextodsazen2"/>
        <w:spacing w:line="360" w:lineRule="auto"/>
        <w:ind w:firstLine="0"/>
        <w:rPr>
          <w:bCs/>
        </w:rPr>
      </w:pPr>
      <w:r w:rsidRPr="00601CFD">
        <w:rPr>
          <w:bCs/>
        </w:rPr>
        <w:t>Tvůrčí činnosti</w:t>
      </w:r>
      <w:r w:rsidRPr="00601CFD">
        <w:rPr>
          <w:bCs/>
        </w:rPr>
        <w:tab/>
      </w:r>
      <w:r w:rsidRPr="00601CFD">
        <w:rPr>
          <w:bCs/>
        </w:rPr>
        <w:tab/>
      </w:r>
      <w:r w:rsidRPr="00601CFD">
        <w:rPr>
          <w:bCs/>
        </w:rPr>
        <w:tab/>
        <w:t xml:space="preserve">9 </w:t>
      </w:r>
      <w:proofErr w:type="gramStart"/>
      <w:r w:rsidRPr="00601CFD">
        <w:rPr>
          <w:bCs/>
        </w:rPr>
        <w:t>žáků (3. – 5.ročník</w:t>
      </w:r>
      <w:proofErr w:type="gramEnd"/>
      <w:r w:rsidRPr="00601CFD">
        <w:rPr>
          <w:bCs/>
        </w:rPr>
        <w:t>)</w:t>
      </w:r>
    </w:p>
    <w:p w:rsidR="00386378" w:rsidRPr="00601CFD" w:rsidRDefault="00386378" w:rsidP="00386378">
      <w:pPr>
        <w:pStyle w:val="Zkladntextodsazen2"/>
        <w:spacing w:line="360" w:lineRule="auto"/>
        <w:ind w:firstLine="0"/>
        <w:rPr>
          <w:bCs/>
        </w:rPr>
      </w:pPr>
      <w:r w:rsidRPr="00601CFD">
        <w:rPr>
          <w:bCs/>
        </w:rPr>
        <w:t>Sportovní hry</w:t>
      </w:r>
      <w:r w:rsidRPr="00601CFD">
        <w:rPr>
          <w:bCs/>
        </w:rPr>
        <w:tab/>
      </w:r>
      <w:r w:rsidRPr="00601CFD">
        <w:rPr>
          <w:bCs/>
        </w:rPr>
        <w:tab/>
      </w:r>
      <w:r w:rsidRPr="00601CFD">
        <w:rPr>
          <w:bCs/>
        </w:rPr>
        <w:tab/>
      </w:r>
      <w:r w:rsidR="00601CFD">
        <w:rPr>
          <w:bCs/>
        </w:rPr>
        <w:tab/>
      </w:r>
      <w:r w:rsidRPr="00601CFD">
        <w:rPr>
          <w:bCs/>
        </w:rPr>
        <w:t xml:space="preserve">12 </w:t>
      </w:r>
      <w:proofErr w:type="gramStart"/>
      <w:r w:rsidRPr="00601CFD">
        <w:rPr>
          <w:bCs/>
        </w:rPr>
        <w:t>žáků (3. – 5.ročník</w:t>
      </w:r>
      <w:proofErr w:type="gramEnd"/>
      <w:r w:rsidRPr="00601CFD">
        <w:rPr>
          <w:bCs/>
        </w:rPr>
        <w:t>)</w:t>
      </w:r>
    </w:p>
    <w:p w:rsidR="00386378" w:rsidRPr="00601CFD" w:rsidRDefault="00386378" w:rsidP="00386378">
      <w:pPr>
        <w:pStyle w:val="Zkladntextodsazen2"/>
        <w:spacing w:line="360" w:lineRule="auto"/>
        <w:ind w:firstLine="0"/>
        <w:rPr>
          <w:bCs/>
        </w:rPr>
      </w:pPr>
      <w:r w:rsidRPr="00601CFD">
        <w:rPr>
          <w:bCs/>
        </w:rPr>
        <w:t>Šikovné ručičky</w:t>
      </w:r>
      <w:r w:rsidRPr="00601CFD">
        <w:rPr>
          <w:bCs/>
        </w:rPr>
        <w:tab/>
      </w:r>
      <w:r w:rsidRPr="00601CFD">
        <w:rPr>
          <w:bCs/>
        </w:rPr>
        <w:tab/>
      </w:r>
      <w:r w:rsidRPr="00601CFD">
        <w:rPr>
          <w:bCs/>
        </w:rPr>
        <w:tab/>
        <w:t xml:space="preserve">12 </w:t>
      </w:r>
      <w:proofErr w:type="gramStart"/>
      <w:r w:rsidRPr="00601CFD">
        <w:rPr>
          <w:bCs/>
        </w:rPr>
        <w:t>žáků (0. – 1.ročník</w:t>
      </w:r>
      <w:proofErr w:type="gramEnd"/>
      <w:r w:rsidRPr="00601CFD">
        <w:rPr>
          <w:bCs/>
        </w:rPr>
        <w:t>)</w:t>
      </w:r>
    </w:p>
    <w:p w:rsidR="00AC6791" w:rsidRPr="00C80BD7" w:rsidRDefault="00AC6791" w:rsidP="00601CFD">
      <w:pPr>
        <w:pStyle w:val="Zkladntextodsazen2"/>
        <w:numPr>
          <w:ilvl w:val="0"/>
          <w:numId w:val="26"/>
        </w:numPr>
        <w:spacing w:line="360" w:lineRule="auto"/>
        <w:rPr>
          <w:bCs/>
          <w:sz w:val="28"/>
          <w:szCs w:val="28"/>
          <w:u w:val="single"/>
        </w:rPr>
      </w:pPr>
      <w:r w:rsidRPr="00C80BD7">
        <w:rPr>
          <w:bCs/>
          <w:u w:val="single"/>
        </w:rPr>
        <w:lastRenderedPageBreak/>
        <w:t>Účast školy v soutěžích</w:t>
      </w:r>
    </w:p>
    <w:p w:rsidR="00AC6791" w:rsidRDefault="00AC6791" w:rsidP="005630D3">
      <w:pPr>
        <w:pStyle w:val="Zkladntextodsazen2"/>
        <w:ind w:firstLine="0"/>
        <w:rPr>
          <w:b/>
          <w:bCs/>
        </w:rPr>
      </w:pPr>
    </w:p>
    <w:p w:rsidR="00AC6791" w:rsidRDefault="00355A60" w:rsidP="00C24AD8">
      <w:pPr>
        <w:pStyle w:val="Zkladntextodsazen2"/>
        <w:spacing w:line="360" w:lineRule="auto"/>
        <w:ind w:firstLine="0"/>
      </w:pPr>
      <w:r>
        <w:t>Umělecké</w:t>
      </w:r>
      <w:r w:rsidR="00C24AD8">
        <w:t xml:space="preserve">: </w:t>
      </w:r>
      <w:r w:rsidR="00C24AD8">
        <w:tab/>
        <w:t>3</w:t>
      </w:r>
      <w:r w:rsidR="00601CFD">
        <w:t xml:space="preserve"> (bez významného umístění)</w:t>
      </w:r>
    </w:p>
    <w:p w:rsidR="00AC6791" w:rsidRDefault="005630D3" w:rsidP="00C24AD8">
      <w:pPr>
        <w:pStyle w:val="Zkladntextodsazen2"/>
        <w:spacing w:line="360" w:lineRule="auto"/>
        <w:ind w:firstLine="0"/>
      </w:pPr>
      <w:r>
        <w:t xml:space="preserve">Jiné: </w:t>
      </w:r>
      <w:r w:rsidR="00355A60">
        <w:t>projekt „Celé Česko čte dětem“ – v MŠ a ve školní družině</w:t>
      </w:r>
      <w:r w:rsidR="0050797A">
        <w:tab/>
      </w:r>
    </w:p>
    <w:p w:rsidR="0059366B" w:rsidRDefault="00AC6791" w:rsidP="00C24AD8">
      <w:pPr>
        <w:pStyle w:val="Zkladntextodsazen2"/>
        <w:spacing w:line="360" w:lineRule="auto"/>
        <w:ind w:firstLine="0"/>
        <w:rPr>
          <w:b/>
          <w:bCs/>
        </w:rPr>
      </w:pPr>
      <w:r>
        <w:t>Žáci přípravných tříd</w:t>
      </w:r>
      <w:r w:rsidR="0050797A">
        <w:t xml:space="preserve"> a prvního stupně ZŠ</w:t>
      </w:r>
      <w:r>
        <w:t xml:space="preserve"> se v průběhu roku opakovaně </w:t>
      </w:r>
      <w:proofErr w:type="gramStart"/>
      <w:r>
        <w:t>zúčastňovali</w:t>
      </w:r>
      <w:proofErr w:type="gramEnd"/>
      <w:r>
        <w:t xml:space="preserve"> výtvarné soutěže </w:t>
      </w:r>
      <w:proofErr w:type="gramStart"/>
      <w:r w:rsidR="0059366B" w:rsidRPr="0059366B">
        <w:rPr>
          <w:b/>
        </w:rPr>
        <w:t>Čteme</w:t>
      </w:r>
      <w:proofErr w:type="gramEnd"/>
      <w:r w:rsidR="0059366B" w:rsidRPr="0059366B">
        <w:rPr>
          <w:b/>
        </w:rPr>
        <w:t xml:space="preserve"> se slonem Bobem</w:t>
      </w:r>
    </w:p>
    <w:p w:rsidR="00AC6791" w:rsidRDefault="0059366B" w:rsidP="00C24AD8">
      <w:pPr>
        <w:pStyle w:val="Zkladntextodsazen2"/>
        <w:spacing w:line="360" w:lineRule="auto"/>
        <w:ind w:firstLine="0"/>
      </w:pPr>
      <w:r>
        <w:rPr>
          <w:b/>
          <w:bCs/>
        </w:rPr>
        <w:t>Můj kamarád netopýr</w:t>
      </w:r>
      <w:r w:rsidR="00AC6791">
        <w:t>.</w:t>
      </w:r>
    </w:p>
    <w:p w:rsidR="00355A60" w:rsidRDefault="00355A60" w:rsidP="00C24AD8">
      <w:pPr>
        <w:pStyle w:val="Zkladntextodsazen2"/>
        <w:spacing w:line="360" w:lineRule="auto"/>
        <w:ind w:firstLine="0"/>
      </w:pPr>
    </w:p>
    <w:p w:rsidR="0050797A" w:rsidRDefault="0050797A" w:rsidP="00C24AD8">
      <w:pPr>
        <w:pStyle w:val="Zkladntextodsazen2"/>
        <w:spacing w:line="360" w:lineRule="auto"/>
        <w:ind w:firstLine="0"/>
      </w:pPr>
      <w:r>
        <w:t xml:space="preserve">Žáci 1. ročníků se </w:t>
      </w:r>
      <w:proofErr w:type="gramStart"/>
      <w:r>
        <w:t>zúčastnili</w:t>
      </w:r>
      <w:proofErr w:type="gramEnd"/>
      <w:r>
        <w:t xml:space="preserve"> výtvarné soutěže </w:t>
      </w:r>
      <w:r w:rsidRPr="005630D3">
        <w:rPr>
          <w:b/>
        </w:rPr>
        <w:t xml:space="preserve">Taška </w:t>
      </w:r>
      <w:proofErr w:type="gramStart"/>
      <w:r w:rsidRPr="005630D3">
        <w:rPr>
          <w:b/>
        </w:rPr>
        <w:t>Šaška</w:t>
      </w:r>
      <w:proofErr w:type="gramEnd"/>
      <w:r w:rsidRPr="005630D3">
        <w:rPr>
          <w:b/>
        </w:rPr>
        <w:t xml:space="preserve"> </w:t>
      </w:r>
      <w:r>
        <w:t xml:space="preserve"> </w:t>
      </w:r>
    </w:p>
    <w:p w:rsidR="00355A60" w:rsidRDefault="00355A60" w:rsidP="00C24AD8">
      <w:pPr>
        <w:pStyle w:val="Zkladntextodsazen2"/>
        <w:spacing w:line="360" w:lineRule="auto"/>
        <w:ind w:firstLine="0"/>
      </w:pPr>
    </w:p>
    <w:p w:rsidR="00AC6791" w:rsidRDefault="00AC6791" w:rsidP="00C24AD8">
      <w:pPr>
        <w:pStyle w:val="Zkladntextodsazen2"/>
        <w:spacing w:line="360" w:lineRule="auto"/>
        <w:ind w:firstLine="0"/>
      </w:pPr>
    </w:p>
    <w:p w:rsidR="00AC6791" w:rsidRDefault="00AC6791" w:rsidP="00C24AD8">
      <w:pPr>
        <w:pStyle w:val="Zkladntextodsazen2"/>
        <w:spacing w:line="360" w:lineRule="auto"/>
        <w:ind w:firstLine="0"/>
      </w:pPr>
      <w:r>
        <w:t>Další soutěže pořádají školy pouze interně, viz akce školy a další doplnění výuky.</w:t>
      </w:r>
    </w:p>
    <w:p w:rsidR="00AC6791" w:rsidRDefault="00AC6791" w:rsidP="00C24AD8">
      <w:pPr>
        <w:pStyle w:val="Zkladntextodsazen2"/>
        <w:spacing w:line="360" w:lineRule="auto"/>
        <w:ind w:firstLine="0"/>
      </w:pPr>
    </w:p>
    <w:p w:rsidR="00AC6791" w:rsidRDefault="00AC6791" w:rsidP="00C24AD8">
      <w:pPr>
        <w:pStyle w:val="Nadpis9"/>
        <w:spacing w:line="360" w:lineRule="auto"/>
        <w:ind w:firstLine="0"/>
        <w:rPr>
          <w:b w:val="0"/>
          <w:bCs w:val="0"/>
          <w:sz w:val="24"/>
          <w:szCs w:val="24"/>
        </w:rPr>
      </w:pPr>
      <w:r>
        <w:rPr>
          <w:b w:val="0"/>
          <w:bCs w:val="0"/>
          <w:sz w:val="24"/>
          <w:szCs w:val="24"/>
        </w:rPr>
        <w:t>Sběr druhotných surovin.</w:t>
      </w:r>
    </w:p>
    <w:p w:rsidR="00AC6791" w:rsidRDefault="00AC6791" w:rsidP="00C24AD8">
      <w:pPr>
        <w:pStyle w:val="Nadpis9"/>
        <w:spacing w:line="360" w:lineRule="auto"/>
        <w:ind w:firstLine="0"/>
        <w:rPr>
          <w:b w:val="0"/>
          <w:bCs w:val="0"/>
          <w:sz w:val="24"/>
          <w:szCs w:val="24"/>
        </w:rPr>
      </w:pPr>
      <w:r>
        <w:rPr>
          <w:b w:val="0"/>
          <w:bCs w:val="0"/>
          <w:sz w:val="24"/>
          <w:szCs w:val="24"/>
        </w:rPr>
        <w:t>Dopravní soutěže.</w:t>
      </w:r>
    </w:p>
    <w:p w:rsidR="00AC6791" w:rsidRDefault="00AC6791" w:rsidP="00C24AD8">
      <w:pPr>
        <w:pStyle w:val="Nadpis9"/>
        <w:spacing w:line="360" w:lineRule="auto"/>
        <w:ind w:firstLine="0"/>
        <w:rPr>
          <w:b w:val="0"/>
          <w:bCs w:val="0"/>
          <w:sz w:val="24"/>
          <w:szCs w:val="24"/>
        </w:rPr>
      </w:pPr>
      <w:r>
        <w:rPr>
          <w:b w:val="0"/>
          <w:bCs w:val="0"/>
          <w:sz w:val="24"/>
          <w:szCs w:val="24"/>
        </w:rPr>
        <w:t>Sportovní soutěže</w:t>
      </w:r>
      <w:r w:rsidR="00C24AD8">
        <w:rPr>
          <w:b w:val="0"/>
          <w:bCs w:val="0"/>
          <w:sz w:val="24"/>
          <w:szCs w:val="24"/>
        </w:rPr>
        <w:t>, Zimní olympiáda</w:t>
      </w:r>
    </w:p>
    <w:p w:rsidR="00AC6791" w:rsidRDefault="0050797A" w:rsidP="00C24AD8">
      <w:pPr>
        <w:pStyle w:val="Nadpis9"/>
        <w:spacing w:line="360" w:lineRule="auto"/>
        <w:ind w:firstLine="0"/>
        <w:rPr>
          <w:b w:val="0"/>
          <w:bCs w:val="0"/>
          <w:sz w:val="24"/>
          <w:szCs w:val="24"/>
        </w:rPr>
      </w:pPr>
      <w:r>
        <w:rPr>
          <w:b w:val="0"/>
          <w:bCs w:val="0"/>
          <w:sz w:val="24"/>
          <w:szCs w:val="24"/>
        </w:rPr>
        <w:t xml:space="preserve">Školní soutěž </w:t>
      </w:r>
      <w:r w:rsidR="00AC6791">
        <w:rPr>
          <w:b w:val="0"/>
          <w:bCs w:val="0"/>
          <w:sz w:val="24"/>
          <w:szCs w:val="24"/>
        </w:rPr>
        <w:t xml:space="preserve">Vytvoř si </w:t>
      </w:r>
      <w:r w:rsidR="003724D2">
        <w:rPr>
          <w:b w:val="0"/>
          <w:bCs w:val="0"/>
          <w:sz w:val="24"/>
          <w:szCs w:val="24"/>
        </w:rPr>
        <w:t>své strašidlo „Podzimní skřítkové“</w:t>
      </w:r>
      <w:r w:rsidR="00AC6791">
        <w:rPr>
          <w:b w:val="0"/>
          <w:bCs w:val="0"/>
          <w:sz w:val="24"/>
          <w:szCs w:val="24"/>
        </w:rPr>
        <w:t>.</w:t>
      </w:r>
    </w:p>
    <w:p w:rsidR="005630D3" w:rsidRPr="005630D3" w:rsidRDefault="005630D3" w:rsidP="00C24AD8">
      <w:pPr>
        <w:spacing w:line="360" w:lineRule="auto"/>
        <w:rPr>
          <w:sz w:val="24"/>
          <w:szCs w:val="24"/>
        </w:rPr>
      </w:pPr>
      <w:r>
        <w:rPr>
          <w:sz w:val="24"/>
          <w:szCs w:val="24"/>
        </w:rPr>
        <w:t>Školní soutěž Vánoční hvězda</w:t>
      </w:r>
    </w:p>
    <w:p w:rsidR="00AC6791" w:rsidRPr="00355A60" w:rsidRDefault="00355A60" w:rsidP="00C24AD8">
      <w:pPr>
        <w:spacing w:line="360" w:lineRule="auto"/>
        <w:jc w:val="both"/>
        <w:rPr>
          <w:sz w:val="24"/>
          <w:szCs w:val="24"/>
        </w:rPr>
      </w:pPr>
      <w:r>
        <w:rPr>
          <w:sz w:val="24"/>
          <w:szCs w:val="24"/>
        </w:rPr>
        <w:t>Žák měsíce</w:t>
      </w:r>
      <w:r w:rsidR="00601CFD">
        <w:rPr>
          <w:sz w:val="24"/>
          <w:szCs w:val="24"/>
        </w:rPr>
        <w:t xml:space="preserve"> – k posílení pozitivního postoje ke škole a </w:t>
      </w:r>
      <w:proofErr w:type="gramStart"/>
      <w:r w:rsidR="00601CFD">
        <w:rPr>
          <w:sz w:val="24"/>
          <w:szCs w:val="24"/>
        </w:rPr>
        <w:t>sociálních  vztahů</w:t>
      </w:r>
      <w:proofErr w:type="gramEnd"/>
    </w:p>
    <w:p w:rsidR="00AC6791" w:rsidRDefault="00AC6791" w:rsidP="005630D3">
      <w:pPr>
        <w:pStyle w:val="Nadpis4"/>
        <w:jc w:val="both"/>
      </w:pPr>
    </w:p>
    <w:p w:rsidR="00AC6791" w:rsidRDefault="00AC6791" w:rsidP="005630D3">
      <w:pPr>
        <w:pStyle w:val="Nadpis4"/>
        <w:jc w:val="both"/>
      </w:pPr>
    </w:p>
    <w:p w:rsidR="00AC6791" w:rsidRDefault="00AC6791" w:rsidP="00A0580F">
      <w:pPr>
        <w:pStyle w:val="Nadpis4"/>
        <w:numPr>
          <w:ilvl w:val="0"/>
          <w:numId w:val="26"/>
        </w:numPr>
        <w:jc w:val="both"/>
      </w:pPr>
      <w:r w:rsidRPr="00C80BD7">
        <w:rPr>
          <w:b w:val="0"/>
          <w:u w:val="single"/>
        </w:rPr>
        <w:t>Akreditov</w:t>
      </w:r>
      <w:r w:rsidR="0050797A" w:rsidRPr="00C80BD7">
        <w:rPr>
          <w:b w:val="0"/>
          <w:u w:val="single"/>
        </w:rPr>
        <w:t>ané programy dalšího vzdělávání</w:t>
      </w:r>
      <w:r w:rsidRPr="00C80BD7">
        <w:rPr>
          <w:b w:val="0"/>
          <w:u w:val="single"/>
        </w:rPr>
        <w:t>:</w:t>
      </w:r>
      <w:r>
        <w:t xml:space="preserve">  0</w:t>
      </w:r>
    </w:p>
    <w:p w:rsidR="00AC6791" w:rsidRDefault="00AC6791" w:rsidP="005630D3">
      <w:pPr>
        <w:jc w:val="both"/>
      </w:pPr>
    </w:p>
    <w:p w:rsidR="00AC6791" w:rsidRDefault="00A0580F" w:rsidP="00A0580F">
      <w:pPr>
        <w:pStyle w:val="Zkladntextodsazen2"/>
        <w:tabs>
          <w:tab w:val="left" w:pos="3067"/>
        </w:tabs>
        <w:spacing w:line="360" w:lineRule="auto"/>
        <w:ind w:firstLine="0"/>
        <w:rPr>
          <w:b/>
          <w:bCs/>
        </w:rPr>
      </w:pPr>
      <w:r>
        <w:rPr>
          <w:b/>
          <w:bCs/>
        </w:rPr>
        <w:t xml:space="preserve">       </w:t>
      </w:r>
      <w:r w:rsidR="00AC6791">
        <w:rPr>
          <w:b/>
          <w:bCs/>
        </w:rPr>
        <w:t xml:space="preserve">Zahraniční kontakty:  0 </w:t>
      </w:r>
      <w:r w:rsidR="0048675A">
        <w:rPr>
          <w:b/>
          <w:bCs/>
        </w:rPr>
        <w:tab/>
      </w:r>
    </w:p>
    <w:p w:rsidR="00A0580F" w:rsidRDefault="00A0580F" w:rsidP="00A0580F">
      <w:pPr>
        <w:pStyle w:val="Zkladntextodsazen2"/>
        <w:tabs>
          <w:tab w:val="left" w:pos="3067"/>
        </w:tabs>
        <w:spacing w:line="360" w:lineRule="auto"/>
        <w:ind w:firstLine="0"/>
        <w:rPr>
          <w:b/>
          <w:bCs/>
        </w:rPr>
      </w:pPr>
      <w:r>
        <w:rPr>
          <w:b/>
          <w:bCs/>
        </w:rPr>
        <w:t xml:space="preserve">Škola se </w:t>
      </w:r>
      <w:r w:rsidR="0078682F">
        <w:rPr>
          <w:b/>
          <w:bCs/>
        </w:rPr>
        <w:t>zapojila do projektu</w:t>
      </w:r>
      <w:r>
        <w:rPr>
          <w:b/>
          <w:bCs/>
        </w:rPr>
        <w:t xml:space="preserve"> MŠMT – prevence sociálních </w:t>
      </w:r>
      <w:r w:rsidR="0078682F">
        <w:rPr>
          <w:b/>
          <w:bCs/>
        </w:rPr>
        <w:t>jevů – projekt Posilování pozitivních vztahů a postojů. Pro žáky 4. až 9. ročníku.</w:t>
      </w:r>
    </w:p>
    <w:p w:rsidR="0078682F" w:rsidRDefault="0078682F" w:rsidP="00A0580F">
      <w:pPr>
        <w:pStyle w:val="Zkladntextodsazen2"/>
        <w:tabs>
          <w:tab w:val="left" w:pos="3067"/>
        </w:tabs>
        <w:spacing w:line="360" w:lineRule="auto"/>
        <w:ind w:firstLine="0"/>
        <w:rPr>
          <w:b/>
          <w:bCs/>
        </w:rPr>
      </w:pPr>
      <w:r>
        <w:rPr>
          <w:b/>
          <w:bCs/>
        </w:rPr>
        <w:t>Škola uspěla se žádostí v dotačním programu MHMP oddělení Prevence „Praha, zdravé město“, kde získala</w:t>
      </w:r>
      <w:r w:rsidR="00161C3D">
        <w:rPr>
          <w:b/>
          <w:bCs/>
        </w:rPr>
        <w:t xml:space="preserve"> finanční</w:t>
      </w:r>
      <w:r>
        <w:rPr>
          <w:b/>
          <w:bCs/>
        </w:rPr>
        <w:t xml:space="preserve"> příspěvek na studium školního metodika prevence. </w:t>
      </w:r>
    </w:p>
    <w:p w:rsidR="004E48B3" w:rsidRDefault="00A0580F" w:rsidP="00161C3D">
      <w:pPr>
        <w:pStyle w:val="Zkladntextodsazen2"/>
        <w:tabs>
          <w:tab w:val="left" w:pos="1047"/>
        </w:tabs>
        <w:spacing w:line="360" w:lineRule="auto"/>
        <w:ind w:firstLine="0"/>
        <w:rPr>
          <w:b/>
          <w:bCs/>
        </w:rPr>
      </w:pPr>
      <w:r>
        <w:rPr>
          <w:b/>
          <w:bCs/>
        </w:rPr>
        <w:tab/>
      </w:r>
    </w:p>
    <w:p w:rsidR="00BD7B18" w:rsidRPr="00C80BD7" w:rsidRDefault="004E48B3" w:rsidP="00A0580F">
      <w:pPr>
        <w:pStyle w:val="Zkladntextodsazen2"/>
        <w:numPr>
          <w:ilvl w:val="0"/>
          <w:numId w:val="26"/>
        </w:numPr>
        <w:spacing w:line="360" w:lineRule="auto"/>
        <w:rPr>
          <w:bCs/>
          <w:u w:val="single"/>
        </w:rPr>
      </w:pPr>
      <w:r w:rsidRPr="00C80BD7">
        <w:rPr>
          <w:bCs/>
          <w:u w:val="single"/>
        </w:rPr>
        <w:t xml:space="preserve">Spolupráce s institucemi </w:t>
      </w:r>
    </w:p>
    <w:p w:rsidR="004E48B3" w:rsidRDefault="004E48B3" w:rsidP="00BD7B18">
      <w:pPr>
        <w:pStyle w:val="Zkladntextodsazen2"/>
        <w:spacing w:line="360" w:lineRule="auto"/>
        <w:ind w:left="454" w:firstLine="0"/>
        <w:rPr>
          <w:b/>
          <w:bCs/>
        </w:rPr>
      </w:pPr>
      <w:r>
        <w:rPr>
          <w:b/>
          <w:bCs/>
        </w:rPr>
        <w:t>vzdělávající budoucí pedagogy – pedagogické praxe na škole</w:t>
      </w:r>
    </w:p>
    <w:p w:rsidR="003724D2" w:rsidRPr="001D637E" w:rsidRDefault="003724D2" w:rsidP="003724D2">
      <w:pPr>
        <w:pStyle w:val="Zkladntextodsazen2"/>
        <w:spacing w:line="360" w:lineRule="auto"/>
        <w:ind w:firstLine="0"/>
        <w:rPr>
          <w:bCs/>
        </w:rPr>
      </w:pPr>
      <w:r w:rsidRPr="001D637E">
        <w:rPr>
          <w:bCs/>
        </w:rPr>
        <w:t>Univerzita Jana Amose Komenského</w:t>
      </w:r>
    </w:p>
    <w:p w:rsidR="003724D2" w:rsidRPr="001D637E" w:rsidRDefault="003724D2" w:rsidP="003724D2">
      <w:pPr>
        <w:pStyle w:val="Zkladntextodsazen2"/>
        <w:spacing w:line="360" w:lineRule="auto"/>
        <w:rPr>
          <w:bCs/>
        </w:rPr>
      </w:pPr>
      <w:proofErr w:type="gramStart"/>
      <w:r w:rsidRPr="001D637E">
        <w:rPr>
          <w:bCs/>
        </w:rPr>
        <w:t>Studentka 3.ročníku</w:t>
      </w:r>
      <w:proofErr w:type="gramEnd"/>
      <w:r w:rsidRPr="001D637E">
        <w:rPr>
          <w:bCs/>
        </w:rPr>
        <w:t xml:space="preserve"> </w:t>
      </w:r>
      <w:proofErr w:type="spellStart"/>
      <w:r w:rsidRPr="001D637E">
        <w:rPr>
          <w:bCs/>
        </w:rPr>
        <w:t>sppg</w:t>
      </w:r>
      <w:proofErr w:type="spellEnd"/>
      <w:r w:rsidRPr="001D637E">
        <w:rPr>
          <w:bCs/>
        </w:rPr>
        <w:t xml:space="preserve">  - logopedická praxe v MŠ (</w:t>
      </w:r>
      <w:r w:rsidR="00340BAB" w:rsidRPr="001D637E">
        <w:rPr>
          <w:bCs/>
        </w:rPr>
        <w:t>4</w:t>
      </w:r>
      <w:r w:rsidRPr="001D637E">
        <w:rPr>
          <w:bCs/>
        </w:rPr>
        <w:t>0 hodin)</w:t>
      </w:r>
    </w:p>
    <w:p w:rsidR="00340BAB" w:rsidRPr="001D637E" w:rsidRDefault="00340BAB" w:rsidP="003724D2">
      <w:pPr>
        <w:pStyle w:val="Zkladntextodsazen2"/>
        <w:spacing w:line="360" w:lineRule="auto"/>
        <w:rPr>
          <w:bCs/>
        </w:rPr>
      </w:pPr>
      <w:proofErr w:type="gramStart"/>
      <w:r w:rsidRPr="001D637E">
        <w:rPr>
          <w:bCs/>
        </w:rPr>
        <w:t>Studentka 3.ročníku</w:t>
      </w:r>
      <w:proofErr w:type="gramEnd"/>
      <w:r w:rsidRPr="001D637E">
        <w:rPr>
          <w:bCs/>
        </w:rPr>
        <w:t xml:space="preserve"> </w:t>
      </w:r>
      <w:proofErr w:type="spellStart"/>
      <w:r w:rsidRPr="001D637E">
        <w:rPr>
          <w:bCs/>
        </w:rPr>
        <w:t>sppg</w:t>
      </w:r>
      <w:proofErr w:type="spellEnd"/>
      <w:r w:rsidRPr="001D637E">
        <w:rPr>
          <w:bCs/>
        </w:rPr>
        <w:t xml:space="preserve"> – 0.ročník + 1. stupeň (10 dní)</w:t>
      </w:r>
    </w:p>
    <w:p w:rsidR="00340BAB" w:rsidRPr="001D637E" w:rsidRDefault="00340BAB" w:rsidP="003724D2">
      <w:pPr>
        <w:pStyle w:val="Zkladntextodsazen2"/>
        <w:spacing w:line="360" w:lineRule="auto"/>
        <w:rPr>
          <w:bCs/>
        </w:rPr>
      </w:pPr>
      <w:proofErr w:type="gramStart"/>
      <w:r w:rsidRPr="001D637E">
        <w:rPr>
          <w:bCs/>
        </w:rPr>
        <w:t>Studentka 2.ročníku</w:t>
      </w:r>
      <w:proofErr w:type="gramEnd"/>
      <w:r w:rsidRPr="001D637E">
        <w:rPr>
          <w:bCs/>
        </w:rPr>
        <w:t xml:space="preserve"> </w:t>
      </w:r>
      <w:proofErr w:type="spellStart"/>
      <w:r w:rsidRPr="001D637E">
        <w:rPr>
          <w:bCs/>
        </w:rPr>
        <w:t>sppg</w:t>
      </w:r>
      <w:proofErr w:type="spellEnd"/>
      <w:r w:rsidRPr="001D637E">
        <w:rPr>
          <w:bCs/>
        </w:rPr>
        <w:t>.  – 2.ročník  (3 týdny)</w:t>
      </w:r>
    </w:p>
    <w:p w:rsidR="00340BAB" w:rsidRPr="001D637E" w:rsidRDefault="00340BAB" w:rsidP="00340BAB">
      <w:pPr>
        <w:pStyle w:val="Zkladntextodsazen2"/>
        <w:spacing w:line="360" w:lineRule="auto"/>
        <w:ind w:firstLine="0"/>
        <w:rPr>
          <w:bCs/>
        </w:rPr>
      </w:pPr>
      <w:r w:rsidRPr="001D637E">
        <w:rPr>
          <w:bCs/>
        </w:rPr>
        <w:lastRenderedPageBreak/>
        <w:t>Univerzita Karlova Pedagogická fakulta</w:t>
      </w:r>
    </w:p>
    <w:p w:rsidR="00340BAB" w:rsidRPr="001D637E" w:rsidRDefault="00340BAB" w:rsidP="00340BAB">
      <w:pPr>
        <w:pStyle w:val="Zkladntextodsazen2"/>
        <w:spacing w:line="360" w:lineRule="auto"/>
        <w:ind w:firstLine="0"/>
        <w:rPr>
          <w:bCs/>
        </w:rPr>
      </w:pPr>
      <w:r w:rsidRPr="001D637E">
        <w:rPr>
          <w:bCs/>
        </w:rPr>
        <w:tab/>
      </w:r>
      <w:proofErr w:type="gramStart"/>
      <w:r w:rsidRPr="001D637E">
        <w:rPr>
          <w:bCs/>
        </w:rPr>
        <w:t>Studentka 1.ročníku</w:t>
      </w:r>
      <w:proofErr w:type="gramEnd"/>
      <w:r w:rsidRPr="001D637E">
        <w:rPr>
          <w:bCs/>
        </w:rPr>
        <w:t xml:space="preserve"> </w:t>
      </w:r>
      <w:proofErr w:type="spellStart"/>
      <w:r w:rsidRPr="001D637E">
        <w:rPr>
          <w:bCs/>
        </w:rPr>
        <w:t>sppg</w:t>
      </w:r>
      <w:proofErr w:type="spellEnd"/>
      <w:r w:rsidRPr="001D637E">
        <w:rPr>
          <w:bCs/>
        </w:rPr>
        <w:t xml:space="preserve"> – 1.ročník (20 hodin)</w:t>
      </w:r>
    </w:p>
    <w:p w:rsidR="00340BAB" w:rsidRPr="001D637E" w:rsidRDefault="00340BAB" w:rsidP="00340BAB">
      <w:pPr>
        <w:pStyle w:val="Zkladntextodsazen2"/>
        <w:spacing w:line="360" w:lineRule="auto"/>
        <w:ind w:firstLine="0"/>
        <w:rPr>
          <w:bCs/>
        </w:rPr>
      </w:pPr>
      <w:r w:rsidRPr="001D637E">
        <w:rPr>
          <w:bCs/>
        </w:rPr>
        <w:tab/>
      </w:r>
      <w:proofErr w:type="gramStart"/>
      <w:r w:rsidRPr="001D637E">
        <w:rPr>
          <w:bCs/>
        </w:rPr>
        <w:t>Studentka 3.ročníku</w:t>
      </w:r>
      <w:proofErr w:type="gramEnd"/>
      <w:r w:rsidRPr="001D637E">
        <w:rPr>
          <w:bCs/>
        </w:rPr>
        <w:t xml:space="preserve"> </w:t>
      </w:r>
      <w:proofErr w:type="spellStart"/>
      <w:r w:rsidRPr="001D637E">
        <w:rPr>
          <w:bCs/>
        </w:rPr>
        <w:t>sppg</w:t>
      </w:r>
      <w:proofErr w:type="spellEnd"/>
      <w:r w:rsidRPr="001D637E">
        <w:rPr>
          <w:bCs/>
        </w:rPr>
        <w:t xml:space="preserve"> – 1. Stupeň (20 hodin)</w:t>
      </w:r>
    </w:p>
    <w:p w:rsidR="00340BAB" w:rsidRPr="001D637E" w:rsidRDefault="00340BAB" w:rsidP="00340BAB">
      <w:pPr>
        <w:pStyle w:val="Zkladntextodsazen2"/>
        <w:spacing w:line="360" w:lineRule="auto"/>
        <w:ind w:firstLine="0"/>
        <w:rPr>
          <w:bCs/>
        </w:rPr>
      </w:pPr>
      <w:r w:rsidRPr="001D637E">
        <w:rPr>
          <w:bCs/>
        </w:rPr>
        <w:t>Střední škola pedagogická a Gymnázium Evropská 33</w:t>
      </w:r>
    </w:p>
    <w:p w:rsidR="00DB0BDA" w:rsidRPr="001D637E" w:rsidRDefault="00340BAB" w:rsidP="00340BAB">
      <w:pPr>
        <w:pStyle w:val="Zkladntextodsazen2"/>
        <w:spacing w:line="360" w:lineRule="auto"/>
        <w:ind w:firstLine="0"/>
        <w:rPr>
          <w:bCs/>
        </w:rPr>
      </w:pPr>
      <w:r w:rsidRPr="001D637E">
        <w:rPr>
          <w:bCs/>
        </w:rPr>
        <w:tab/>
        <w:t xml:space="preserve">2 </w:t>
      </w:r>
      <w:proofErr w:type="gramStart"/>
      <w:r w:rsidRPr="001D637E">
        <w:rPr>
          <w:bCs/>
        </w:rPr>
        <w:t>studentky 3.ročníku</w:t>
      </w:r>
      <w:proofErr w:type="gramEnd"/>
      <w:r w:rsidR="00DB0BDA" w:rsidRPr="001D637E">
        <w:rPr>
          <w:bCs/>
        </w:rPr>
        <w:t xml:space="preserve"> – MŠ (4 týdny)</w:t>
      </w:r>
    </w:p>
    <w:p w:rsidR="00DB0BDA" w:rsidRPr="001D637E" w:rsidRDefault="00DB0BDA" w:rsidP="00340BAB">
      <w:pPr>
        <w:pStyle w:val="Zkladntextodsazen2"/>
        <w:spacing w:line="360" w:lineRule="auto"/>
        <w:ind w:firstLine="0"/>
        <w:rPr>
          <w:bCs/>
        </w:rPr>
      </w:pPr>
      <w:r w:rsidRPr="001D637E">
        <w:rPr>
          <w:bCs/>
        </w:rPr>
        <w:t>Vyšší odborná škola sociálně právní</w:t>
      </w:r>
    </w:p>
    <w:p w:rsidR="00340BAB" w:rsidRPr="001D637E" w:rsidRDefault="00340BAB" w:rsidP="00340BAB">
      <w:pPr>
        <w:pStyle w:val="Zkladntextodsazen2"/>
        <w:spacing w:line="360" w:lineRule="auto"/>
        <w:ind w:firstLine="0"/>
        <w:rPr>
          <w:bCs/>
        </w:rPr>
      </w:pPr>
      <w:r w:rsidRPr="001D637E">
        <w:rPr>
          <w:bCs/>
        </w:rPr>
        <w:t xml:space="preserve"> </w:t>
      </w:r>
      <w:r w:rsidR="00DB0BDA" w:rsidRPr="001D637E">
        <w:rPr>
          <w:bCs/>
        </w:rPr>
        <w:tab/>
      </w:r>
      <w:proofErr w:type="gramStart"/>
      <w:r w:rsidR="00DB0BDA" w:rsidRPr="001D637E">
        <w:rPr>
          <w:bCs/>
        </w:rPr>
        <w:t>Student 1.ročníku</w:t>
      </w:r>
      <w:proofErr w:type="gramEnd"/>
      <w:r w:rsidR="00DB0BDA" w:rsidRPr="001D637E">
        <w:rPr>
          <w:bCs/>
        </w:rPr>
        <w:t xml:space="preserve"> – 1.stupeň + školní družina (3 týdny)</w:t>
      </w:r>
    </w:p>
    <w:p w:rsidR="00DB0BDA" w:rsidRPr="001D637E" w:rsidRDefault="00DB0BDA" w:rsidP="00340BAB">
      <w:pPr>
        <w:pStyle w:val="Zkladntextodsazen2"/>
        <w:spacing w:line="360" w:lineRule="auto"/>
        <w:ind w:firstLine="0"/>
        <w:rPr>
          <w:bCs/>
        </w:rPr>
      </w:pPr>
      <w:r w:rsidRPr="001D637E">
        <w:rPr>
          <w:bCs/>
        </w:rPr>
        <w:t xml:space="preserve">Služba škole Mladá Boleslav </w:t>
      </w:r>
      <w:proofErr w:type="spellStart"/>
      <w:proofErr w:type="gramStart"/>
      <w:r w:rsidRPr="001D637E">
        <w:rPr>
          <w:bCs/>
        </w:rPr>
        <w:t>o.s</w:t>
      </w:r>
      <w:proofErr w:type="spellEnd"/>
      <w:r w:rsidRPr="001D637E">
        <w:rPr>
          <w:bCs/>
        </w:rPr>
        <w:t>.</w:t>
      </w:r>
      <w:proofErr w:type="gramEnd"/>
    </w:p>
    <w:p w:rsidR="00DB0BDA" w:rsidRPr="001D637E" w:rsidRDefault="00DB0BDA" w:rsidP="00340BAB">
      <w:pPr>
        <w:pStyle w:val="Zkladntextodsazen2"/>
        <w:spacing w:line="360" w:lineRule="auto"/>
        <w:ind w:firstLine="0"/>
        <w:rPr>
          <w:bCs/>
        </w:rPr>
      </w:pPr>
      <w:r w:rsidRPr="001D637E">
        <w:rPr>
          <w:bCs/>
        </w:rPr>
        <w:tab/>
        <w:t>Frekventantka kurzu logopedický asistent – MŠ (20 hodin)</w:t>
      </w:r>
    </w:p>
    <w:p w:rsidR="00DB0BDA" w:rsidRPr="001D637E" w:rsidRDefault="00DB0BDA" w:rsidP="00340BAB">
      <w:pPr>
        <w:pStyle w:val="Zkladntextodsazen2"/>
        <w:spacing w:line="360" w:lineRule="auto"/>
        <w:ind w:firstLine="0"/>
        <w:rPr>
          <w:bCs/>
        </w:rPr>
      </w:pPr>
      <w:r w:rsidRPr="001D637E">
        <w:rPr>
          <w:bCs/>
        </w:rPr>
        <w:t xml:space="preserve">Prostor pro rodinu </w:t>
      </w:r>
      <w:proofErr w:type="spellStart"/>
      <w:proofErr w:type="gramStart"/>
      <w:r w:rsidRPr="001D637E">
        <w:rPr>
          <w:bCs/>
        </w:rPr>
        <w:t>o.s</w:t>
      </w:r>
      <w:proofErr w:type="spellEnd"/>
      <w:r w:rsidRPr="001D637E">
        <w:rPr>
          <w:bCs/>
        </w:rPr>
        <w:t>.</w:t>
      </w:r>
      <w:proofErr w:type="gramEnd"/>
      <w:r w:rsidRPr="001D637E">
        <w:rPr>
          <w:bCs/>
        </w:rPr>
        <w:t xml:space="preserve"> Černý Důl 199, 543 44</w:t>
      </w:r>
    </w:p>
    <w:p w:rsidR="00DB0BDA" w:rsidRPr="001D637E" w:rsidRDefault="00DB0BDA" w:rsidP="00340BAB">
      <w:pPr>
        <w:pStyle w:val="Zkladntextodsazen2"/>
        <w:spacing w:line="360" w:lineRule="auto"/>
        <w:ind w:firstLine="0"/>
        <w:rPr>
          <w:bCs/>
        </w:rPr>
      </w:pPr>
      <w:r w:rsidRPr="001D637E">
        <w:rPr>
          <w:bCs/>
        </w:rPr>
        <w:tab/>
        <w:t xml:space="preserve">Kurz pro osoby </w:t>
      </w:r>
      <w:proofErr w:type="gramStart"/>
      <w:r w:rsidRPr="001D637E">
        <w:rPr>
          <w:bCs/>
        </w:rPr>
        <w:t>pečující  o malé</w:t>
      </w:r>
      <w:proofErr w:type="gramEnd"/>
      <w:r w:rsidRPr="001D637E">
        <w:rPr>
          <w:bCs/>
        </w:rPr>
        <w:t xml:space="preserve"> a předškolní děti na rok 2013 – 2 studentky – MŠ (10 hodin)</w:t>
      </w:r>
    </w:p>
    <w:p w:rsidR="00DB0BDA" w:rsidRPr="001D637E" w:rsidRDefault="00DB0BDA" w:rsidP="00340BAB">
      <w:pPr>
        <w:pStyle w:val="Zkladntextodsazen2"/>
        <w:spacing w:line="360" w:lineRule="auto"/>
        <w:ind w:firstLine="0"/>
        <w:rPr>
          <w:bCs/>
        </w:rPr>
      </w:pPr>
      <w:proofErr w:type="spellStart"/>
      <w:r w:rsidRPr="001D637E">
        <w:rPr>
          <w:bCs/>
        </w:rPr>
        <w:t>Lačhe</w:t>
      </w:r>
      <w:proofErr w:type="spellEnd"/>
      <w:r w:rsidRPr="001D637E">
        <w:rPr>
          <w:bCs/>
        </w:rPr>
        <w:t xml:space="preserve"> </w:t>
      </w:r>
      <w:proofErr w:type="spellStart"/>
      <w:r w:rsidRPr="001D637E">
        <w:rPr>
          <w:bCs/>
        </w:rPr>
        <w:t>Čhave</w:t>
      </w:r>
      <w:proofErr w:type="spellEnd"/>
      <w:r w:rsidRPr="001D637E">
        <w:rPr>
          <w:bCs/>
        </w:rPr>
        <w:t xml:space="preserve"> </w:t>
      </w:r>
      <w:proofErr w:type="spellStart"/>
      <w:proofErr w:type="gramStart"/>
      <w:r w:rsidRPr="001D637E">
        <w:rPr>
          <w:bCs/>
        </w:rPr>
        <w:t>o.s</w:t>
      </w:r>
      <w:proofErr w:type="spellEnd"/>
      <w:r w:rsidRPr="001D637E">
        <w:rPr>
          <w:bCs/>
        </w:rPr>
        <w:t>.</w:t>
      </w:r>
      <w:proofErr w:type="gramEnd"/>
    </w:p>
    <w:p w:rsidR="00DB0BDA" w:rsidRPr="001D637E" w:rsidRDefault="00DB0BDA" w:rsidP="00340BAB">
      <w:pPr>
        <w:pStyle w:val="Zkladntextodsazen2"/>
        <w:spacing w:line="360" w:lineRule="auto"/>
        <w:ind w:firstLine="0"/>
        <w:rPr>
          <w:bCs/>
        </w:rPr>
      </w:pPr>
      <w:r w:rsidRPr="001D637E">
        <w:rPr>
          <w:bCs/>
        </w:rPr>
        <w:tab/>
        <w:t>Osoba pracující s romskými </w:t>
      </w:r>
      <w:proofErr w:type="gramStart"/>
      <w:r w:rsidRPr="001D637E">
        <w:rPr>
          <w:bCs/>
        </w:rPr>
        <w:t>dětmi – 1.stupeň</w:t>
      </w:r>
      <w:proofErr w:type="gramEnd"/>
      <w:r w:rsidRPr="001D637E">
        <w:rPr>
          <w:bCs/>
        </w:rPr>
        <w:t xml:space="preserve"> ZŠ (2 dny)</w:t>
      </w:r>
    </w:p>
    <w:p w:rsidR="004E48B3" w:rsidRPr="001D637E" w:rsidRDefault="004E48B3" w:rsidP="003724D2">
      <w:pPr>
        <w:pStyle w:val="Zkladntextodsazen2"/>
        <w:spacing w:line="360" w:lineRule="auto"/>
        <w:ind w:firstLine="0"/>
        <w:rPr>
          <w:bCs/>
        </w:rPr>
      </w:pPr>
    </w:p>
    <w:p w:rsidR="00AC6791" w:rsidRPr="001D637E" w:rsidRDefault="00AC6791" w:rsidP="003724D2">
      <w:pPr>
        <w:pStyle w:val="Zkladntextodsazen2"/>
        <w:spacing w:line="360" w:lineRule="auto"/>
        <w:ind w:firstLine="0"/>
        <w:rPr>
          <w:bCs/>
          <w:sz w:val="28"/>
          <w:szCs w:val="28"/>
        </w:rPr>
      </w:pPr>
    </w:p>
    <w:p w:rsidR="00AC6791" w:rsidRDefault="00AC6791" w:rsidP="001D637E">
      <w:pPr>
        <w:pStyle w:val="Zkladntextodsazen2"/>
        <w:spacing w:line="360" w:lineRule="auto"/>
        <w:ind w:firstLine="0"/>
        <w:rPr>
          <w:b/>
          <w:bCs/>
        </w:rPr>
      </w:pPr>
      <w:r>
        <w:rPr>
          <w:b/>
          <w:bCs/>
        </w:rPr>
        <w:t>Spolupráce školy se sociálními partnery</w:t>
      </w:r>
    </w:p>
    <w:p w:rsidR="00AC6791" w:rsidRDefault="00AC6791" w:rsidP="001D637E">
      <w:pPr>
        <w:pStyle w:val="Zkladntextodsazen2"/>
        <w:spacing w:line="360" w:lineRule="auto"/>
        <w:ind w:firstLine="0"/>
        <w:rPr>
          <w:b/>
          <w:bCs/>
        </w:rPr>
      </w:pPr>
    </w:p>
    <w:p w:rsidR="00AC6791" w:rsidRDefault="00AC6791" w:rsidP="001D637E">
      <w:pPr>
        <w:pStyle w:val="Zkladntextodsazen2"/>
        <w:spacing w:line="360" w:lineRule="auto"/>
        <w:ind w:firstLine="0"/>
        <w:rPr>
          <w:b/>
          <w:bCs/>
        </w:rPr>
      </w:pPr>
      <w:r>
        <w:t>Škola spolupracuje nejvíce s</w:t>
      </w:r>
      <w:r>
        <w:rPr>
          <w:b/>
          <w:bCs/>
        </w:rPr>
        <w:t> KPPP v Praze 8.</w:t>
      </w:r>
    </w:p>
    <w:p w:rsidR="00AC6791" w:rsidRDefault="00BC4CA9" w:rsidP="001D637E">
      <w:pPr>
        <w:pStyle w:val="Zkladntextodsazen2"/>
        <w:spacing w:line="360" w:lineRule="auto"/>
        <w:ind w:firstLine="0"/>
      </w:pPr>
      <w:r>
        <w:t xml:space="preserve">Toto </w:t>
      </w:r>
      <w:r w:rsidR="00AC6791">
        <w:t>poradenské zařízení ve většině případů provádí odborná psychologická vyšetření žáků.</w:t>
      </w:r>
    </w:p>
    <w:p w:rsidR="00AC6791" w:rsidRDefault="00AC6791" w:rsidP="001D637E">
      <w:pPr>
        <w:pStyle w:val="Zkladntextodsazen2"/>
        <w:spacing w:line="360" w:lineRule="auto"/>
        <w:ind w:firstLine="0"/>
        <w:rPr>
          <w:b/>
          <w:bCs/>
        </w:rPr>
      </w:pPr>
      <w:r>
        <w:t>Dále škola spolupracuje s</w:t>
      </w:r>
      <w:r w:rsidR="00BC4CA9">
        <w:rPr>
          <w:b/>
          <w:bCs/>
        </w:rPr>
        <w:t xml:space="preserve"> PPP pro Prahu 7 a </w:t>
      </w:r>
      <w:r>
        <w:rPr>
          <w:b/>
          <w:bCs/>
        </w:rPr>
        <w:t>8</w:t>
      </w:r>
      <w:r w:rsidR="00BC4CA9">
        <w:rPr>
          <w:b/>
          <w:bCs/>
        </w:rPr>
        <w:t>, SPC Praha 8 Štíbrova, SPC při základní škole pro žáky s vývojovými porucham</w:t>
      </w:r>
      <w:r w:rsidR="001D637E">
        <w:rPr>
          <w:b/>
          <w:bCs/>
        </w:rPr>
        <w:t xml:space="preserve">i </w:t>
      </w:r>
      <w:r w:rsidR="00BC4CA9">
        <w:rPr>
          <w:b/>
          <w:bCs/>
        </w:rPr>
        <w:t xml:space="preserve">chování. </w:t>
      </w:r>
    </w:p>
    <w:p w:rsidR="00AC6791" w:rsidRDefault="00AC6791" w:rsidP="001D637E">
      <w:pPr>
        <w:pStyle w:val="Zkladntextodsazen2"/>
        <w:spacing w:line="360" w:lineRule="auto"/>
        <w:ind w:firstLine="0"/>
      </w:pPr>
      <w:r>
        <w:t>Soustavně jsme v kontaktu</w:t>
      </w:r>
      <w:r>
        <w:rPr>
          <w:b/>
          <w:bCs/>
        </w:rPr>
        <w:t xml:space="preserve"> se sociálními odbory úřadů městských částí, zejména s Prahou 8, ale i s jinými OPD </w:t>
      </w:r>
      <w:r>
        <w:t xml:space="preserve">podle místa trvalého nebo přechodného pobytu našich žáků. </w:t>
      </w:r>
      <w:r w:rsidR="001D637E">
        <w:t>V roce 2013/2014</w:t>
      </w:r>
      <w:r w:rsidR="00BC4CA9">
        <w:t xml:space="preserve"> nejvíce jednání prob</w:t>
      </w:r>
      <w:r w:rsidR="001D637E">
        <w:t xml:space="preserve">íhalo se zástupci </w:t>
      </w:r>
      <w:proofErr w:type="spellStart"/>
      <w:r w:rsidR="001D637E">
        <w:t>OSPODu</w:t>
      </w:r>
      <w:proofErr w:type="spellEnd"/>
      <w:r w:rsidR="001D637E">
        <w:t xml:space="preserve"> Praha 8 a 9</w:t>
      </w:r>
      <w:r w:rsidR="00BC4CA9">
        <w:t>.</w:t>
      </w:r>
    </w:p>
    <w:p w:rsidR="00AC6791" w:rsidRDefault="00AC6791" w:rsidP="001D637E">
      <w:pPr>
        <w:pStyle w:val="Zkladntextodsazen2"/>
        <w:spacing w:line="360" w:lineRule="auto"/>
        <w:ind w:firstLine="0"/>
      </w:pPr>
      <w:r>
        <w:t>Dále spolupracujeme s pracovníky z</w:t>
      </w:r>
      <w:r w:rsidR="001D637E">
        <w:rPr>
          <w:b/>
          <w:bCs/>
        </w:rPr>
        <w:t> </w:t>
      </w:r>
      <w:proofErr w:type="spellStart"/>
      <w:proofErr w:type="gramStart"/>
      <w:r w:rsidR="001D637E">
        <w:rPr>
          <w:b/>
          <w:bCs/>
        </w:rPr>
        <w:t>BESIP</w:t>
      </w:r>
      <w:r>
        <w:t>u</w:t>
      </w:r>
      <w:proofErr w:type="spellEnd"/>
      <w:r>
        <w:rPr>
          <w:b/>
          <w:bCs/>
        </w:rPr>
        <w:t xml:space="preserve">  </w:t>
      </w:r>
      <w:r>
        <w:t>i s pracovníky</w:t>
      </w:r>
      <w:proofErr w:type="gramEnd"/>
      <w:r>
        <w:rPr>
          <w:b/>
          <w:bCs/>
        </w:rPr>
        <w:t xml:space="preserve"> Městské policie </w:t>
      </w:r>
      <w:r>
        <w:t>v záležitostech dopravní výchovy a dopravních akcí škol,</w:t>
      </w:r>
      <w:r>
        <w:rPr>
          <w:b/>
          <w:bCs/>
        </w:rPr>
        <w:t xml:space="preserve"> </w:t>
      </w:r>
      <w:r>
        <w:t>s</w:t>
      </w:r>
      <w:r>
        <w:rPr>
          <w:b/>
          <w:bCs/>
        </w:rPr>
        <w:t> Policií ČR</w:t>
      </w:r>
      <w:r>
        <w:t>, které zveme na odborné přednášky pro žáky, zejména k tématu nevhodné a nebezpečné chování, šikana a trestná činn</w:t>
      </w:r>
      <w:r w:rsidR="001D637E">
        <w:t>ost a kriminalita</w:t>
      </w:r>
      <w:r w:rsidR="005615CF">
        <w:t xml:space="preserve"> </w:t>
      </w:r>
      <w:r>
        <w:t>dětí a mládeže.</w:t>
      </w:r>
    </w:p>
    <w:p w:rsidR="00AC6791" w:rsidRDefault="00AC6791" w:rsidP="001D637E">
      <w:pPr>
        <w:pStyle w:val="Zkladntextodsazen2"/>
        <w:spacing w:line="360" w:lineRule="auto"/>
        <w:ind w:firstLine="0"/>
      </w:pPr>
      <w:r>
        <w:t>Jsme v nepravidelném, ale aktivním</w:t>
      </w:r>
      <w:r w:rsidR="00C148E4">
        <w:t xml:space="preserve"> kontaktu s veřejně prospěšnou </w:t>
      </w:r>
      <w:r>
        <w:t xml:space="preserve">organizací </w:t>
      </w:r>
      <w:r w:rsidR="001D637E">
        <w:rPr>
          <w:b/>
          <w:bCs/>
        </w:rPr>
        <w:t xml:space="preserve">Člověk v Tísni, která </w:t>
      </w:r>
      <w:r>
        <w:t xml:space="preserve">spolupracuje s rodinami vytypovaných žáků zejména v oblasti doučování. </w:t>
      </w:r>
    </w:p>
    <w:p w:rsidR="00AC6791" w:rsidRDefault="00AC6791" w:rsidP="001D637E">
      <w:pPr>
        <w:pStyle w:val="Zkladntextodsazen2"/>
        <w:spacing w:line="360" w:lineRule="auto"/>
        <w:ind w:firstLine="0"/>
        <w:rPr>
          <w:b/>
          <w:bCs/>
          <w:sz w:val="28"/>
          <w:szCs w:val="28"/>
        </w:rPr>
      </w:pPr>
    </w:p>
    <w:p w:rsidR="00161C3D" w:rsidRDefault="00161C3D" w:rsidP="001D637E">
      <w:pPr>
        <w:pStyle w:val="Zkladntextodsazen2"/>
        <w:spacing w:line="360" w:lineRule="auto"/>
        <w:ind w:firstLine="0"/>
        <w:rPr>
          <w:b/>
          <w:bCs/>
        </w:rPr>
      </w:pPr>
    </w:p>
    <w:p w:rsidR="00AC6791" w:rsidRDefault="00AC6791" w:rsidP="001D637E">
      <w:pPr>
        <w:pStyle w:val="Zkladntextodsazen2"/>
        <w:spacing w:line="360" w:lineRule="auto"/>
        <w:ind w:firstLine="0"/>
        <w:rPr>
          <w:b/>
          <w:bCs/>
          <w:sz w:val="28"/>
          <w:szCs w:val="28"/>
        </w:rPr>
      </w:pPr>
      <w:r>
        <w:rPr>
          <w:b/>
          <w:bCs/>
        </w:rPr>
        <w:lastRenderedPageBreak/>
        <w:t>Spolupráce s rodiči žáků</w:t>
      </w:r>
      <w:r>
        <w:rPr>
          <w:b/>
          <w:bCs/>
        </w:rPr>
        <w:tab/>
      </w:r>
    </w:p>
    <w:p w:rsidR="00AC6791" w:rsidRDefault="00AC6791" w:rsidP="001D637E">
      <w:pPr>
        <w:pStyle w:val="Zkladntextodsazen2"/>
        <w:spacing w:line="360" w:lineRule="auto"/>
        <w:rPr>
          <w:b/>
          <w:bCs/>
        </w:rPr>
      </w:pPr>
    </w:p>
    <w:p w:rsidR="00AC6791" w:rsidRDefault="00AC6791" w:rsidP="001D637E">
      <w:pPr>
        <w:pStyle w:val="Zkladntextodsazen2"/>
        <w:spacing w:line="360" w:lineRule="auto"/>
      </w:pPr>
      <w:r>
        <w:t>Spolupráce s rodiči je založena na vzájemné důvěře a dobrém vztahu rodičů a školy.</w:t>
      </w:r>
    </w:p>
    <w:p w:rsidR="00AC6791" w:rsidRDefault="00AC6791" w:rsidP="001D637E">
      <w:pPr>
        <w:pStyle w:val="Zkladntextodsazen2"/>
        <w:spacing w:line="360" w:lineRule="auto"/>
        <w:ind w:firstLine="0"/>
      </w:pPr>
      <w:r>
        <w:t xml:space="preserve">Ve školním roce se konají </w:t>
      </w:r>
      <w:r w:rsidR="005615CF">
        <w:t>pravidelně první pondělí v měsíci třídní schůzky, kdy mají rodiče možnost konzultovat se všemi učiteli podle jejich potřeby. Dále mají rodiče možnost využít pravidelných konzultačních hodin všech učitelů 1x týdně. R</w:t>
      </w:r>
      <w:r w:rsidR="00C148E4">
        <w:t xml:space="preserve">odiče </w:t>
      </w:r>
      <w:r>
        <w:t xml:space="preserve">docházejí za učiteli podle individuální </w:t>
      </w:r>
      <w:r w:rsidR="005615CF">
        <w:t xml:space="preserve">potřeby </w:t>
      </w:r>
      <w:r>
        <w:t>nebo jednotlivě na</w:t>
      </w:r>
      <w:r w:rsidR="005615CF">
        <w:t xml:space="preserve"> přímou výzvu učitele, někteří </w:t>
      </w:r>
      <w:r>
        <w:t xml:space="preserve">rodiče problémových žáků se dostaví až na jednání výchovné komise. Ze strany rodičů nebyla vůči škole podána žádná oficiální stížnost. </w:t>
      </w:r>
    </w:p>
    <w:p w:rsidR="00AC6791" w:rsidRDefault="00AC6791" w:rsidP="001D637E">
      <w:pPr>
        <w:pStyle w:val="Nadpis9"/>
        <w:spacing w:line="360" w:lineRule="auto"/>
        <w:ind w:firstLine="0"/>
        <w:rPr>
          <w:sz w:val="24"/>
          <w:szCs w:val="24"/>
        </w:rPr>
      </w:pPr>
    </w:p>
    <w:p w:rsidR="00AC6791" w:rsidRDefault="00AC6791" w:rsidP="001D637E">
      <w:pPr>
        <w:pStyle w:val="Nadpis9"/>
        <w:spacing w:line="360" w:lineRule="auto"/>
        <w:ind w:firstLine="0"/>
        <w:rPr>
          <w:sz w:val="24"/>
          <w:szCs w:val="24"/>
        </w:rPr>
      </w:pPr>
      <w:r>
        <w:rPr>
          <w:sz w:val="24"/>
          <w:szCs w:val="24"/>
        </w:rPr>
        <w:t>Integrace</w:t>
      </w:r>
    </w:p>
    <w:p w:rsidR="00AC6791" w:rsidRDefault="00AC6791" w:rsidP="001D637E">
      <w:pPr>
        <w:spacing w:line="360" w:lineRule="auto"/>
        <w:jc w:val="both"/>
      </w:pPr>
    </w:p>
    <w:p w:rsidR="00AC6791" w:rsidRDefault="00AC6791" w:rsidP="001D637E">
      <w:pPr>
        <w:spacing w:line="360" w:lineRule="auto"/>
        <w:jc w:val="both"/>
        <w:rPr>
          <w:sz w:val="24"/>
          <w:szCs w:val="24"/>
        </w:rPr>
      </w:pPr>
      <w:r>
        <w:rPr>
          <w:sz w:val="24"/>
          <w:szCs w:val="24"/>
        </w:rPr>
        <w:t>Školy a zařízení v organizaci Základní škola a Mateřská škola Praha 8 Za Invalidovnou 3 jsou profilovaná pro zařazení žáků se speciálními vzdělávacími potřebami.</w:t>
      </w:r>
    </w:p>
    <w:p w:rsidR="00AC6791" w:rsidRDefault="00C148E4" w:rsidP="001D637E">
      <w:pPr>
        <w:spacing w:line="360" w:lineRule="auto"/>
        <w:jc w:val="both"/>
        <w:rPr>
          <w:sz w:val="24"/>
          <w:szCs w:val="24"/>
        </w:rPr>
      </w:pPr>
      <w:r>
        <w:rPr>
          <w:sz w:val="24"/>
          <w:szCs w:val="24"/>
        </w:rPr>
        <w:t>Již od</w:t>
      </w:r>
      <w:r w:rsidR="00AC6791">
        <w:rPr>
          <w:sz w:val="24"/>
          <w:szCs w:val="24"/>
        </w:rPr>
        <w:t xml:space="preserve"> školního roku</w:t>
      </w:r>
      <w:r>
        <w:rPr>
          <w:sz w:val="24"/>
          <w:szCs w:val="24"/>
        </w:rPr>
        <w:t xml:space="preserve"> 2011/2012</w:t>
      </w:r>
      <w:r w:rsidR="001D637E">
        <w:rPr>
          <w:sz w:val="24"/>
          <w:szCs w:val="24"/>
        </w:rPr>
        <w:t xml:space="preserve"> </w:t>
      </w:r>
      <w:r w:rsidR="00AC6791">
        <w:rPr>
          <w:sz w:val="24"/>
          <w:szCs w:val="24"/>
        </w:rPr>
        <w:t xml:space="preserve"> integrujeme žáky 1. stupně, kteří mají mentální postižení a měli by se vzdělávat v příslušné součásti školy</w:t>
      </w:r>
      <w:r w:rsidR="001D637E">
        <w:rPr>
          <w:sz w:val="24"/>
          <w:szCs w:val="24"/>
        </w:rPr>
        <w:t>,</w:t>
      </w:r>
      <w:r w:rsidR="00AC6791">
        <w:rPr>
          <w:sz w:val="24"/>
          <w:szCs w:val="24"/>
        </w:rPr>
        <w:t xml:space="preserve"> </w:t>
      </w:r>
      <w:r>
        <w:rPr>
          <w:sz w:val="24"/>
          <w:szCs w:val="24"/>
        </w:rPr>
        <w:t xml:space="preserve">do ZŠ </w:t>
      </w:r>
      <w:r w:rsidR="00AC6791">
        <w:rPr>
          <w:sz w:val="24"/>
          <w:szCs w:val="24"/>
        </w:rPr>
        <w:t xml:space="preserve">s programem Škola individuálních možností, </w:t>
      </w:r>
      <w:r w:rsidR="001D637E">
        <w:rPr>
          <w:sz w:val="24"/>
          <w:szCs w:val="24"/>
        </w:rPr>
        <w:t xml:space="preserve">vzdělávají se </w:t>
      </w:r>
      <w:r w:rsidR="00AC6791">
        <w:rPr>
          <w:sz w:val="24"/>
          <w:szCs w:val="24"/>
        </w:rPr>
        <w:t>ale i</w:t>
      </w:r>
      <w:r w:rsidR="001D637E">
        <w:rPr>
          <w:sz w:val="24"/>
          <w:szCs w:val="24"/>
        </w:rPr>
        <w:t xml:space="preserve">ndividuálně podle školního </w:t>
      </w:r>
      <w:r>
        <w:rPr>
          <w:sz w:val="24"/>
          <w:szCs w:val="24"/>
        </w:rPr>
        <w:t>vzdělávací</w:t>
      </w:r>
      <w:r w:rsidR="001D637E">
        <w:rPr>
          <w:sz w:val="24"/>
          <w:szCs w:val="24"/>
        </w:rPr>
        <w:t xml:space="preserve">ho </w:t>
      </w:r>
      <w:r>
        <w:rPr>
          <w:sz w:val="24"/>
          <w:szCs w:val="24"/>
        </w:rPr>
        <w:t>program</w:t>
      </w:r>
      <w:r w:rsidR="001D637E">
        <w:rPr>
          <w:sz w:val="24"/>
          <w:szCs w:val="24"/>
        </w:rPr>
        <w:t>u</w:t>
      </w:r>
      <w:r w:rsidR="00AC6791">
        <w:rPr>
          <w:sz w:val="24"/>
          <w:szCs w:val="24"/>
        </w:rPr>
        <w:t xml:space="preserve"> – Škola praktická.</w:t>
      </w:r>
    </w:p>
    <w:p w:rsidR="00AC6791" w:rsidRDefault="00AC6791" w:rsidP="001D637E">
      <w:pPr>
        <w:spacing w:line="360" w:lineRule="auto"/>
        <w:jc w:val="both"/>
      </w:pPr>
    </w:p>
    <w:p w:rsidR="00AC6791" w:rsidRDefault="00AC6791" w:rsidP="005615CF">
      <w:pPr>
        <w:jc w:val="both"/>
      </w:pPr>
    </w:p>
    <w:p w:rsidR="00AC6791" w:rsidRDefault="00AC6791" w:rsidP="005615CF">
      <w:pPr>
        <w:jc w:val="both"/>
        <w:rPr>
          <w:b/>
          <w:bCs/>
          <w:sz w:val="24"/>
          <w:szCs w:val="24"/>
        </w:rPr>
      </w:pPr>
    </w:p>
    <w:p w:rsidR="00AC6791" w:rsidRDefault="00AC6791" w:rsidP="00C148E4">
      <w:pPr>
        <w:pStyle w:val="Zkladntextodsazen2"/>
        <w:ind w:firstLine="0"/>
        <w:jc w:val="left"/>
        <w:rPr>
          <w:b/>
          <w:bCs/>
        </w:rPr>
      </w:pPr>
    </w:p>
    <w:p w:rsidR="00C148E4" w:rsidRDefault="00C148E4" w:rsidP="00C148E4">
      <w:pPr>
        <w:pStyle w:val="Zkladntextodsazen2"/>
        <w:ind w:firstLine="0"/>
        <w:jc w:val="left"/>
        <w:rPr>
          <w:b/>
          <w:bCs/>
        </w:rPr>
      </w:pPr>
      <w:r>
        <w:rPr>
          <w:b/>
          <w:bCs/>
        </w:rPr>
        <w:br/>
      </w:r>
    </w:p>
    <w:p w:rsidR="00AC6791" w:rsidRPr="00C80BD7" w:rsidRDefault="00C148E4" w:rsidP="00161C3D">
      <w:pPr>
        <w:pStyle w:val="Zkladntextodsazen2"/>
        <w:numPr>
          <w:ilvl w:val="0"/>
          <w:numId w:val="26"/>
        </w:numPr>
        <w:rPr>
          <w:bCs/>
          <w:u w:val="single"/>
        </w:rPr>
      </w:pPr>
      <w:r w:rsidRPr="00C80BD7">
        <w:rPr>
          <w:bCs/>
          <w:u w:val="single"/>
        </w:rPr>
        <w:t xml:space="preserve">Další doplnění výuky a </w:t>
      </w:r>
      <w:r w:rsidR="00AC6791" w:rsidRPr="00C80BD7">
        <w:rPr>
          <w:bCs/>
          <w:u w:val="single"/>
        </w:rPr>
        <w:t>akce školy</w:t>
      </w:r>
      <w:r w:rsidR="00161C3D" w:rsidRPr="00C80BD7">
        <w:rPr>
          <w:bCs/>
          <w:u w:val="single"/>
        </w:rPr>
        <w:t xml:space="preserve"> (další aktivity, prezentace)</w:t>
      </w:r>
    </w:p>
    <w:p w:rsidR="00AC6791" w:rsidRDefault="00AC6791">
      <w:pPr>
        <w:pStyle w:val="Zkladntext3"/>
        <w:outlineLvl w:val="9"/>
      </w:pPr>
    </w:p>
    <w:p w:rsidR="00AC6791" w:rsidRDefault="00AC6791">
      <w:pPr>
        <w:jc w:val="both"/>
        <w:rPr>
          <w:sz w:val="24"/>
          <w:szCs w:val="24"/>
        </w:rPr>
      </w:pPr>
    </w:p>
    <w:p w:rsidR="00AC6791" w:rsidRDefault="00C148E4" w:rsidP="00B90ACF">
      <w:pPr>
        <w:pStyle w:val="Zkladntextodsazen2"/>
        <w:spacing w:line="360" w:lineRule="auto"/>
        <w:ind w:firstLine="0"/>
        <w:rPr>
          <w:b/>
          <w:bCs/>
        </w:rPr>
      </w:pPr>
      <w:r>
        <w:t>Pro všechny žáky z 5</w:t>
      </w:r>
      <w:r w:rsidR="00AC6791">
        <w:t xml:space="preserve">. ročníku je výuková nabídka doplněna o </w:t>
      </w:r>
      <w:r>
        <w:rPr>
          <w:b/>
          <w:bCs/>
        </w:rPr>
        <w:t xml:space="preserve">1 disponibilní </w:t>
      </w:r>
      <w:r w:rsidR="00AC6791">
        <w:rPr>
          <w:b/>
          <w:bCs/>
        </w:rPr>
        <w:t>hodinu týdně předmětem výchova ke zdraví,</w:t>
      </w:r>
    </w:p>
    <w:p w:rsidR="00AC6791" w:rsidRDefault="00AC6791" w:rsidP="00B90ACF">
      <w:pPr>
        <w:pStyle w:val="Zkladntextodsazen2"/>
        <w:spacing w:line="360" w:lineRule="auto"/>
        <w:ind w:firstLine="0"/>
      </w:pPr>
      <w:r>
        <w:t>v</w:t>
      </w:r>
      <w:r>
        <w:rPr>
          <w:b/>
          <w:bCs/>
        </w:rPr>
        <w:t xml:space="preserve"> </w:t>
      </w:r>
      <w:r>
        <w:t xml:space="preserve">6. – 9. ročníku je výuková nabídka doplněna </w:t>
      </w:r>
    </w:p>
    <w:p w:rsidR="00AC6791" w:rsidRDefault="00AC6791" w:rsidP="00B90ACF">
      <w:pPr>
        <w:pStyle w:val="Zkladntextodsazen2"/>
        <w:spacing w:line="360" w:lineRule="auto"/>
        <w:ind w:firstLine="0"/>
      </w:pPr>
      <w:r>
        <w:t xml:space="preserve">o </w:t>
      </w:r>
      <w:r>
        <w:rPr>
          <w:b/>
          <w:bCs/>
        </w:rPr>
        <w:t>1 disponibil</w:t>
      </w:r>
      <w:r w:rsidR="00C148E4">
        <w:rPr>
          <w:b/>
          <w:bCs/>
        </w:rPr>
        <w:t xml:space="preserve">ní hodinu týdně předmětem </w:t>
      </w:r>
      <w:r>
        <w:rPr>
          <w:b/>
          <w:bCs/>
        </w:rPr>
        <w:t>rodinná výchova</w:t>
      </w:r>
      <w:r w:rsidR="00C148E4">
        <w:t>. V těchto hodinách jsou žáci seznamováni</w:t>
      </w:r>
      <w:r>
        <w:t xml:space="preserve"> se základy hygieny, zdravotní pomoci, sexuální výchovou, výchovou k manželst</w:t>
      </w:r>
      <w:r w:rsidR="00C148E4">
        <w:t xml:space="preserve">ví a rodičovství, společenským </w:t>
      </w:r>
      <w:r>
        <w:t>chováním, péčí o dítě, s právním minimem, s nebezpečím drogových závislostí, šikany a s účinnou formou ochrany proti negativním jevům, tedy s tématy, která patří ke stěžejním v zájmu pozitivního vývoje osobnosti našich žáků.</w:t>
      </w:r>
    </w:p>
    <w:p w:rsidR="00161C3D" w:rsidRDefault="00161C3D" w:rsidP="00B90ACF">
      <w:pPr>
        <w:pStyle w:val="Zkladntextodsazen2"/>
        <w:spacing w:line="360" w:lineRule="auto"/>
        <w:ind w:firstLine="0"/>
      </w:pPr>
      <w:r>
        <w:t>Žáci 3. ročníku navštěvují v rámci TV kurz plavání v paláci AXA.</w:t>
      </w:r>
    </w:p>
    <w:p w:rsidR="00161C3D" w:rsidRDefault="00161C3D" w:rsidP="00B90ACF">
      <w:pPr>
        <w:pStyle w:val="Zkladntextodsazen2"/>
        <w:spacing w:line="360" w:lineRule="auto"/>
        <w:ind w:firstLine="0"/>
      </w:pPr>
      <w:r>
        <w:lastRenderedPageBreak/>
        <w:t xml:space="preserve">Žáci 0. až 3. ročníku ZŠ ŠVP „Škola </w:t>
      </w:r>
      <w:proofErr w:type="gramStart"/>
      <w:r>
        <w:t>individuálních  možnost</w:t>
      </w:r>
      <w:proofErr w:type="gramEnd"/>
      <w:r>
        <w:t xml:space="preserve">“ a žáci 1. až 5. ročníku ZŠ ŠVP „Škola praktická“ rozvíjí řečový projev a výslovnost při hodinách Individuální logopedické péče.  </w:t>
      </w:r>
    </w:p>
    <w:p w:rsidR="00AC6791" w:rsidRDefault="00AC6791" w:rsidP="00B90ACF">
      <w:pPr>
        <w:pStyle w:val="Zkladntextodsazen2"/>
        <w:spacing w:line="360" w:lineRule="auto"/>
        <w:ind w:firstLine="0"/>
      </w:pPr>
      <w:r>
        <w:rPr>
          <w:b/>
          <w:bCs/>
          <w:sz w:val="28"/>
          <w:szCs w:val="28"/>
        </w:rPr>
        <w:t xml:space="preserve"> </w:t>
      </w:r>
    </w:p>
    <w:p w:rsidR="00AC6791" w:rsidRPr="00723074" w:rsidRDefault="001A50C7" w:rsidP="00B90ACF">
      <w:pPr>
        <w:pStyle w:val="Zkladntextodsazen2"/>
        <w:spacing w:line="360" w:lineRule="auto"/>
        <w:ind w:firstLine="0"/>
        <w:rPr>
          <w:b/>
        </w:rPr>
      </w:pPr>
      <w:r w:rsidRPr="00723074">
        <w:rPr>
          <w:b/>
        </w:rPr>
        <w:t xml:space="preserve">Ve </w:t>
      </w:r>
      <w:r w:rsidR="00AC6791" w:rsidRPr="00723074">
        <w:rPr>
          <w:b/>
        </w:rPr>
        <w:t xml:space="preserve">školním roce </w:t>
      </w:r>
      <w:r w:rsidR="00723074">
        <w:rPr>
          <w:b/>
        </w:rPr>
        <w:t xml:space="preserve">2013/2014 </w:t>
      </w:r>
      <w:r w:rsidR="00AC6791" w:rsidRPr="00723074">
        <w:rPr>
          <w:b/>
        </w:rPr>
        <w:t xml:space="preserve">se žáci podle věku zúčastnili celkem </w:t>
      </w:r>
    </w:p>
    <w:p w:rsidR="00AC6791" w:rsidRPr="001A50C7" w:rsidRDefault="001A50C7" w:rsidP="00B90ACF">
      <w:pPr>
        <w:pStyle w:val="Zkladntextodsazen2"/>
        <w:spacing w:line="360" w:lineRule="auto"/>
        <w:ind w:firstLine="0"/>
        <w:rPr>
          <w:b/>
          <w:bCs/>
        </w:rPr>
      </w:pPr>
      <w:r w:rsidRPr="001A50C7">
        <w:t>15</w:t>
      </w:r>
      <w:r w:rsidR="00C148E4" w:rsidRPr="001A50C7">
        <w:t xml:space="preserve"> </w:t>
      </w:r>
      <w:proofErr w:type="gramStart"/>
      <w:r w:rsidR="00C148E4" w:rsidRPr="001A50C7">
        <w:t>divadelních</w:t>
      </w:r>
      <w:r w:rsidR="00161C3D">
        <w:t xml:space="preserve"> </w:t>
      </w:r>
      <w:r w:rsidR="00C148E4" w:rsidRPr="001A50C7">
        <w:t xml:space="preserve"> představení</w:t>
      </w:r>
      <w:proofErr w:type="gramEnd"/>
      <w:r w:rsidR="00C148E4" w:rsidRPr="001A50C7">
        <w:t xml:space="preserve"> </w:t>
      </w:r>
      <w:r w:rsidR="00AC6791" w:rsidRPr="001A50C7">
        <w:t xml:space="preserve">v divadle Karla Hackera -  </w:t>
      </w:r>
      <w:r w:rsidR="00AC6791" w:rsidRPr="001A50C7">
        <w:rPr>
          <w:b/>
          <w:bCs/>
        </w:rPr>
        <w:t>Jiskra</w:t>
      </w:r>
    </w:p>
    <w:p w:rsidR="00AC6791" w:rsidRPr="001A50C7" w:rsidRDefault="001A50C7" w:rsidP="00B90ACF">
      <w:pPr>
        <w:pStyle w:val="Zkladntextodsazen2"/>
        <w:spacing w:line="360" w:lineRule="auto"/>
        <w:ind w:firstLine="0"/>
        <w:rPr>
          <w:b/>
          <w:bCs/>
        </w:rPr>
      </w:pPr>
      <w:r w:rsidRPr="001A50C7">
        <w:t>4</w:t>
      </w:r>
      <w:r w:rsidR="001D637E">
        <w:t xml:space="preserve"> </w:t>
      </w:r>
      <w:proofErr w:type="gramStart"/>
      <w:r>
        <w:t>představení   v divadle</w:t>
      </w:r>
      <w:proofErr w:type="gramEnd"/>
      <w:r w:rsidRPr="001A50C7">
        <w:t xml:space="preserve"> </w:t>
      </w:r>
      <w:r w:rsidR="00AC6791" w:rsidRPr="001A50C7">
        <w:rPr>
          <w:b/>
          <w:bCs/>
        </w:rPr>
        <w:t xml:space="preserve">Gong </w:t>
      </w:r>
    </w:p>
    <w:p w:rsidR="00C148E4" w:rsidRPr="00C601BB" w:rsidRDefault="001A50C7" w:rsidP="00B90ACF">
      <w:pPr>
        <w:pStyle w:val="Zkladntextodsazen2"/>
        <w:spacing w:line="360" w:lineRule="auto"/>
        <w:ind w:firstLine="0"/>
        <w:rPr>
          <w:b/>
          <w:bCs/>
        </w:rPr>
      </w:pPr>
      <w:r w:rsidRPr="001A50C7">
        <w:rPr>
          <w:bCs/>
        </w:rPr>
        <w:t>5</w:t>
      </w:r>
      <w:r w:rsidR="00C148E4" w:rsidRPr="001A50C7">
        <w:rPr>
          <w:bCs/>
        </w:rPr>
        <w:t xml:space="preserve"> představení </w:t>
      </w:r>
      <w:r w:rsidR="00411941" w:rsidRPr="001A50C7">
        <w:rPr>
          <w:bCs/>
        </w:rPr>
        <w:t>v</w:t>
      </w:r>
      <w:r w:rsidRPr="001A50C7">
        <w:rPr>
          <w:bCs/>
        </w:rPr>
        <w:t> </w:t>
      </w:r>
      <w:r w:rsidR="00411941" w:rsidRPr="001A50C7">
        <w:rPr>
          <w:bCs/>
        </w:rPr>
        <w:t>divadle</w:t>
      </w:r>
      <w:r w:rsidRPr="001A50C7">
        <w:rPr>
          <w:bCs/>
        </w:rPr>
        <w:t xml:space="preserve"> </w:t>
      </w:r>
      <w:r w:rsidRPr="00C601BB">
        <w:rPr>
          <w:b/>
          <w:bCs/>
        </w:rPr>
        <w:t>Minaret</w:t>
      </w:r>
    </w:p>
    <w:p w:rsidR="00AC6791" w:rsidRPr="001A50C7" w:rsidRDefault="00411941" w:rsidP="00B90ACF">
      <w:pPr>
        <w:pStyle w:val="Zkladntextodsazen2"/>
        <w:spacing w:line="360" w:lineRule="auto"/>
        <w:ind w:firstLine="0"/>
        <w:rPr>
          <w:b/>
          <w:bCs/>
        </w:rPr>
      </w:pPr>
      <w:r w:rsidRPr="001A50C7">
        <w:t>Děti z přípravných tříd se zúčastnily výstavy „Pastelka“ v </w:t>
      </w:r>
      <w:r w:rsidRPr="001A50C7">
        <w:rPr>
          <w:b/>
        </w:rPr>
        <w:t>Galerii Harfa</w:t>
      </w:r>
    </w:p>
    <w:p w:rsidR="00AC6791" w:rsidRPr="009E59A1" w:rsidRDefault="00B34361" w:rsidP="00B90ACF">
      <w:pPr>
        <w:pStyle w:val="Zkladntextodsazen2"/>
        <w:spacing w:line="360" w:lineRule="auto"/>
        <w:ind w:firstLine="0"/>
      </w:pPr>
      <w:proofErr w:type="gramStart"/>
      <w:r w:rsidRPr="009E59A1">
        <w:t xml:space="preserve">Žáci   0. </w:t>
      </w:r>
      <w:r w:rsidR="00AC6791" w:rsidRPr="009E59A1">
        <w:t xml:space="preserve"> ročníků</w:t>
      </w:r>
      <w:proofErr w:type="gramEnd"/>
      <w:r w:rsidR="00AC6791" w:rsidRPr="009E59A1">
        <w:t xml:space="preserve"> navštívili malou farmu</w:t>
      </w:r>
      <w:r w:rsidR="0049658A" w:rsidRPr="009E59A1">
        <w:t xml:space="preserve"> v </w:t>
      </w:r>
      <w:proofErr w:type="spellStart"/>
      <w:r w:rsidR="0049658A" w:rsidRPr="009E59A1">
        <w:rPr>
          <w:b/>
        </w:rPr>
        <w:t>Toulcově</w:t>
      </w:r>
      <w:proofErr w:type="spellEnd"/>
      <w:r w:rsidR="0049658A" w:rsidRPr="009E59A1">
        <w:rPr>
          <w:b/>
        </w:rPr>
        <w:t xml:space="preserve"> dvoře</w:t>
      </w:r>
      <w:r w:rsidR="00AC6791" w:rsidRPr="009E59A1">
        <w:t xml:space="preserve"> a</w:t>
      </w:r>
      <w:r w:rsidR="0049658A" w:rsidRPr="009E59A1">
        <w:t xml:space="preserve"> vyjeli na polodenní výlety do Malešického perku, Prokopského údolí, Thomayerových sadů, na </w:t>
      </w:r>
      <w:proofErr w:type="spellStart"/>
      <w:r w:rsidR="0049658A" w:rsidRPr="009E59A1">
        <w:t>Podvinný</w:t>
      </w:r>
      <w:proofErr w:type="spellEnd"/>
      <w:r w:rsidR="0049658A" w:rsidRPr="009E59A1">
        <w:t xml:space="preserve"> mlýn i na Pražský hrad.</w:t>
      </w:r>
    </w:p>
    <w:p w:rsidR="00AC6791" w:rsidRPr="009E59A1" w:rsidRDefault="00AC6791" w:rsidP="00B90ACF">
      <w:pPr>
        <w:pStyle w:val="Zkladntextodsazen2"/>
        <w:spacing w:line="360" w:lineRule="auto"/>
        <w:ind w:firstLine="0"/>
      </w:pPr>
      <w:r w:rsidRPr="009E59A1">
        <w:t>Všichni mladší žáci absolvovali vycházku do okolí školy s dopravní tématikou.</w:t>
      </w:r>
    </w:p>
    <w:p w:rsidR="00AC6791" w:rsidRPr="009E59A1" w:rsidRDefault="00AC6791" w:rsidP="00B90ACF">
      <w:pPr>
        <w:pStyle w:val="Zkladntextodsazen2"/>
        <w:spacing w:line="360" w:lineRule="auto"/>
        <w:ind w:firstLine="0"/>
      </w:pPr>
      <w:r w:rsidRPr="009E59A1">
        <w:t xml:space="preserve">Děti z mateřské školy, přípravných tříd a 1. ročníku  </w:t>
      </w:r>
      <w:proofErr w:type="gramStart"/>
      <w:r w:rsidRPr="009E59A1">
        <w:t>vyslechly</w:t>
      </w:r>
      <w:proofErr w:type="gramEnd"/>
      <w:r w:rsidRPr="009E59A1">
        <w:t xml:space="preserve"> </w:t>
      </w:r>
      <w:r w:rsidRPr="009E59A1">
        <w:rPr>
          <w:b/>
          <w:bCs/>
        </w:rPr>
        <w:t>přednášku s dopravní tématikou Medvídek</w:t>
      </w:r>
      <w:r w:rsidRPr="009E59A1">
        <w:t xml:space="preserve"> </w:t>
      </w:r>
      <w:proofErr w:type="gramStart"/>
      <w:r w:rsidRPr="009E59A1">
        <w:rPr>
          <w:b/>
          <w:bCs/>
        </w:rPr>
        <w:t>Brumla</w:t>
      </w:r>
      <w:proofErr w:type="gramEnd"/>
      <w:r w:rsidRPr="009E59A1">
        <w:t>, uspořádal BESIP, pracovníci městské policie</w:t>
      </w:r>
      <w:r w:rsidR="0049658A" w:rsidRPr="009E59A1">
        <w:t>.</w:t>
      </w:r>
    </w:p>
    <w:p w:rsidR="009330B8" w:rsidRPr="009E59A1" w:rsidRDefault="009330B8" w:rsidP="00B90ACF">
      <w:pPr>
        <w:pStyle w:val="Zkladntextodsazen2"/>
        <w:spacing w:line="360" w:lineRule="auto"/>
        <w:ind w:firstLine="0"/>
      </w:pPr>
      <w:proofErr w:type="gramStart"/>
      <w:r w:rsidRPr="009E59A1">
        <w:t>1.ročník</w:t>
      </w:r>
      <w:proofErr w:type="gramEnd"/>
      <w:r w:rsidRPr="009E59A1">
        <w:t xml:space="preserve"> se seznámil s péčí o chrup a vyzkoušel si </w:t>
      </w:r>
      <w:r w:rsidR="00AD0062" w:rsidRPr="009E59A1">
        <w:t>jak na to v akci “</w:t>
      </w:r>
      <w:r w:rsidR="00AD0062" w:rsidRPr="009E59A1">
        <w:rPr>
          <w:b/>
        </w:rPr>
        <w:t>Veselé zoubky</w:t>
      </w:r>
      <w:r w:rsidR="00AD0062" w:rsidRPr="009E59A1">
        <w:t>“.</w:t>
      </w:r>
    </w:p>
    <w:p w:rsidR="0049658A" w:rsidRPr="009E59A1" w:rsidRDefault="0049658A" w:rsidP="0049658A">
      <w:pPr>
        <w:pStyle w:val="Zkladntextodsazen2"/>
        <w:spacing w:line="360" w:lineRule="auto"/>
        <w:ind w:firstLine="0"/>
      </w:pPr>
      <w:proofErr w:type="gramStart"/>
      <w:r w:rsidRPr="009E59A1">
        <w:t>Žáci 2. a 4.ročníku</w:t>
      </w:r>
      <w:proofErr w:type="gramEnd"/>
      <w:r w:rsidRPr="009E59A1">
        <w:t xml:space="preserve"> navštívili </w:t>
      </w:r>
      <w:r w:rsidRPr="009E59A1">
        <w:rPr>
          <w:b/>
        </w:rPr>
        <w:t>lesní Zoo v Malé Chuchli</w:t>
      </w:r>
      <w:r w:rsidRPr="009E59A1">
        <w:t>.</w:t>
      </w:r>
    </w:p>
    <w:p w:rsidR="00AC6791" w:rsidRPr="009E59A1" w:rsidRDefault="00B34361" w:rsidP="00B90ACF">
      <w:pPr>
        <w:pStyle w:val="Zkladntextodsazen2"/>
        <w:spacing w:line="360" w:lineRule="auto"/>
        <w:ind w:firstLine="0"/>
      </w:pPr>
      <w:proofErr w:type="gramStart"/>
      <w:r w:rsidRPr="009E59A1">
        <w:t>Žáci</w:t>
      </w:r>
      <w:r w:rsidR="009A7CF4" w:rsidRPr="009E59A1">
        <w:t xml:space="preserve"> </w:t>
      </w:r>
      <w:r w:rsidRPr="009E59A1">
        <w:t xml:space="preserve"> 2.</w:t>
      </w:r>
      <w:proofErr w:type="gramEnd"/>
      <w:r w:rsidRPr="009E59A1">
        <w:t xml:space="preserve"> - 4. ročníků </w:t>
      </w:r>
      <w:r w:rsidR="00AC6791" w:rsidRPr="009E59A1">
        <w:t xml:space="preserve">se celoročně zúčastňovali výuky dopravní výchovy v programu </w:t>
      </w:r>
      <w:r w:rsidR="00AC6791" w:rsidRPr="009E59A1">
        <w:rPr>
          <w:b/>
          <w:bCs/>
        </w:rPr>
        <w:t>„</w:t>
      </w:r>
      <w:proofErr w:type="spellStart"/>
      <w:r w:rsidR="00AC6791" w:rsidRPr="009E59A1">
        <w:rPr>
          <w:b/>
          <w:bCs/>
        </w:rPr>
        <w:t>Ajaxův</w:t>
      </w:r>
      <w:proofErr w:type="spellEnd"/>
      <w:r w:rsidR="00AC6791" w:rsidRPr="009E59A1">
        <w:rPr>
          <w:b/>
          <w:bCs/>
        </w:rPr>
        <w:t xml:space="preserve"> zápisník</w:t>
      </w:r>
      <w:r w:rsidR="009A7CF4" w:rsidRPr="009E59A1">
        <w:t xml:space="preserve">“, </w:t>
      </w:r>
      <w:r w:rsidR="00AD0062" w:rsidRPr="009E59A1">
        <w:t>kterou</w:t>
      </w:r>
      <w:r w:rsidR="00AC6791" w:rsidRPr="009E59A1">
        <w:t xml:space="preserve"> ve škol</w:t>
      </w:r>
      <w:r w:rsidR="009330B8" w:rsidRPr="009E59A1">
        <w:t>e pořádali pracovníci Policie ČR.</w:t>
      </w:r>
    </w:p>
    <w:p w:rsidR="009330B8" w:rsidRPr="009E59A1" w:rsidRDefault="0049658A" w:rsidP="00B90ACF">
      <w:pPr>
        <w:pStyle w:val="Zkladntextodsazen2"/>
        <w:spacing w:line="360" w:lineRule="auto"/>
        <w:ind w:firstLine="0"/>
      </w:pPr>
      <w:r w:rsidRPr="009E59A1">
        <w:t>Přednášku „Povinnosti chodce v silničním provozu“</w:t>
      </w:r>
      <w:r w:rsidR="009330B8" w:rsidRPr="009E59A1">
        <w:t xml:space="preserve"> absolvovali žáci 1. </w:t>
      </w:r>
      <w:proofErr w:type="gramStart"/>
      <w:r w:rsidR="009330B8" w:rsidRPr="009E59A1">
        <w:t>-  4.ročníku</w:t>
      </w:r>
      <w:proofErr w:type="gramEnd"/>
      <w:r w:rsidR="009330B8" w:rsidRPr="009E59A1">
        <w:t>.</w:t>
      </w:r>
    </w:p>
    <w:p w:rsidR="009330B8" w:rsidRPr="009E59A1" w:rsidRDefault="009330B8" w:rsidP="00B90ACF">
      <w:pPr>
        <w:pStyle w:val="Zkladntextodsazen2"/>
        <w:spacing w:line="360" w:lineRule="auto"/>
        <w:ind w:firstLine="0"/>
      </w:pPr>
      <w:proofErr w:type="gramStart"/>
      <w:r w:rsidRPr="009E59A1">
        <w:t>2.ročník</w:t>
      </w:r>
      <w:proofErr w:type="gramEnd"/>
      <w:r w:rsidRPr="009E59A1">
        <w:t xml:space="preserve"> navštívil výstavu </w:t>
      </w:r>
      <w:r w:rsidRPr="009E59A1">
        <w:rPr>
          <w:b/>
        </w:rPr>
        <w:t>Adolfa Borna v Chodovské tvrzi</w:t>
      </w:r>
      <w:r w:rsidRPr="009E59A1">
        <w:t xml:space="preserve">, uskutečnil vlakový výlet do středověké </w:t>
      </w:r>
      <w:r w:rsidRPr="009E59A1">
        <w:rPr>
          <w:b/>
        </w:rPr>
        <w:t>vesničky Ostrá</w:t>
      </w:r>
      <w:r w:rsidRPr="009E59A1">
        <w:t>.</w:t>
      </w:r>
    </w:p>
    <w:p w:rsidR="009330B8" w:rsidRPr="009E59A1" w:rsidRDefault="009330B8" w:rsidP="00B90ACF">
      <w:pPr>
        <w:pStyle w:val="Zkladntextodsazen2"/>
        <w:spacing w:line="360" w:lineRule="auto"/>
        <w:ind w:firstLine="0"/>
      </w:pPr>
      <w:proofErr w:type="gramStart"/>
      <w:r w:rsidRPr="009E59A1">
        <w:t>3.ročník</w:t>
      </w:r>
      <w:proofErr w:type="gramEnd"/>
      <w:r w:rsidRPr="009E59A1">
        <w:t xml:space="preserve"> navštívil výstavu „</w:t>
      </w:r>
      <w:r w:rsidRPr="009E59A1">
        <w:rPr>
          <w:b/>
        </w:rPr>
        <w:t>Proměny</w:t>
      </w:r>
      <w:r w:rsidRPr="009E59A1">
        <w:t>“ v </w:t>
      </w:r>
      <w:proofErr w:type="spellStart"/>
      <w:r w:rsidRPr="009E59A1">
        <w:t>Grabově</w:t>
      </w:r>
      <w:proofErr w:type="spellEnd"/>
      <w:r w:rsidRPr="009E59A1">
        <w:t xml:space="preserve"> vile, prohlédl si proměny městské části Praha 8 (okolí školy). </w:t>
      </w:r>
    </w:p>
    <w:p w:rsidR="009330B8" w:rsidRPr="009E59A1" w:rsidRDefault="009330B8" w:rsidP="00B90ACF">
      <w:pPr>
        <w:pStyle w:val="Zkladntextodsazen2"/>
        <w:spacing w:line="360" w:lineRule="auto"/>
        <w:ind w:firstLine="0"/>
      </w:pPr>
      <w:r w:rsidRPr="009E59A1">
        <w:t xml:space="preserve">Žáci jeli na prohlídku </w:t>
      </w:r>
      <w:r w:rsidRPr="009E59A1">
        <w:rPr>
          <w:b/>
        </w:rPr>
        <w:t>Technického muzea</w:t>
      </w:r>
      <w:r w:rsidRPr="009E59A1">
        <w:t>.</w:t>
      </w:r>
    </w:p>
    <w:p w:rsidR="00AD0062" w:rsidRPr="009E59A1" w:rsidRDefault="00AD0062" w:rsidP="00B90ACF">
      <w:pPr>
        <w:pStyle w:val="Zkladntextodsazen2"/>
        <w:spacing w:line="360" w:lineRule="auto"/>
        <w:ind w:firstLine="0"/>
      </w:pPr>
      <w:r w:rsidRPr="009E59A1">
        <w:t>V předvelikonoční době nachystali žáci s paní učitelkou „</w:t>
      </w:r>
      <w:r w:rsidRPr="009E59A1">
        <w:rPr>
          <w:b/>
        </w:rPr>
        <w:t>Masopustní svačinku</w:t>
      </w:r>
      <w:r w:rsidRPr="009E59A1">
        <w:t>“ pro všechny žáky školy.</w:t>
      </w:r>
    </w:p>
    <w:p w:rsidR="00AC6791" w:rsidRPr="009E59A1" w:rsidRDefault="00AC6791" w:rsidP="00B90ACF">
      <w:pPr>
        <w:pStyle w:val="Zkladntextodsazen2"/>
        <w:spacing w:line="360" w:lineRule="auto"/>
        <w:ind w:firstLine="0"/>
      </w:pPr>
      <w:r w:rsidRPr="009E59A1">
        <w:t>Žáci 4. – 9. třídy odborná přednáška - Bezpečně do školy, pořádali pracovníci Policie ČR</w:t>
      </w:r>
    </w:p>
    <w:p w:rsidR="00AC6791" w:rsidRPr="009E59A1" w:rsidRDefault="00AC6791" w:rsidP="00B90ACF">
      <w:pPr>
        <w:pStyle w:val="Zkladntextodsazen2"/>
        <w:spacing w:line="360" w:lineRule="auto"/>
        <w:ind w:firstLine="0"/>
      </w:pPr>
      <w:r w:rsidRPr="009E59A1">
        <w:t xml:space="preserve"> </w:t>
      </w:r>
    </w:p>
    <w:p w:rsidR="00AC6791" w:rsidRPr="009E59A1" w:rsidRDefault="00B34361" w:rsidP="00B90ACF">
      <w:pPr>
        <w:pStyle w:val="Zkladntextodsazen2"/>
        <w:spacing w:line="360" w:lineRule="auto"/>
        <w:ind w:firstLine="0"/>
      </w:pPr>
      <w:r w:rsidRPr="009E59A1">
        <w:t xml:space="preserve">Ve škole opět </w:t>
      </w:r>
      <w:r w:rsidR="00AC6791" w:rsidRPr="009E59A1">
        <w:t xml:space="preserve">proběhla jarní </w:t>
      </w:r>
      <w:r w:rsidR="00AC6791" w:rsidRPr="009E59A1">
        <w:rPr>
          <w:b/>
          <w:bCs/>
        </w:rPr>
        <w:t xml:space="preserve">dopravní soutěž </w:t>
      </w:r>
      <w:r w:rsidRPr="009E59A1">
        <w:t xml:space="preserve">v teoretických </w:t>
      </w:r>
      <w:r w:rsidR="00AC6791" w:rsidRPr="009E59A1">
        <w:t xml:space="preserve">znalostech dopravních předpisů a v jízdě na kolech </w:t>
      </w:r>
      <w:r w:rsidR="009A7CF4" w:rsidRPr="009E59A1">
        <w:t xml:space="preserve">a koloběžkách </w:t>
      </w:r>
      <w:r w:rsidR="00AC6791" w:rsidRPr="009E59A1">
        <w:t>za přímé asistence dopravní policie.</w:t>
      </w:r>
    </w:p>
    <w:p w:rsidR="00AC6791" w:rsidRPr="009E59A1" w:rsidRDefault="00AC6791" w:rsidP="00B90ACF">
      <w:pPr>
        <w:pStyle w:val="Zkladntextodsazen2"/>
        <w:spacing w:line="360" w:lineRule="auto"/>
        <w:ind w:firstLine="0"/>
      </w:pPr>
      <w:r w:rsidRPr="009E59A1">
        <w:t xml:space="preserve">Pro starší žáky pořádá pracovník Policie ČR pravidelně ve škole akci </w:t>
      </w:r>
      <w:r w:rsidRPr="009E59A1">
        <w:rPr>
          <w:b/>
          <w:bCs/>
        </w:rPr>
        <w:t>Sešit plný průšvihů</w:t>
      </w:r>
      <w:r w:rsidRPr="009E59A1">
        <w:t xml:space="preserve">, o </w:t>
      </w:r>
      <w:r w:rsidR="00B34361" w:rsidRPr="009E59A1">
        <w:rPr>
          <w:b/>
          <w:bCs/>
        </w:rPr>
        <w:t xml:space="preserve">kriminalitě mládeže </w:t>
      </w:r>
      <w:r w:rsidRPr="009E59A1">
        <w:rPr>
          <w:b/>
          <w:bCs/>
        </w:rPr>
        <w:t>a její prevenci</w:t>
      </w:r>
      <w:r w:rsidRPr="009E59A1">
        <w:t>.</w:t>
      </w:r>
    </w:p>
    <w:p w:rsidR="00AC6791" w:rsidRPr="009E59A1" w:rsidRDefault="00AC6791" w:rsidP="00B90ACF">
      <w:pPr>
        <w:pStyle w:val="Zkladntextodsazen2"/>
        <w:spacing w:line="360" w:lineRule="auto"/>
        <w:ind w:firstLine="0"/>
      </w:pPr>
      <w:r w:rsidRPr="009E59A1">
        <w:lastRenderedPageBreak/>
        <w:t>Pro žáky 4. – 9. ročn</w:t>
      </w:r>
      <w:r w:rsidR="00B34361" w:rsidRPr="009E59A1">
        <w:t>íku přednesl pracovník policie</w:t>
      </w:r>
      <w:r w:rsidR="0049658A" w:rsidRPr="009E59A1">
        <w:t xml:space="preserve"> ČR </w:t>
      </w:r>
      <w:proofErr w:type="spellStart"/>
      <w:r w:rsidR="0049658A" w:rsidRPr="009E59A1">
        <w:t>Bc.nadpr</w:t>
      </w:r>
      <w:proofErr w:type="spellEnd"/>
      <w:r w:rsidR="0049658A" w:rsidRPr="009E59A1">
        <w:t>. Holub</w:t>
      </w:r>
      <w:r w:rsidR="00B34361" w:rsidRPr="009E59A1">
        <w:t xml:space="preserve"> </w:t>
      </w:r>
      <w:r w:rsidRPr="009E59A1">
        <w:t xml:space="preserve">odbornou </w:t>
      </w:r>
      <w:r w:rsidRPr="009E59A1">
        <w:rPr>
          <w:bCs/>
        </w:rPr>
        <w:t>přednášku</w:t>
      </w:r>
      <w:r w:rsidR="009A7CF4" w:rsidRPr="009E59A1">
        <w:t xml:space="preserve"> s tématem </w:t>
      </w:r>
      <w:r w:rsidR="009A7CF4" w:rsidRPr="009E59A1">
        <w:rPr>
          <w:b/>
        </w:rPr>
        <w:t>Bezpe</w:t>
      </w:r>
      <w:r w:rsidR="0049658A" w:rsidRPr="009E59A1">
        <w:rPr>
          <w:b/>
        </w:rPr>
        <w:t>čí na ulici</w:t>
      </w:r>
      <w:r w:rsidR="0049658A" w:rsidRPr="009E59A1">
        <w:t xml:space="preserve"> a </w:t>
      </w:r>
      <w:r w:rsidR="0049658A" w:rsidRPr="009E59A1">
        <w:rPr>
          <w:b/>
        </w:rPr>
        <w:t>Žáci a trestné či</w:t>
      </w:r>
      <w:r w:rsidR="009A7CF4" w:rsidRPr="009E59A1">
        <w:rPr>
          <w:b/>
        </w:rPr>
        <w:t>ny</w:t>
      </w:r>
      <w:r w:rsidRPr="009E59A1">
        <w:t>.</w:t>
      </w:r>
    </w:p>
    <w:p w:rsidR="00C601BB" w:rsidRPr="009E59A1" w:rsidRDefault="00C601BB" w:rsidP="00B90ACF">
      <w:pPr>
        <w:pStyle w:val="Zkladntextodsazen2"/>
        <w:spacing w:line="360" w:lineRule="auto"/>
        <w:ind w:firstLine="0"/>
      </w:pPr>
      <w:proofErr w:type="gramStart"/>
      <w:r w:rsidRPr="009E59A1">
        <w:t>Žáci 5.ročníku</w:t>
      </w:r>
      <w:proofErr w:type="gramEnd"/>
      <w:r w:rsidRPr="009E59A1">
        <w:t xml:space="preserve"> navštívili </w:t>
      </w:r>
      <w:r w:rsidRPr="009E59A1">
        <w:rPr>
          <w:b/>
        </w:rPr>
        <w:t>Technické muzeum, Armádní muzeum Žižkov, Letecké muzeum Kbely, výstavu Heydrichiáda</w:t>
      </w:r>
      <w:r w:rsidRPr="009E59A1">
        <w:t xml:space="preserve"> – 2.sv. válka v Čakovicích.</w:t>
      </w:r>
    </w:p>
    <w:p w:rsidR="00C601BB" w:rsidRPr="009E59A1" w:rsidRDefault="00C601BB" w:rsidP="00B90ACF">
      <w:pPr>
        <w:pStyle w:val="Zkladntextodsazen2"/>
        <w:spacing w:line="360" w:lineRule="auto"/>
        <w:ind w:firstLine="0"/>
      </w:pPr>
      <w:r w:rsidRPr="009E59A1">
        <w:t>Vyslechli výchovný koncert v koncertní síni Atrium „</w:t>
      </w:r>
      <w:r w:rsidRPr="009E59A1">
        <w:rPr>
          <w:b/>
        </w:rPr>
        <w:t>Vánoční písně a koledy</w:t>
      </w:r>
      <w:r w:rsidRPr="009E59A1">
        <w:t xml:space="preserve">“ </w:t>
      </w:r>
    </w:p>
    <w:p w:rsidR="00C601BB" w:rsidRPr="009E59A1" w:rsidRDefault="00C601BB" w:rsidP="00C601BB">
      <w:pPr>
        <w:pStyle w:val="Zkladntextodsazen2"/>
        <w:spacing w:line="360" w:lineRule="auto"/>
        <w:ind w:firstLine="0"/>
      </w:pPr>
      <w:r w:rsidRPr="009E59A1">
        <w:t>V Adventní době uspořádali učitelé se svými žáky vycházky do předvánoční Prahy.</w:t>
      </w:r>
    </w:p>
    <w:p w:rsidR="00D04B26" w:rsidRPr="009E59A1" w:rsidRDefault="00D04B26" w:rsidP="00C601BB">
      <w:pPr>
        <w:pStyle w:val="Zkladntextodsazen2"/>
        <w:spacing w:line="360" w:lineRule="auto"/>
        <w:ind w:firstLine="0"/>
      </w:pPr>
      <w:r w:rsidRPr="009E59A1">
        <w:t xml:space="preserve">Před zápisem žáků do1.ročníku škola pořádá </w:t>
      </w:r>
      <w:r w:rsidRPr="009E59A1">
        <w:rPr>
          <w:b/>
        </w:rPr>
        <w:t>Den otevřených dveří</w:t>
      </w:r>
      <w:r w:rsidRPr="009E59A1">
        <w:t>.</w:t>
      </w:r>
    </w:p>
    <w:p w:rsidR="00D04B26" w:rsidRPr="009E59A1" w:rsidRDefault="00D04B26" w:rsidP="00C601BB">
      <w:pPr>
        <w:pStyle w:val="Zkladntextodsazen2"/>
        <w:spacing w:line="360" w:lineRule="auto"/>
        <w:ind w:firstLine="0"/>
      </w:pPr>
      <w:r w:rsidRPr="009E59A1">
        <w:t xml:space="preserve">S využitím školní zahrady a zimního počasí proběhlo sportovní </w:t>
      </w:r>
      <w:r w:rsidRPr="009E59A1">
        <w:rPr>
          <w:b/>
        </w:rPr>
        <w:t>Olympijské dopoledne „Sport není jen o vítězství“</w:t>
      </w:r>
      <w:r w:rsidRPr="009E59A1">
        <w:t xml:space="preserve"> pro žáky 0. </w:t>
      </w:r>
      <w:proofErr w:type="gramStart"/>
      <w:r w:rsidRPr="009E59A1">
        <w:t>- 9.ročníku</w:t>
      </w:r>
      <w:proofErr w:type="gramEnd"/>
      <w:r w:rsidRPr="009E59A1">
        <w:t>.</w:t>
      </w:r>
    </w:p>
    <w:p w:rsidR="00C601BB" w:rsidRPr="009E59A1" w:rsidRDefault="00D04B26" w:rsidP="00B90ACF">
      <w:pPr>
        <w:pStyle w:val="Zkladntextodsazen2"/>
        <w:spacing w:line="360" w:lineRule="auto"/>
        <w:ind w:firstLine="0"/>
      </w:pPr>
      <w:r w:rsidRPr="009E59A1">
        <w:t xml:space="preserve">Na uvítání jara proběhl v celé škole </w:t>
      </w:r>
      <w:r w:rsidRPr="009E59A1">
        <w:rPr>
          <w:b/>
        </w:rPr>
        <w:t>Den v zeleném</w:t>
      </w:r>
      <w:r w:rsidRPr="009E59A1">
        <w:t>, který se stává tradicí.</w:t>
      </w:r>
    </w:p>
    <w:p w:rsidR="00D04B26" w:rsidRPr="009E59A1" w:rsidRDefault="00D04B26" w:rsidP="00B90ACF">
      <w:pPr>
        <w:pStyle w:val="Zkladntextodsazen2"/>
        <w:spacing w:line="360" w:lineRule="auto"/>
        <w:ind w:firstLine="0"/>
      </w:pPr>
      <w:r w:rsidRPr="009E59A1">
        <w:t>Výchovn</w:t>
      </w:r>
      <w:r w:rsidR="00ED56B7" w:rsidRPr="009E59A1">
        <w:t>á</w:t>
      </w:r>
      <w:r w:rsidRPr="009E59A1">
        <w:t xml:space="preserve"> porad</w:t>
      </w:r>
      <w:r w:rsidR="00ED56B7" w:rsidRPr="009E59A1">
        <w:t>kyně</w:t>
      </w:r>
      <w:r w:rsidRPr="009E59A1">
        <w:t xml:space="preserve"> </w:t>
      </w:r>
      <w:r w:rsidR="00ED56B7" w:rsidRPr="009E59A1">
        <w:t xml:space="preserve">připravila pro </w:t>
      </w:r>
      <w:proofErr w:type="gramStart"/>
      <w:r w:rsidR="00ED56B7" w:rsidRPr="009E59A1">
        <w:t>žáky 6. – 9.ročníku</w:t>
      </w:r>
      <w:proofErr w:type="gramEnd"/>
      <w:r w:rsidR="00ED56B7" w:rsidRPr="009E59A1">
        <w:t xml:space="preserve"> přednášky </w:t>
      </w:r>
      <w:r w:rsidR="00ED56B7" w:rsidRPr="009E59A1">
        <w:rPr>
          <w:b/>
        </w:rPr>
        <w:t>„Syndrom týraného a zneužívaného dítěte“</w:t>
      </w:r>
      <w:r w:rsidR="00ED56B7" w:rsidRPr="009E59A1">
        <w:t xml:space="preserve">, </w:t>
      </w:r>
      <w:r w:rsidR="00ED56B7" w:rsidRPr="009E59A1">
        <w:rPr>
          <w:b/>
        </w:rPr>
        <w:t xml:space="preserve">Drogy, AIDS, Šikana, </w:t>
      </w:r>
      <w:proofErr w:type="spellStart"/>
      <w:r w:rsidR="00ED56B7" w:rsidRPr="009E59A1">
        <w:rPr>
          <w:b/>
        </w:rPr>
        <w:t>Kyberšikana</w:t>
      </w:r>
      <w:proofErr w:type="spellEnd"/>
      <w:r w:rsidR="00ED56B7" w:rsidRPr="009E59A1">
        <w:t>.</w:t>
      </w:r>
    </w:p>
    <w:p w:rsidR="00AC6791" w:rsidRPr="009E59A1" w:rsidRDefault="00ED56B7" w:rsidP="00B90ACF">
      <w:pPr>
        <w:pStyle w:val="Zkladntextodsazen2"/>
        <w:spacing w:line="360" w:lineRule="auto"/>
        <w:ind w:firstLine="0"/>
      </w:pPr>
      <w:proofErr w:type="gramStart"/>
      <w:r w:rsidRPr="009E59A1">
        <w:t>8.-9.ročník</w:t>
      </w:r>
      <w:proofErr w:type="gramEnd"/>
      <w:r w:rsidRPr="009E59A1">
        <w:t xml:space="preserve"> </w:t>
      </w:r>
      <w:r w:rsidR="003A7250" w:rsidRPr="009E59A1">
        <w:t xml:space="preserve">se účastnil programu sexuální osvěty </w:t>
      </w:r>
      <w:r w:rsidR="003A7250" w:rsidRPr="009E59A1">
        <w:rPr>
          <w:b/>
        </w:rPr>
        <w:t>„Netradičně s Radimem Uzlem“</w:t>
      </w:r>
      <w:r w:rsidR="003A7250" w:rsidRPr="009E59A1">
        <w:t>.</w:t>
      </w:r>
      <w:r w:rsidRPr="009E59A1">
        <w:t xml:space="preserve"> </w:t>
      </w:r>
    </w:p>
    <w:p w:rsidR="003A7250" w:rsidRPr="009E59A1" w:rsidRDefault="003A7250" w:rsidP="003A7250">
      <w:pPr>
        <w:pStyle w:val="Zkladntextodsazen2"/>
        <w:spacing w:line="360" w:lineRule="auto"/>
        <w:ind w:firstLine="0"/>
      </w:pPr>
      <w:r w:rsidRPr="009E59A1">
        <w:t>Starší žáci</w:t>
      </w:r>
      <w:r w:rsidRPr="009E59A1">
        <w:rPr>
          <w:b/>
          <w:bCs/>
        </w:rPr>
        <w:t xml:space="preserve"> </w:t>
      </w:r>
      <w:r w:rsidRPr="009E59A1">
        <w:t xml:space="preserve"> </w:t>
      </w:r>
      <w:proofErr w:type="gramStart"/>
      <w:r w:rsidRPr="009E59A1">
        <w:t>byli</w:t>
      </w:r>
      <w:proofErr w:type="gramEnd"/>
      <w:r w:rsidRPr="009E59A1">
        <w:t xml:space="preserve"> na  </w:t>
      </w:r>
      <w:r w:rsidRPr="009E59A1">
        <w:rPr>
          <w:b/>
          <w:bCs/>
        </w:rPr>
        <w:t>exkurzi  v </w:t>
      </w:r>
      <w:proofErr w:type="gramStart"/>
      <w:r w:rsidRPr="009E59A1">
        <w:rPr>
          <w:b/>
          <w:bCs/>
        </w:rPr>
        <w:t>SOU</w:t>
      </w:r>
      <w:proofErr w:type="gramEnd"/>
      <w:r w:rsidRPr="009E59A1">
        <w:rPr>
          <w:b/>
          <w:bCs/>
        </w:rPr>
        <w:t xml:space="preserve">  Učňovská a v SOU na Vyšehradě. </w:t>
      </w:r>
    </w:p>
    <w:p w:rsidR="003A7250" w:rsidRPr="009E59A1" w:rsidRDefault="003A7250" w:rsidP="003A7250">
      <w:pPr>
        <w:pStyle w:val="Zkladntextodsazen2"/>
        <w:spacing w:line="360" w:lineRule="auto"/>
        <w:ind w:firstLine="0"/>
      </w:pPr>
      <w:r w:rsidRPr="009E59A1">
        <w:rPr>
          <w:b/>
        </w:rPr>
        <w:t>S</w:t>
      </w:r>
      <w:r w:rsidRPr="009E59A1">
        <w:rPr>
          <w:b/>
          <w:bCs/>
        </w:rPr>
        <w:t xml:space="preserve">OU Chabařovická s prezentací navštívila </w:t>
      </w:r>
      <w:proofErr w:type="gramStart"/>
      <w:r w:rsidRPr="009E59A1">
        <w:rPr>
          <w:b/>
          <w:bCs/>
        </w:rPr>
        <w:t>školu</w:t>
      </w:r>
      <w:r w:rsidRPr="009E59A1">
        <w:t xml:space="preserve"> .</w:t>
      </w:r>
      <w:proofErr w:type="gramEnd"/>
    </w:p>
    <w:p w:rsidR="003A7250" w:rsidRPr="009E59A1" w:rsidRDefault="003A7250" w:rsidP="003A7250">
      <w:pPr>
        <w:pStyle w:val="Zkladntextodsazen2"/>
        <w:spacing w:line="360" w:lineRule="auto"/>
        <w:ind w:firstLine="0"/>
      </w:pPr>
      <w:r w:rsidRPr="009E59A1">
        <w:t xml:space="preserve">Pro vybrané žáky školy 2. – 9.ročník jsme za spolupráce nadace Pomocná ruka a podpory Středočeského kraje připravili a </w:t>
      </w:r>
      <w:proofErr w:type="gramStart"/>
      <w:r w:rsidRPr="009E59A1">
        <w:t>uspořádali</w:t>
      </w:r>
      <w:proofErr w:type="gramEnd"/>
      <w:r w:rsidRPr="009E59A1">
        <w:t xml:space="preserve"> školní výlet do </w:t>
      </w:r>
      <w:r w:rsidRPr="009E59A1">
        <w:rPr>
          <w:b/>
        </w:rPr>
        <w:t>Hornického muzea Příbram</w:t>
      </w:r>
      <w:r w:rsidRPr="009E59A1">
        <w:t>.</w:t>
      </w:r>
    </w:p>
    <w:p w:rsidR="003A7250" w:rsidRPr="009E59A1" w:rsidRDefault="003A7250" w:rsidP="003A7250">
      <w:pPr>
        <w:pStyle w:val="Zkladntextodsazen2"/>
        <w:spacing w:line="360" w:lineRule="auto"/>
        <w:ind w:firstLine="0"/>
      </w:pPr>
    </w:p>
    <w:p w:rsidR="00AC6791" w:rsidRPr="009E59A1" w:rsidRDefault="00AC6791" w:rsidP="00B90ACF">
      <w:pPr>
        <w:pStyle w:val="Zkladntextodsazen2"/>
        <w:spacing w:line="360" w:lineRule="auto"/>
        <w:ind w:firstLine="0"/>
      </w:pPr>
      <w:r w:rsidRPr="009E59A1">
        <w:t xml:space="preserve">MŠ s dětmi pravidelně jako každoročně pořádala </w:t>
      </w:r>
      <w:proofErr w:type="spellStart"/>
      <w:r w:rsidRPr="009E59A1">
        <w:rPr>
          <w:b/>
          <w:bCs/>
        </w:rPr>
        <w:t>tématicky</w:t>
      </w:r>
      <w:proofErr w:type="spellEnd"/>
      <w:r w:rsidRPr="009E59A1">
        <w:rPr>
          <w:b/>
          <w:bCs/>
        </w:rPr>
        <w:t xml:space="preserve"> zaměřené vycházky</w:t>
      </w:r>
      <w:r w:rsidRPr="009E59A1">
        <w:t xml:space="preserve"> -  okolí školky, Památník na Žižkově, </w:t>
      </w:r>
      <w:proofErr w:type="spellStart"/>
      <w:r w:rsidRPr="009E59A1">
        <w:t>Pod</w:t>
      </w:r>
      <w:r w:rsidR="009A7CF4" w:rsidRPr="009E59A1">
        <w:t>vinný</w:t>
      </w:r>
      <w:proofErr w:type="spellEnd"/>
      <w:r w:rsidR="009A7CF4" w:rsidRPr="009E59A1">
        <w:t xml:space="preserve"> mlýn, Vítkov, Parukářka, </w:t>
      </w:r>
      <w:r w:rsidRPr="009E59A1">
        <w:t xml:space="preserve">centrum vánoční Prahy. </w:t>
      </w:r>
      <w:r w:rsidR="00B34361" w:rsidRPr="009E59A1">
        <w:t xml:space="preserve"> Ve ŠR 201</w:t>
      </w:r>
      <w:r w:rsidR="00AD0062" w:rsidRPr="009E59A1">
        <w:t>3</w:t>
      </w:r>
      <w:r w:rsidR="00B34361" w:rsidRPr="009E59A1">
        <w:t>/201</w:t>
      </w:r>
      <w:r w:rsidR="00AD0062" w:rsidRPr="009E59A1">
        <w:t>4</w:t>
      </w:r>
      <w:r w:rsidR="00B34361" w:rsidRPr="009E59A1">
        <w:t xml:space="preserve"> uspořádala MŠ akci Malování </w:t>
      </w:r>
      <w:r w:rsidR="00AD0062" w:rsidRPr="009E59A1">
        <w:t xml:space="preserve">vánoční dekorace </w:t>
      </w:r>
      <w:r w:rsidR="003A7250" w:rsidRPr="009E59A1">
        <w:t>–</w:t>
      </w:r>
      <w:r w:rsidR="00AD0062" w:rsidRPr="009E59A1">
        <w:t xml:space="preserve"> ozdoby</w:t>
      </w:r>
      <w:r w:rsidR="003A7250" w:rsidRPr="009E59A1">
        <w:t>, navštívila 5 divadelních představení v divadle Jiskra a účastnila se několika akcí v areálu školy.</w:t>
      </w:r>
    </w:p>
    <w:p w:rsidR="003A7250" w:rsidRPr="009E59A1" w:rsidRDefault="003A7250" w:rsidP="00B90ACF">
      <w:pPr>
        <w:pStyle w:val="Zkladntextodsazen2"/>
        <w:spacing w:line="360" w:lineRule="auto"/>
        <w:ind w:firstLine="0"/>
      </w:pPr>
    </w:p>
    <w:p w:rsidR="00AC6791" w:rsidRPr="009E59A1" w:rsidRDefault="00ED56B7" w:rsidP="00B90ACF">
      <w:pPr>
        <w:pStyle w:val="Zkladntextodsazen2"/>
        <w:spacing w:line="360" w:lineRule="auto"/>
        <w:ind w:firstLine="0"/>
      </w:pPr>
      <w:r w:rsidRPr="009E59A1">
        <w:t xml:space="preserve">Učitelé všech ročníků se svými žáky </w:t>
      </w:r>
      <w:r w:rsidR="00D04B26" w:rsidRPr="009E59A1">
        <w:t>byli na te</w:t>
      </w:r>
      <w:r w:rsidR="00AC6791" w:rsidRPr="009E59A1">
        <w:t>maticky zaměřených vycházkách, zejména do okolí školy s dopravně bezpeč</w:t>
      </w:r>
      <w:r w:rsidR="003A7250" w:rsidRPr="009E59A1">
        <w:t>nostní a vlastivědnou tématikou</w:t>
      </w:r>
      <w:r w:rsidRPr="009E59A1">
        <w:t xml:space="preserve"> do</w:t>
      </w:r>
      <w:r w:rsidR="003A7250" w:rsidRPr="009E59A1">
        <w:t xml:space="preserve"> </w:t>
      </w:r>
      <w:r w:rsidRPr="009E59A1">
        <w:t>centra</w:t>
      </w:r>
      <w:r w:rsidR="00AC6791" w:rsidRPr="009E59A1">
        <w:t xml:space="preserve"> a his</w:t>
      </w:r>
      <w:r w:rsidRPr="009E59A1">
        <w:t>torických</w:t>
      </w:r>
      <w:r w:rsidR="00D9573A" w:rsidRPr="009E59A1">
        <w:t xml:space="preserve"> část</w:t>
      </w:r>
      <w:r w:rsidRPr="009E59A1">
        <w:t>í</w:t>
      </w:r>
      <w:r w:rsidR="00D9573A" w:rsidRPr="009E59A1">
        <w:t xml:space="preserve"> Prahy</w:t>
      </w:r>
      <w:r w:rsidR="00AC6791" w:rsidRPr="009E59A1">
        <w:t>.</w:t>
      </w:r>
    </w:p>
    <w:p w:rsidR="00AC6791" w:rsidRPr="009E59A1" w:rsidRDefault="00AC6791" w:rsidP="00B90ACF">
      <w:pPr>
        <w:pStyle w:val="Zkladntextodsazen2"/>
        <w:spacing w:line="360" w:lineRule="auto"/>
        <w:ind w:firstLine="0"/>
      </w:pPr>
      <w:r w:rsidRPr="009E59A1">
        <w:t xml:space="preserve">Na </w:t>
      </w:r>
      <w:r w:rsidRPr="009E59A1">
        <w:rPr>
          <w:b/>
          <w:bCs/>
        </w:rPr>
        <w:t xml:space="preserve">pravidelné vycházky do okolí školy </w:t>
      </w:r>
      <w:r w:rsidR="00D9573A" w:rsidRPr="009E59A1">
        <w:t xml:space="preserve">chodí děti i </w:t>
      </w:r>
      <w:r w:rsidRPr="009E59A1">
        <w:t>se</w:t>
      </w:r>
      <w:r w:rsidRPr="009E59A1">
        <w:rPr>
          <w:b/>
          <w:bCs/>
        </w:rPr>
        <w:t xml:space="preserve"> ŠD</w:t>
      </w:r>
      <w:r w:rsidR="00D9573A" w:rsidRPr="009E59A1">
        <w:rPr>
          <w:b/>
          <w:bCs/>
        </w:rPr>
        <w:t xml:space="preserve">. V průběhu školního roku navštívily </w:t>
      </w:r>
      <w:r w:rsidR="00ED56B7" w:rsidRPr="009E59A1">
        <w:rPr>
          <w:b/>
          <w:bCs/>
        </w:rPr>
        <w:t>divadelní představení a absolvovaly</w:t>
      </w:r>
      <w:r w:rsidR="00D9573A" w:rsidRPr="009E59A1">
        <w:rPr>
          <w:b/>
          <w:bCs/>
        </w:rPr>
        <w:t xml:space="preserve"> vycházk</w:t>
      </w:r>
      <w:r w:rsidR="00ED56B7" w:rsidRPr="009E59A1">
        <w:rPr>
          <w:b/>
          <w:bCs/>
        </w:rPr>
        <w:t>y</w:t>
      </w:r>
      <w:r w:rsidR="00D9573A" w:rsidRPr="009E59A1">
        <w:rPr>
          <w:b/>
          <w:bCs/>
        </w:rPr>
        <w:t xml:space="preserve"> do parku Vysočany a Petřín. </w:t>
      </w:r>
    </w:p>
    <w:p w:rsidR="00AC6791" w:rsidRPr="009E59A1" w:rsidRDefault="00AC6791" w:rsidP="00B90ACF">
      <w:pPr>
        <w:pStyle w:val="Zkladntextodsazen2"/>
        <w:spacing w:line="360" w:lineRule="auto"/>
        <w:ind w:firstLine="0"/>
      </w:pPr>
    </w:p>
    <w:p w:rsidR="00AC6791" w:rsidRPr="009E59A1" w:rsidRDefault="00AC6791" w:rsidP="00B90ACF">
      <w:pPr>
        <w:pStyle w:val="Zkladntextodsazen2"/>
        <w:spacing w:line="360" w:lineRule="auto"/>
        <w:ind w:firstLine="0"/>
        <w:rPr>
          <w:b/>
          <w:bCs/>
          <w:sz w:val="28"/>
          <w:szCs w:val="28"/>
        </w:rPr>
      </w:pPr>
      <w:r w:rsidRPr="009E59A1">
        <w:rPr>
          <w:b/>
          <w:bCs/>
          <w:sz w:val="28"/>
          <w:szCs w:val="28"/>
        </w:rPr>
        <w:t xml:space="preserve"> </w:t>
      </w:r>
    </w:p>
    <w:p w:rsidR="00AC6791" w:rsidRPr="009E59A1" w:rsidRDefault="00AC6791" w:rsidP="00B90ACF">
      <w:pPr>
        <w:pStyle w:val="Zkladntextodsazen2"/>
        <w:spacing w:line="360" w:lineRule="auto"/>
        <w:ind w:firstLine="0"/>
        <w:rPr>
          <w:b/>
          <w:bCs/>
          <w:sz w:val="28"/>
          <w:szCs w:val="28"/>
        </w:rPr>
      </w:pPr>
    </w:p>
    <w:p w:rsidR="00AC6791" w:rsidRPr="009E59A1" w:rsidRDefault="00AC6791" w:rsidP="00B90ACF">
      <w:pPr>
        <w:pStyle w:val="Zkladntextodsazen2"/>
        <w:spacing w:line="360" w:lineRule="auto"/>
        <w:ind w:firstLine="0"/>
        <w:rPr>
          <w:b/>
          <w:bCs/>
          <w:sz w:val="28"/>
          <w:szCs w:val="28"/>
        </w:rPr>
      </w:pPr>
    </w:p>
    <w:p w:rsidR="00AC6791" w:rsidRPr="009E59A1" w:rsidRDefault="00AC6791" w:rsidP="00B90ACF">
      <w:pPr>
        <w:pStyle w:val="Zkladntextodsazen2"/>
        <w:spacing w:line="360" w:lineRule="auto"/>
        <w:ind w:firstLine="0"/>
      </w:pPr>
      <w:r w:rsidRPr="009E59A1">
        <w:lastRenderedPageBreak/>
        <w:t>Škola pořádá</w:t>
      </w:r>
      <w:r w:rsidRPr="009E59A1">
        <w:tab/>
        <w:t xml:space="preserve"> i akce zaměřené na hlubší seznamování žáků s pravidly </w:t>
      </w:r>
      <w:r w:rsidRPr="009E59A1">
        <w:rPr>
          <w:b/>
          <w:bCs/>
        </w:rPr>
        <w:t>Ochrany člověka za mimořádných situací</w:t>
      </w:r>
      <w:r w:rsidRPr="009E59A1">
        <w:t>, nácvik úkrytu v ochranném systému Metr</w:t>
      </w:r>
      <w:r w:rsidR="00D9573A" w:rsidRPr="009E59A1">
        <w:t xml:space="preserve">o a také nácvik evakuace školy </w:t>
      </w:r>
      <w:r w:rsidR="00D04B26" w:rsidRPr="009E59A1">
        <w:t>v rámci CO i PO. Ve školním roce 2013/2014 pod kontrolou lektora BOZP a PO, paní Mgr. Jindrovou.</w:t>
      </w:r>
    </w:p>
    <w:p w:rsidR="00AC6791" w:rsidRPr="009E59A1" w:rsidRDefault="00AC6791" w:rsidP="00B90ACF">
      <w:pPr>
        <w:pStyle w:val="Zkladntextodsazen2"/>
        <w:spacing w:line="360" w:lineRule="auto"/>
        <w:ind w:firstLine="0"/>
        <w:jc w:val="left"/>
      </w:pPr>
      <w:r w:rsidRPr="009E59A1">
        <w:t xml:space="preserve">Do výuky žáků </w:t>
      </w:r>
      <w:proofErr w:type="gramStart"/>
      <w:r w:rsidRPr="009E59A1">
        <w:t>ze</w:t>
      </w:r>
      <w:proofErr w:type="gramEnd"/>
      <w:r w:rsidRPr="009E59A1">
        <w:t xml:space="preserve"> 3. ročníků patří pravidelně půlroční </w:t>
      </w:r>
      <w:r w:rsidRPr="009E59A1">
        <w:rPr>
          <w:b/>
          <w:bCs/>
        </w:rPr>
        <w:t>výcvik v plavání</w:t>
      </w:r>
      <w:r w:rsidRPr="009E59A1">
        <w:t xml:space="preserve"> v bazénu AXA.</w:t>
      </w:r>
    </w:p>
    <w:p w:rsidR="00AC6791" w:rsidRPr="009E59A1" w:rsidRDefault="00AC6791" w:rsidP="00B90ACF">
      <w:pPr>
        <w:pStyle w:val="Zkladntextodsazen2"/>
        <w:spacing w:line="360" w:lineRule="auto"/>
        <w:ind w:firstLine="0"/>
        <w:jc w:val="left"/>
      </w:pPr>
    </w:p>
    <w:p w:rsidR="00AC6791" w:rsidRDefault="00AC6791" w:rsidP="00B90ACF">
      <w:pPr>
        <w:pStyle w:val="Zkladntextodsazen2"/>
        <w:spacing w:line="360" w:lineRule="auto"/>
        <w:ind w:firstLine="0"/>
        <w:jc w:val="left"/>
      </w:pPr>
      <w:r>
        <w:t>Výuka je pravidelně d</w:t>
      </w:r>
      <w:r w:rsidR="00D9573A">
        <w:t>oplňována vhodnými videozáznamy a pracemi na PC</w:t>
      </w:r>
      <w:r w:rsidR="001D07A9">
        <w:t>.</w:t>
      </w:r>
      <w:r w:rsidR="00D9573A">
        <w:t xml:space="preserve"> </w:t>
      </w:r>
      <w:r>
        <w:t xml:space="preserve"> </w:t>
      </w:r>
    </w:p>
    <w:p w:rsidR="009E59A1" w:rsidRDefault="00AC6791" w:rsidP="00B90ACF">
      <w:pPr>
        <w:pStyle w:val="Zkladntextodsazen2"/>
        <w:spacing w:line="360" w:lineRule="auto"/>
        <w:ind w:firstLine="0"/>
      </w:pPr>
      <w:r>
        <w:t>V hodinách čtení a literární výchovy pravidelně využíváme školní žákovskou knihovnu. Odebíráme rovněž časopi</w:t>
      </w:r>
      <w:r w:rsidR="004547AC">
        <w:t xml:space="preserve">sy pro žáky  - </w:t>
      </w:r>
      <w:proofErr w:type="spellStart"/>
      <w:r w:rsidR="004547AC">
        <w:t>Pusík</w:t>
      </w:r>
      <w:proofErr w:type="spellEnd"/>
      <w:r w:rsidR="004547AC">
        <w:t>, Pastelka</w:t>
      </w:r>
      <w:r w:rsidR="009E59A1">
        <w:t xml:space="preserve">, Báječná školka, Romano </w:t>
      </w:r>
      <w:proofErr w:type="spellStart"/>
      <w:r w:rsidR="009E59A1">
        <w:t>Vodi</w:t>
      </w:r>
      <w:proofErr w:type="spellEnd"/>
      <w:r w:rsidR="009E59A1">
        <w:t xml:space="preserve">, </w:t>
      </w:r>
    </w:p>
    <w:p w:rsidR="00AC6791" w:rsidRDefault="00AC6791" w:rsidP="00B90ACF">
      <w:pPr>
        <w:pStyle w:val="Zkladntextodsazen2"/>
        <w:spacing w:line="360" w:lineRule="auto"/>
        <w:ind w:firstLine="0"/>
      </w:pPr>
      <w:proofErr w:type="spellStart"/>
      <w:r>
        <w:t>Red</w:t>
      </w:r>
      <w:proofErr w:type="spellEnd"/>
      <w:r>
        <w:t xml:space="preserve"> </w:t>
      </w:r>
      <w:proofErr w:type="spellStart"/>
      <w:r>
        <w:t>way</w:t>
      </w:r>
      <w:proofErr w:type="spellEnd"/>
      <w:r>
        <w:t>.</w:t>
      </w:r>
    </w:p>
    <w:p w:rsidR="00AC6791" w:rsidRDefault="00AC6791" w:rsidP="00B90ACF">
      <w:pPr>
        <w:pStyle w:val="Zkladntextodsazen2"/>
        <w:spacing w:line="360" w:lineRule="auto"/>
        <w:ind w:firstLine="0"/>
      </w:pPr>
    </w:p>
    <w:p w:rsidR="00AC6791" w:rsidRDefault="00AC6791" w:rsidP="00B90ACF">
      <w:pPr>
        <w:pStyle w:val="Zkladntextodsazen2"/>
        <w:spacing w:line="360" w:lineRule="auto"/>
        <w:ind w:firstLine="0"/>
      </w:pPr>
      <w:r>
        <w:t xml:space="preserve">Ve škole byly uspořádány </w:t>
      </w:r>
      <w:r>
        <w:rPr>
          <w:b/>
          <w:bCs/>
        </w:rPr>
        <w:t>tradiční akce</w:t>
      </w:r>
      <w:r>
        <w:t xml:space="preserve"> – </w:t>
      </w:r>
      <w:proofErr w:type="gramStart"/>
      <w:r>
        <w:rPr>
          <w:b/>
          <w:bCs/>
        </w:rPr>
        <w:t>Mikulášská  a vánoční</w:t>
      </w:r>
      <w:proofErr w:type="gramEnd"/>
      <w:r>
        <w:rPr>
          <w:b/>
          <w:bCs/>
        </w:rPr>
        <w:t xml:space="preserve"> besídka</w:t>
      </w:r>
      <w:r>
        <w:t xml:space="preserve"> na MŠ</w:t>
      </w:r>
    </w:p>
    <w:p w:rsidR="00AC6791" w:rsidRDefault="00AC6791" w:rsidP="00B90ACF">
      <w:pPr>
        <w:pStyle w:val="Zkladntextodsazen2"/>
        <w:spacing w:line="360" w:lineRule="auto"/>
        <w:ind w:firstLine="0"/>
        <w:rPr>
          <w:b/>
          <w:bCs/>
        </w:rPr>
      </w:pPr>
      <w:r>
        <w:t xml:space="preserve"> i na 1. stupni ZŠ.  Dětský </w:t>
      </w:r>
      <w:r w:rsidR="00111A2B">
        <w:rPr>
          <w:b/>
          <w:bCs/>
        </w:rPr>
        <w:t xml:space="preserve">karneval </w:t>
      </w:r>
      <w:r>
        <w:t xml:space="preserve">na MŠ a </w:t>
      </w:r>
      <w:r w:rsidR="00D9573A">
        <w:t>ve</w:t>
      </w:r>
      <w:r>
        <w:t xml:space="preserve"> třídách</w:t>
      </w:r>
      <w:r w:rsidR="00D9573A">
        <w:t xml:space="preserve"> prvního stupně</w:t>
      </w:r>
      <w:r>
        <w:rPr>
          <w:b/>
          <w:bCs/>
        </w:rPr>
        <w:t xml:space="preserve">. </w:t>
      </w:r>
    </w:p>
    <w:p w:rsidR="000B6524" w:rsidRDefault="000B6524" w:rsidP="000B6524">
      <w:pPr>
        <w:pStyle w:val="Zkladntextodsazen2"/>
        <w:spacing w:line="360" w:lineRule="auto"/>
        <w:ind w:firstLine="0"/>
        <w:jc w:val="left"/>
      </w:pPr>
      <w:r>
        <w:t xml:space="preserve">V rámci </w:t>
      </w:r>
      <w:r w:rsidRPr="004547AC">
        <w:rPr>
          <w:b/>
        </w:rPr>
        <w:t>Dne Země</w:t>
      </w:r>
      <w:r>
        <w:t xml:space="preserve"> děti společně s učiteli pracují na školní zahradě.</w:t>
      </w:r>
    </w:p>
    <w:p w:rsidR="00AC6791" w:rsidRDefault="001D07A9" w:rsidP="00B90ACF">
      <w:pPr>
        <w:pStyle w:val="Zkladntextodsazen2"/>
        <w:spacing w:line="360" w:lineRule="auto"/>
        <w:ind w:firstLine="0"/>
        <w:rPr>
          <w:b/>
          <w:bCs/>
        </w:rPr>
      </w:pPr>
      <w:r>
        <w:t>Učitelé dětí z</w:t>
      </w:r>
      <w:r w:rsidR="00AC6791">
        <w:t xml:space="preserve"> MŠ </w:t>
      </w:r>
      <w:r>
        <w:t>a přípravných tříd ZŠ uspořádali</w:t>
      </w:r>
      <w:r w:rsidR="00AC6791">
        <w:t xml:space="preserve"> pro </w:t>
      </w:r>
      <w:proofErr w:type="gramStart"/>
      <w:r w:rsidR="00AC6791">
        <w:t>rodiče  opět</w:t>
      </w:r>
      <w:proofErr w:type="gramEnd"/>
      <w:r w:rsidR="00AC6791">
        <w:t xml:space="preserve"> program k oslavě</w:t>
      </w:r>
      <w:r w:rsidR="00AC6791">
        <w:rPr>
          <w:b/>
          <w:bCs/>
        </w:rPr>
        <w:t xml:space="preserve"> Dne matek.</w:t>
      </w:r>
    </w:p>
    <w:p w:rsidR="001D07A9" w:rsidRPr="001D07A9" w:rsidRDefault="001D07A9" w:rsidP="00B90ACF">
      <w:pPr>
        <w:pStyle w:val="Zkladntextodsazen2"/>
        <w:spacing w:line="360" w:lineRule="auto"/>
        <w:ind w:firstLine="0"/>
        <w:rPr>
          <w:bCs/>
        </w:rPr>
      </w:pPr>
      <w:r w:rsidRPr="001D07A9">
        <w:rPr>
          <w:bCs/>
        </w:rPr>
        <w:t xml:space="preserve">K oslavě MDD byla uspořádána </w:t>
      </w:r>
      <w:r w:rsidRPr="001D07A9">
        <w:rPr>
          <w:b/>
          <w:bCs/>
        </w:rPr>
        <w:t>Zahradní slavnost</w:t>
      </w:r>
      <w:r w:rsidRPr="001D07A9">
        <w:rPr>
          <w:bCs/>
        </w:rPr>
        <w:t xml:space="preserve"> pro děti </w:t>
      </w:r>
      <w:r>
        <w:rPr>
          <w:bCs/>
        </w:rPr>
        <w:t xml:space="preserve">a rodiče </w:t>
      </w:r>
      <w:r w:rsidRPr="001D07A9">
        <w:rPr>
          <w:bCs/>
        </w:rPr>
        <w:t>celé organizace, s vystoupením mladších žáků a</w:t>
      </w:r>
      <w:r w:rsidR="00C601BB">
        <w:rPr>
          <w:bCs/>
        </w:rPr>
        <w:t xml:space="preserve"> ukázkou prací žáků z</w:t>
      </w:r>
      <w:r w:rsidRPr="001D07A9">
        <w:rPr>
          <w:bCs/>
        </w:rPr>
        <w:t> průběhu školního roku</w:t>
      </w:r>
      <w:r w:rsidR="00C601BB">
        <w:rPr>
          <w:bCs/>
        </w:rPr>
        <w:t xml:space="preserve"> 2013/2014</w:t>
      </w:r>
      <w:r w:rsidRPr="001D07A9">
        <w:rPr>
          <w:bCs/>
        </w:rPr>
        <w:t>.</w:t>
      </w:r>
    </w:p>
    <w:p w:rsidR="00AC6791" w:rsidRPr="00412572" w:rsidRDefault="00AC6791" w:rsidP="00412572">
      <w:pPr>
        <w:pStyle w:val="Zkladntextodsazen2"/>
        <w:spacing w:line="360" w:lineRule="auto"/>
        <w:ind w:firstLine="0"/>
        <w:jc w:val="center"/>
        <w:rPr>
          <w:bCs/>
        </w:rPr>
      </w:pPr>
    </w:p>
    <w:p w:rsidR="00DB6481" w:rsidRPr="00412572" w:rsidRDefault="00DB6481" w:rsidP="00B90ACF">
      <w:pPr>
        <w:pStyle w:val="Zkladntextodsazen2"/>
        <w:spacing w:line="360" w:lineRule="auto"/>
        <w:ind w:firstLine="0"/>
        <w:rPr>
          <w:bCs/>
        </w:rPr>
      </w:pPr>
      <w:r w:rsidRPr="00412572">
        <w:rPr>
          <w:bCs/>
        </w:rPr>
        <w:t>Od školního roku 2013/2014 se škola zapojila do projektu</w:t>
      </w:r>
      <w:r>
        <w:rPr>
          <w:b/>
          <w:bCs/>
        </w:rPr>
        <w:t xml:space="preserve"> „Ovoce do škol</w:t>
      </w:r>
      <w:r w:rsidR="00412572">
        <w:rPr>
          <w:b/>
          <w:bCs/>
        </w:rPr>
        <w:t xml:space="preserve">“. </w:t>
      </w:r>
      <w:proofErr w:type="gramStart"/>
      <w:r w:rsidR="00412572" w:rsidRPr="00412572">
        <w:rPr>
          <w:bCs/>
        </w:rPr>
        <w:t>Žáci 1.-5-ročníku</w:t>
      </w:r>
      <w:proofErr w:type="gramEnd"/>
      <w:r w:rsidR="00412572" w:rsidRPr="00412572">
        <w:rPr>
          <w:bCs/>
        </w:rPr>
        <w:t xml:space="preserve"> </w:t>
      </w:r>
      <w:r w:rsidR="00412572">
        <w:rPr>
          <w:bCs/>
        </w:rPr>
        <w:t xml:space="preserve"> pravidelně 1x týdně dostávají ovoce od společnosti BOVYS. </w:t>
      </w:r>
    </w:p>
    <w:p w:rsidR="00AC6791" w:rsidRDefault="00AC6791" w:rsidP="00B90ACF">
      <w:pPr>
        <w:pStyle w:val="Zkladntextodsazen2"/>
        <w:spacing w:line="360" w:lineRule="auto"/>
        <w:ind w:firstLine="0"/>
      </w:pPr>
      <w:r>
        <w:t xml:space="preserve">Celoročně se žáci zapojují do soutěže pražských škol ve </w:t>
      </w:r>
      <w:r w:rsidR="00111A2B">
        <w:rPr>
          <w:b/>
          <w:bCs/>
        </w:rPr>
        <w:t>sběru starého papíru.</w:t>
      </w:r>
    </w:p>
    <w:p w:rsidR="00AC6791" w:rsidRDefault="00AC6791" w:rsidP="00B90ACF">
      <w:pPr>
        <w:pStyle w:val="Zkladntextodsazen2"/>
        <w:spacing w:line="360" w:lineRule="auto"/>
        <w:ind w:firstLine="0"/>
      </w:pPr>
    </w:p>
    <w:p w:rsidR="00AC6791" w:rsidRDefault="00AC6791" w:rsidP="00B90ACF">
      <w:pPr>
        <w:pStyle w:val="Zkladntextodsazen2"/>
        <w:spacing w:line="360" w:lineRule="auto"/>
        <w:ind w:firstLine="0"/>
      </w:pPr>
      <w:r>
        <w:t xml:space="preserve">Veškeré aktivity školy a podněcování žáků k účasti na nich vychází z představy </w:t>
      </w:r>
      <w:r>
        <w:rPr>
          <w:b/>
          <w:bCs/>
        </w:rPr>
        <w:t>preventivního programu školy</w:t>
      </w:r>
      <w:r>
        <w:t xml:space="preserve">, který je odborně zpracován a </w:t>
      </w:r>
      <w:r w:rsidR="003A7250">
        <w:t>z</w:t>
      </w:r>
      <w:r w:rsidR="009E59A1">
        <w:t xml:space="preserve">aměřen na prevenci </w:t>
      </w:r>
      <w:proofErr w:type="gramStart"/>
      <w:r w:rsidR="009E59A1">
        <w:t xml:space="preserve">nežádoucích  </w:t>
      </w:r>
      <w:r>
        <w:t>jevů</w:t>
      </w:r>
      <w:proofErr w:type="gramEnd"/>
      <w:r>
        <w:t>. Program je zpracován na základě dlouholeté tradice a zkušenosti především s prací s dětmi ze znev</w:t>
      </w:r>
      <w:r w:rsidR="00111A2B">
        <w:t xml:space="preserve">ýhodněného prostředí a dětmi s </w:t>
      </w:r>
      <w:r>
        <w:t>postižením. Na tvorbě tohoto programu</w:t>
      </w:r>
      <w:r w:rsidR="00C601BB">
        <w:t xml:space="preserve"> </w:t>
      </w:r>
      <w:r>
        <w:t xml:space="preserve">se podílí učitelé všech škol spolu s vedením školy, výchovná poradkyně a učitelky rodinné výchovy. Mnohé z uvedených aktivit </w:t>
      </w:r>
      <w:r>
        <w:rPr>
          <w:b/>
          <w:bCs/>
        </w:rPr>
        <w:t>jsou i přímou součástí</w:t>
      </w:r>
      <w:r>
        <w:t xml:space="preserve"> </w:t>
      </w:r>
      <w:r>
        <w:rPr>
          <w:b/>
          <w:bCs/>
        </w:rPr>
        <w:t>školních vzdělávacích programů školy -  dopravní výchova, etická výchova, ekologická výchova, prá</w:t>
      </w:r>
      <w:r w:rsidR="00111A2B">
        <w:rPr>
          <w:b/>
          <w:bCs/>
        </w:rPr>
        <w:t>ce s bezpečným internetem</w:t>
      </w:r>
      <w:r>
        <w:rPr>
          <w:b/>
          <w:bCs/>
        </w:rPr>
        <w:t>.</w:t>
      </w:r>
      <w:r>
        <w:t xml:space="preserve">    </w:t>
      </w:r>
    </w:p>
    <w:p w:rsidR="009E59A1" w:rsidRDefault="009E59A1" w:rsidP="009E59A1">
      <w:pPr>
        <w:pStyle w:val="Zkladntextodsazen2"/>
        <w:spacing w:line="360" w:lineRule="auto"/>
        <w:ind w:firstLine="0"/>
        <w:jc w:val="left"/>
      </w:pPr>
    </w:p>
    <w:p w:rsidR="009E59A1" w:rsidRPr="00C80BD7" w:rsidRDefault="009E59A1" w:rsidP="009E59A1">
      <w:pPr>
        <w:pStyle w:val="Zkladntextodsazen2"/>
        <w:numPr>
          <w:ilvl w:val="0"/>
          <w:numId w:val="26"/>
        </w:numPr>
        <w:spacing w:line="360" w:lineRule="auto"/>
        <w:jc w:val="left"/>
        <w:rPr>
          <w:u w:val="single"/>
        </w:rPr>
      </w:pPr>
      <w:r>
        <w:br w:type="column"/>
      </w:r>
      <w:r w:rsidRPr="00C80BD7">
        <w:rPr>
          <w:u w:val="single"/>
        </w:rPr>
        <w:lastRenderedPageBreak/>
        <w:t>Využití škol v době školních prázdnin</w:t>
      </w:r>
    </w:p>
    <w:p w:rsidR="009E59A1" w:rsidRDefault="009E59A1" w:rsidP="009E59A1">
      <w:pPr>
        <w:pStyle w:val="Zkladntextodsazen2"/>
        <w:spacing w:line="360" w:lineRule="auto"/>
        <w:ind w:left="454" w:firstLine="0"/>
        <w:jc w:val="left"/>
      </w:pPr>
    </w:p>
    <w:p w:rsidR="00AC6791" w:rsidRDefault="009E59A1" w:rsidP="009E59A1">
      <w:pPr>
        <w:pStyle w:val="Zkladntextodsazen2"/>
        <w:spacing w:line="360" w:lineRule="auto"/>
        <w:ind w:firstLine="454"/>
        <w:jc w:val="left"/>
      </w:pPr>
      <w:r>
        <w:t xml:space="preserve">V době školních prázdnin ve škole probíhají údržbové práce, provoz a </w:t>
      </w:r>
      <w:proofErr w:type="gramStart"/>
      <w:r>
        <w:t>program  pro</w:t>
      </w:r>
      <w:proofErr w:type="gramEnd"/>
      <w:r>
        <w:t xml:space="preserve"> děti škola neorganizuje. V červnu 2014 jsme přestěhovali veškerý majetek mateřské školy a provozu školní družiny a učeben v pavilonu D v areálu Za Invalidovnou do sklepních </w:t>
      </w:r>
      <w:proofErr w:type="gramStart"/>
      <w:r>
        <w:t>prostor  v areálu</w:t>
      </w:r>
      <w:proofErr w:type="gramEnd"/>
      <w:r>
        <w:t xml:space="preserve"> a do prostor pavilonu C s předpokladem započetí přístavby mateřské školy a dalších plánovaných projektů. </w:t>
      </w:r>
    </w:p>
    <w:p w:rsidR="000B6524" w:rsidRDefault="000B6524" w:rsidP="009E59A1">
      <w:pPr>
        <w:pStyle w:val="Zkladntextodsazen2"/>
        <w:spacing w:line="360" w:lineRule="auto"/>
        <w:ind w:firstLine="454"/>
        <w:jc w:val="left"/>
      </w:pPr>
    </w:p>
    <w:p w:rsidR="000B6524" w:rsidRDefault="000B6524" w:rsidP="009E59A1">
      <w:pPr>
        <w:pStyle w:val="Zkladntextodsazen2"/>
        <w:spacing w:line="360" w:lineRule="auto"/>
        <w:ind w:firstLine="454"/>
        <w:jc w:val="left"/>
      </w:pPr>
    </w:p>
    <w:p w:rsidR="000B6524" w:rsidRPr="000B6524" w:rsidRDefault="000B6524" w:rsidP="000B6524">
      <w:pPr>
        <w:pStyle w:val="Zkladntextodsazen2"/>
        <w:numPr>
          <w:ilvl w:val="0"/>
          <w:numId w:val="20"/>
        </w:numPr>
        <w:spacing w:line="360" w:lineRule="auto"/>
        <w:jc w:val="left"/>
        <w:rPr>
          <w:b/>
          <w:sz w:val="28"/>
          <w:szCs w:val="28"/>
        </w:rPr>
      </w:pPr>
      <w:r w:rsidRPr="000B6524">
        <w:rPr>
          <w:b/>
          <w:sz w:val="28"/>
          <w:szCs w:val="28"/>
        </w:rPr>
        <w:t>Údaje o výsledcích inspekční činnosti ČŠI a výsledcích kontrol</w:t>
      </w:r>
    </w:p>
    <w:p w:rsidR="000B6524" w:rsidRDefault="000B6524" w:rsidP="009E59A1">
      <w:pPr>
        <w:pStyle w:val="Zkladntextodsazen2"/>
        <w:spacing w:line="360" w:lineRule="auto"/>
        <w:ind w:firstLine="454"/>
        <w:jc w:val="left"/>
      </w:pPr>
    </w:p>
    <w:p w:rsidR="000B6524" w:rsidRPr="00C80BD7" w:rsidRDefault="000B6524" w:rsidP="000B6524">
      <w:pPr>
        <w:pStyle w:val="Zkladntextodsazen2"/>
        <w:numPr>
          <w:ilvl w:val="3"/>
          <w:numId w:val="30"/>
        </w:numPr>
        <w:tabs>
          <w:tab w:val="clear" w:pos="2880"/>
          <w:tab w:val="num" w:pos="0"/>
        </w:tabs>
        <w:spacing w:line="360" w:lineRule="auto"/>
        <w:ind w:left="0" w:firstLine="0"/>
        <w:jc w:val="left"/>
        <w:rPr>
          <w:u w:val="single"/>
        </w:rPr>
      </w:pPr>
      <w:r w:rsidRPr="00C80BD7">
        <w:rPr>
          <w:u w:val="single"/>
        </w:rPr>
        <w:t>Výsledky inspekční činnosti provedené Českou školní inspekcí</w:t>
      </w:r>
    </w:p>
    <w:p w:rsidR="005C1E8A" w:rsidRDefault="000B6524" w:rsidP="000B6524">
      <w:pPr>
        <w:pStyle w:val="Zkladntextodsazen2"/>
        <w:spacing w:line="360" w:lineRule="auto"/>
        <w:ind w:left="454" w:firstLine="254"/>
      </w:pPr>
      <w:r w:rsidRPr="000B6524">
        <w:t>ČŠI –</w:t>
      </w:r>
      <w:r w:rsidR="005C1E8A">
        <w:t xml:space="preserve"> předmět inspekční činnosti:</w:t>
      </w:r>
    </w:p>
    <w:p w:rsidR="000B6524" w:rsidRDefault="005C1E8A" w:rsidP="00631B19">
      <w:pPr>
        <w:pStyle w:val="Zkladntextodsazen2"/>
        <w:spacing w:line="360" w:lineRule="auto"/>
        <w:ind w:firstLine="0"/>
      </w:pPr>
      <w:r>
        <w:t>Zji</w:t>
      </w:r>
      <w:r w:rsidR="00A710CA">
        <w:t>šť</w:t>
      </w:r>
      <w:r>
        <w:t xml:space="preserve">ování a analyzování informací o podmínkách vzdělávání </w:t>
      </w:r>
      <w:r w:rsidR="00A710CA">
        <w:t>žáků podle RVP pro základní vzdělávání včetně programu upravujícího vzdělávání žáků s lehkým mentálním postižením, a to podle § 174 odst. 2 písm. A) zákona č. 561/2004 Sb., o předškolním, základním, středním, vyšším odborném</w:t>
      </w:r>
      <w:r w:rsidR="000B6524" w:rsidRPr="000B6524">
        <w:t xml:space="preserve"> </w:t>
      </w:r>
      <w:r w:rsidR="00A710CA">
        <w:t>a jiném vzdělání (školský zákon), ve znění pozdějších předpisů.</w:t>
      </w:r>
    </w:p>
    <w:p w:rsidR="00A710CA" w:rsidRDefault="00A710CA" w:rsidP="000B6524">
      <w:pPr>
        <w:pStyle w:val="Zkladntextodsazen2"/>
        <w:spacing w:line="360" w:lineRule="auto"/>
        <w:ind w:left="454" w:firstLine="254"/>
      </w:pPr>
      <w:r>
        <w:t>Inspekční tým.</w:t>
      </w:r>
    </w:p>
    <w:p w:rsidR="00A710CA" w:rsidRDefault="00A710CA" w:rsidP="000B6524">
      <w:pPr>
        <w:pStyle w:val="Zkladntextodsazen2"/>
        <w:spacing w:line="360" w:lineRule="auto"/>
        <w:ind w:left="454" w:firstLine="254"/>
      </w:pPr>
      <w:r>
        <w:t>Mgr. Boris Tvarůžek – školní inspektor</w:t>
      </w:r>
    </w:p>
    <w:p w:rsidR="00A710CA" w:rsidRDefault="00A710CA" w:rsidP="000B6524">
      <w:pPr>
        <w:pStyle w:val="Zkladntextodsazen2"/>
        <w:spacing w:line="360" w:lineRule="auto"/>
        <w:ind w:left="454" w:firstLine="254"/>
      </w:pPr>
      <w:r>
        <w:t xml:space="preserve">Mgr. Jana </w:t>
      </w:r>
      <w:proofErr w:type="spellStart"/>
      <w:r>
        <w:t>Pocová</w:t>
      </w:r>
      <w:proofErr w:type="spellEnd"/>
      <w:r>
        <w:t xml:space="preserve"> – školní inspektor</w:t>
      </w:r>
    </w:p>
    <w:p w:rsidR="00A710CA" w:rsidRDefault="00A710CA" w:rsidP="00A710CA">
      <w:pPr>
        <w:pStyle w:val="Zkladntextodsazen2"/>
        <w:spacing w:line="360" w:lineRule="auto"/>
        <w:ind w:firstLine="0"/>
      </w:pPr>
      <w:r>
        <w:t xml:space="preserve">Termín uskutečněné inspekční činnosti: </w:t>
      </w:r>
      <w:proofErr w:type="gramStart"/>
      <w:r>
        <w:t>30.září</w:t>
      </w:r>
      <w:proofErr w:type="gramEnd"/>
      <w:r>
        <w:t xml:space="preserve"> 2013</w:t>
      </w:r>
    </w:p>
    <w:p w:rsidR="00A710CA" w:rsidRPr="000B6524" w:rsidRDefault="00A710CA" w:rsidP="00A710CA">
      <w:pPr>
        <w:pStyle w:val="Zkladntextodsazen2"/>
        <w:spacing w:line="360" w:lineRule="auto"/>
        <w:ind w:firstLine="0"/>
      </w:pPr>
      <w:r>
        <w:t>Inspekční činnost proběhla bez výstupu.</w:t>
      </w:r>
    </w:p>
    <w:p w:rsidR="000B6524" w:rsidRDefault="000B6524" w:rsidP="000B6524">
      <w:pPr>
        <w:pStyle w:val="Zkladntextodsazen2"/>
        <w:spacing w:line="360" w:lineRule="auto"/>
        <w:ind w:firstLine="0"/>
        <w:jc w:val="left"/>
      </w:pPr>
    </w:p>
    <w:p w:rsidR="000B6524" w:rsidRPr="00C80BD7" w:rsidRDefault="000B6524" w:rsidP="000B6524">
      <w:pPr>
        <w:pStyle w:val="Zkladntextodsazen2"/>
        <w:numPr>
          <w:ilvl w:val="3"/>
          <w:numId w:val="29"/>
        </w:numPr>
        <w:tabs>
          <w:tab w:val="clear" w:pos="2880"/>
          <w:tab w:val="num" w:pos="0"/>
        </w:tabs>
        <w:spacing w:line="360" w:lineRule="auto"/>
        <w:ind w:left="0" w:firstLine="0"/>
        <w:jc w:val="left"/>
        <w:rPr>
          <w:u w:val="single"/>
        </w:rPr>
      </w:pPr>
      <w:r w:rsidRPr="00C80BD7">
        <w:rPr>
          <w:u w:val="single"/>
        </w:rPr>
        <w:t xml:space="preserve">výsledky jiných inspekcí a kontrol </w:t>
      </w:r>
    </w:p>
    <w:p w:rsidR="000B6524" w:rsidRDefault="000B6524" w:rsidP="000B6524">
      <w:pPr>
        <w:pStyle w:val="Zkladntextodsazen2"/>
        <w:spacing w:line="360" w:lineRule="auto"/>
        <w:jc w:val="left"/>
      </w:pPr>
      <w:r>
        <w:t xml:space="preserve">kontrola </w:t>
      </w:r>
      <w:proofErr w:type="spellStart"/>
      <w:r>
        <w:t>finačního</w:t>
      </w:r>
      <w:proofErr w:type="spellEnd"/>
      <w:r>
        <w:t xml:space="preserve"> hospodaření za rok 2013</w:t>
      </w:r>
      <w:r w:rsidR="00631B19">
        <w:t xml:space="preserve"> </w:t>
      </w:r>
    </w:p>
    <w:p w:rsidR="00A710CA" w:rsidRDefault="0064672D" w:rsidP="0064672D">
      <w:pPr>
        <w:pStyle w:val="Zkladntextodsazen2"/>
        <w:spacing w:line="360" w:lineRule="auto"/>
      </w:pPr>
      <w:r w:rsidRPr="0064672D">
        <w:t xml:space="preserve">MHMP – Odbor </w:t>
      </w:r>
      <w:r w:rsidR="00A710CA">
        <w:t>kontrolních činností</w:t>
      </w:r>
    </w:p>
    <w:p w:rsidR="0064672D" w:rsidRPr="0064672D" w:rsidRDefault="00A710CA" w:rsidP="00631B19">
      <w:pPr>
        <w:pStyle w:val="Zkladntextodsazen2"/>
        <w:spacing w:line="360" w:lineRule="auto"/>
        <w:ind w:firstLine="0"/>
      </w:pPr>
      <w:r>
        <w:t xml:space="preserve">Oddělení finanční </w:t>
      </w:r>
      <w:r w:rsidR="0064672D" w:rsidRPr="0064672D">
        <w:t>kontroly</w:t>
      </w:r>
      <w:r>
        <w:t xml:space="preserve"> škol a školských zařízení</w:t>
      </w:r>
    </w:p>
    <w:p w:rsidR="0064672D" w:rsidRDefault="00A710CA" w:rsidP="00631B19">
      <w:pPr>
        <w:pStyle w:val="Zkladntextodsazen2"/>
        <w:spacing w:line="360" w:lineRule="auto"/>
        <w:ind w:firstLine="0"/>
        <w:jc w:val="left"/>
      </w:pPr>
      <w:r>
        <w:t xml:space="preserve">Termín uskutečněné kontroly: </w:t>
      </w:r>
      <w:proofErr w:type="gramStart"/>
      <w:r>
        <w:t>12.5.2014</w:t>
      </w:r>
      <w:proofErr w:type="gramEnd"/>
      <w:r>
        <w:t xml:space="preserve"> – 20</w:t>
      </w:r>
      <w:r w:rsidR="0064672D">
        <w:t>.6.2014</w:t>
      </w:r>
    </w:p>
    <w:p w:rsidR="00A710CA" w:rsidRDefault="00631B19" w:rsidP="00631B19">
      <w:pPr>
        <w:pStyle w:val="Zkladntextodsazen2"/>
        <w:spacing w:line="360" w:lineRule="auto"/>
        <w:ind w:firstLine="0"/>
        <w:jc w:val="left"/>
      </w:pPr>
      <w:r>
        <w:t xml:space="preserve">Vedoucí kontroly škol a školských zařízení  - Ing. Jana </w:t>
      </w:r>
      <w:proofErr w:type="spellStart"/>
      <w:r>
        <w:t>Laudová</w:t>
      </w:r>
      <w:proofErr w:type="spellEnd"/>
    </w:p>
    <w:p w:rsidR="00631B19" w:rsidRDefault="00631B19" w:rsidP="00631B19">
      <w:pPr>
        <w:pStyle w:val="Zkladntextodsazen2"/>
        <w:spacing w:line="360" w:lineRule="auto"/>
        <w:ind w:firstLine="0"/>
        <w:jc w:val="left"/>
      </w:pPr>
      <w:r>
        <w:t xml:space="preserve">Vedoucí kontrolní skupiny – Ing. Jana </w:t>
      </w:r>
      <w:proofErr w:type="spellStart"/>
      <w:r>
        <w:t>Kardašová</w:t>
      </w:r>
      <w:proofErr w:type="spellEnd"/>
    </w:p>
    <w:p w:rsidR="00631B19" w:rsidRDefault="00631B19" w:rsidP="00631B19">
      <w:pPr>
        <w:pStyle w:val="Zkladntextodsazen2"/>
        <w:spacing w:line="360" w:lineRule="auto"/>
        <w:ind w:firstLine="0"/>
        <w:jc w:val="left"/>
        <w:rPr>
          <w:color w:val="FF0000"/>
        </w:rPr>
      </w:pPr>
      <w:r>
        <w:rPr>
          <w:color w:val="FF0000"/>
        </w:rPr>
        <w:t>.</w:t>
      </w:r>
    </w:p>
    <w:p w:rsidR="00631B19" w:rsidRPr="002D1E03" w:rsidRDefault="00631B19" w:rsidP="00631B19">
      <w:pPr>
        <w:pStyle w:val="Zkladntextodsazen2"/>
        <w:spacing w:line="360" w:lineRule="auto"/>
        <w:ind w:firstLine="0"/>
        <w:jc w:val="left"/>
      </w:pPr>
      <w:r w:rsidRPr="002D1E03">
        <w:t xml:space="preserve">Výsledné hodnocení: </w:t>
      </w:r>
    </w:p>
    <w:p w:rsidR="00631B19" w:rsidRPr="002D1E03" w:rsidRDefault="00631B19" w:rsidP="00631B19">
      <w:pPr>
        <w:pStyle w:val="Zkladntextodsazen2"/>
        <w:spacing w:line="360" w:lineRule="auto"/>
        <w:ind w:firstLine="0"/>
        <w:jc w:val="left"/>
      </w:pPr>
      <w:r w:rsidRPr="002D1E03">
        <w:lastRenderedPageBreak/>
        <w:t xml:space="preserve">Z provedené finanční kontroly vyplývá, že příspěvková organizace plní </w:t>
      </w:r>
      <w:proofErr w:type="gramStart"/>
      <w:r w:rsidRPr="002D1E03">
        <w:t>účel,  pro</w:t>
      </w:r>
      <w:proofErr w:type="gramEnd"/>
      <w:r w:rsidRPr="002D1E03">
        <w:t xml:space="preserve"> který byla zřízena.</w:t>
      </w:r>
    </w:p>
    <w:p w:rsidR="00631B19" w:rsidRPr="002D1E03" w:rsidRDefault="00631B19" w:rsidP="00631B19">
      <w:pPr>
        <w:pStyle w:val="Zkladntextodsazen2"/>
        <w:spacing w:line="360" w:lineRule="auto"/>
        <w:ind w:firstLine="0"/>
        <w:jc w:val="left"/>
      </w:pPr>
      <w:r w:rsidRPr="002D1E03">
        <w:t>Nehospodárné nebo neoprávněné použití finančních prostředků nebylo zjištěno. Svěřený majetek byl využíván hospodárně a byla zabezpečena jeho ochrana.</w:t>
      </w:r>
    </w:p>
    <w:p w:rsidR="002D1E03" w:rsidRPr="002D1E03" w:rsidRDefault="00631B19" w:rsidP="00631B19">
      <w:pPr>
        <w:pStyle w:val="Zkladntextodsazen2"/>
        <w:spacing w:line="360" w:lineRule="auto"/>
        <w:ind w:firstLine="0"/>
        <w:jc w:val="left"/>
      </w:pPr>
      <w:r w:rsidRPr="002D1E03">
        <w:t xml:space="preserve">Testováním jednotlivých oblastí hospodaření </w:t>
      </w:r>
      <w:proofErr w:type="gramStart"/>
      <w:r w:rsidRPr="002D1E03">
        <w:t>bylo</w:t>
      </w:r>
      <w:proofErr w:type="gramEnd"/>
      <w:r w:rsidRPr="002D1E03">
        <w:t xml:space="preserve"> </w:t>
      </w:r>
      <w:proofErr w:type="gramStart"/>
      <w:r w:rsidRPr="002D1E03">
        <w:t>zjištěn</w:t>
      </w:r>
      <w:proofErr w:type="gramEnd"/>
      <w:r w:rsidR="002D1E03" w:rsidRPr="002D1E03">
        <w:t>, že účetnictví organizace bylo, až na některé případ , vedeno v souladu se zákonem o účetnictví. Zjištěné nedostatky jsou uvedeny v části II. protokolu.</w:t>
      </w:r>
    </w:p>
    <w:p w:rsidR="002D1E03" w:rsidRPr="002D1E03" w:rsidRDefault="002D1E03" w:rsidP="00631B19">
      <w:pPr>
        <w:pStyle w:val="Zkladntextodsazen2"/>
        <w:spacing w:line="360" w:lineRule="auto"/>
        <w:ind w:firstLine="0"/>
        <w:jc w:val="left"/>
      </w:pPr>
      <w:r w:rsidRPr="002D1E03">
        <w:t>Vnitřní kontrolní systém nabyl zcela funkční.</w:t>
      </w:r>
    </w:p>
    <w:p w:rsidR="0064672D" w:rsidRPr="002D1E03" w:rsidRDefault="002D1E03" w:rsidP="00631B19">
      <w:pPr>
        <w:pStyle w:val="Zkladntextodsazen2"/>
        <w:spacing w:line="360" w:lineRule="auto"/>
        <w:ind w:firstLine="0"/>
        <w:jc w:val="left"/>
      </w:pPr>
      <w:r>
        <w:t>Nebylo zjištěno poruš</w:t>
      </w:r>
      <w:r w:rsidRPr="002D1E03">
        <w:t>ení zákona č. 137/2006 Sb., o zadávání veřejných zakázek, ve znění pozdějších předpisů.</w:t>
      </w:r>
    </w:p>
    <w:p w:rsidR="0064672D" w:rsidRDefault="0064672D" w:rsidP="000B6524">
      <w:pPr>
        <w:pStyle w:val="Zkladntextodsazen2"/>
        <w:spacing w:line="360" w:lineRule="auto"/>
        <w:jc w:val="left"/>
      </w:pPr>
    </w:p>
    <w:p w:rsidR="0064672D" w:rsidRDefault="002D1E03" w:rsidP="002D1E03">
      <w:pPr>
        <w:pStyle w:val="Zkladntextodsazen2"/>
        <w:spacing w:line="360" w:lineRule="auto"/>
        <w:ind w:firstLine="0"/>
        <w:jc w:val="left"/>
      </w:pPr>
      <w:r>
        <w:t>K</w:t>
      </w:r>
      <w:r w:rsidR="0064672D">
        <w:t>opie protokolu přiloženy v</w:t>
      </w:r>
      <w:r>
        <w:t> </w:t>
      </w:r>
      <w:r w:rsidR="0064672D">
        <w:t>příloze</w:t>
      </w:r>
      <w:r>
        <w:t xml:space="preserve"> č. 3.</w:t>
      </w:r>
    </w:p>
    <w:p w:rsidR="00AC6791" w:rsidRDefault="00AC6791" w:rsidP="00B90ACF">
      <w:pPr>
        <w:pStyle w:val="Zkladntextodsazen2"/>
        <w:spacing w:line="360" w:lineRule="auto"/>
        <w:jc w:val="left"/>
      </w:pPr>
    </w:p>
    <w:p w:rsidR="0064672D" w:rsidRDefault="00A43760" w:rsidP="00A43760">
      <w:pPr>
        <w:pStyle w:val="Zkladntextodsazen2"/>
        <w:numPr>
          <w:ilvl w:val="0"/>
          <w:numId w:val="20"/>
        </w:numPr>
        <w:spacing w:line="360" w:lineRule="auto"/>
        <w:jc w:val="left"/>
        <w:rPr>
          <w:b/>
          <w:sz w:val="28"/>
          <w:szCs w:val="28"/>
        </w:rPr>
      </w:pPr>
      <w:r w:rsidRPr="00A43760">
        <w:rPr>
          <w:b/>
          <w:sz w:val="28"/>
          <w:szCs w:val="28"/>
        </w:rPr>
        <w:t>Školská zařízení</w:t>
      </w:r>
    </w:p>
    <w:p w:rsidR="00A43760" w:rsidRDefault="00A43760" w:rsidP="00A43760">
      <w:pPr>
        <w:pStyle w:val="Zkladntextodsazen2"/>
        <w:spacing w:line="360" w:lineRule="auto"/>
        <w:ind w:firstLine="0"/>
        <w:jc w:val="left"/>
        <w:rPr>
          <w:b/>
          <w:sz w:val="28"/>
          <w:szCs w:val="28"/>
        </w:rPr>
      </w:pPr>
    </w:p>
    <w:p w:rsidR="00A43760" w:rsidRPr="00A43760" w:rsidRDefault="00A43760" w:rsidP="00A43760">
      <w:pPr>
        <w:pStyle w:val="Zkladntextodsazen2"/>
        <w:spacing w:line="360" w:lineRule="auto"/>
        <w:ind w:firstLine="0"/>
        <w:jc w:val="left"/>
        <w:rPr>
          <w:b/>
        </w:rPr>
      </w:pPr>
      <w:r w:rsidRPr="00A43760">
        <w:rPr>
          <w:b/>
        </w:rPr>
        <w:t>Školní družina</w:t>
      </w:r>
    </w:p>
    <w:p w:rsidR="00A43760" w:rsidRPr="00A43760" w:rsidRDefault="00A43760" w:rsidP="00A43760">
      <w:pPr>
        <w:pStyle w:val="Zkladntextodsazen2"/>
        <w:spacing w:line="360" w:lineRule="auto"/>
        <w:ind w:firstLine="0"/>
        <w:jc w:val="left"/>
      </w:pPr>
      <w:r w:rsidRPr="00A43760">
        <w:t xml:space="preserve">Škola provozuje školní družinu se třemi odděleními. </w:t>
      </w:r>
      <w:r>
        <w:t xml:space="preserve">Děti jsou rozděleny podle věku a tříd. Obsazenost skupin je maximální. </w:t>
      </w:r>
      <w:proofErr w:type="gramStart"/>
      <w:r>
        <w:t>Přednostně</w:t>
      </w:r>
      <w:proofErr w:type="gramEnd"/>
      <w:r>
        <w:t xml:space="preserve"> jsou  přijímáni děti zaměstnaných  </w:t>
      </w:r>
      <w:proofErr w:type="gramStart"/>
      <w:r>
        <w:t>rodičů.</w:t>
      </w:r>
      <w:proofErr w:type="gramEnd"/>
      <w:r>
        <w:t xml:space="preserve">  Ve skupině dětí přípravných </w:t>
      </w:r>
      <w:proofErr w:type="gramStart"/>
      <w:r>
        <w:t>ročníků  jsou</w:t>
      </w:r>
      <w:proofErr w:type="gramEnd"/>
      <w:r>
        <w:t xml:space="preserve"> k pomoci asistentky pedagoga.  Bez jejich pomoci by provoz školní družiny </w:t>
      </w:r>
      <w:r w:rsidR="00DB6481">
        <w:t xml:space="preserve">v době oběda </w:t>
      </w:r>
      <w:r>
        <w:t xml:space="preserve">nemohl být zcela bezpečně zajištěn. </w:t>
      </w:r>
    </w:p>
    <w:p w:rsidR="0064672D" w:rsidRDefault="00DB6481" w:rsidP="00DB6481">
      <w:pPr>
        <w:pStyle w:val="Zkladntextodsazen2"/>
        <w:spacing w:line="360" w:lineRule="auto"/>
        <w:ind w:firstLine="0"/>
        <w:jc w:val="left"/>
      </w:pPr>
      <w:r>
        <w:t xml:space="preserve">Ve školním roce 2013/2014 škola využívala k pobytu dětí 2 herny a prostor dlouhé chodby v pavilonu D v areálu školy Za Invalidovnou. </w:t>
      </w:r>
      <w:proofErr w:type="gramStart"/>
      <w:r>
        <w:t>1.oddělení</w:t>
      </w:r>
      <w:proofErr w:type="gramEnd"/>
      <w:r>
        <w:t xml:space="preserve"> – nejmladší žáci mají k užívání učebnu přípravného ročníku, která je upravena i jako herna.  K </w:t>
      </w:r>
      <w:proofErr w:type="gramStart"/>
      <w:r>
        <w:t>pravidelnému  pobytu</w:t>
      </w:r>
      <w:proofErr w:type="gramEnd"/>
      <w:r>
        <w:t xml:space="preserve"> venku slouží školní zahrada s herními a relaxačními prvky a sportovním hřištěm  všem družinovým dětem.</w:t>
      </w:r>
    </w:p>
    <w:p w:rsidR="00DB6481" w:rsidRDefault="00DB6481" w:rsidP="00DB6481">
      <w:pPr>
        <w:pStyle w:val="Zkladntextodsazen2"/>
        <w:spacing w:line="360" w:lineRule="auto"/>
        <w:ind w:firstLine="0"/>
        <w:jc w:val="left"/>
      </w:pPr>
      <w:r>
        <w:t xml:space="preserve">V rámci programu školní družiny děti prohlubují dovednosti a talent v zájmové činnosti. Školní družina se zapojila </w:t>
      </w:r>
      <w:proofErr w:type="gramStart"/>
      <w:r>
        <w:t>do  projektu</w:t>
      </w:r>
      <w:proofErr w:type="gramEnd"/>
      <w:r>
        <w:t xml:space="preserve"> </w:t>
      </w:r>
      <w:r w:rsidRPr="00DB6481">
        <w:rPr>
          <w:b/>
        </w:rPr>
        <w:t>„Celé Česko čte dětem“</w:t>
      </w:r>
      <w:r>
        <w:t xml:space="preserve"> </w:t>
      </w:r>
    </w:p>
    <w:p w:rsidR="0064672D" w:rsidRDefault="0064672D" w:rsidP="00B90ACF">
      <w:pPr>
        <w:pStyle w:val="Zkladntextodsazen2"/>
        <w:spacing w:line="360" w:lineRule="auto"/>
        <w:jc w:val="left"/>
      </w:pPr>
    </w:p>
    <w:p w:rsidR="00412572" w:rsidRPr="00412572" w:rsidRDefault="00412572" w:rsidP="00412572">
      <w:pPr>
        <w:pStyle w:val="Zkladntextodsazen2"/>
        <w:numPr>
          <w:ilvl w:val="0"/>
          <w:numId w:val="20"/>
        </w:numPr>
        <w:rPr>
          <w:b/>
          <w:sz w:val="28"/>
          <w:szCs w:val="28"/>
        </w:rPr>
      </w:pPr>
      <w:r>
        <w:br w:type="column"/>
      </w:r>
      <w:r w:rsidRPr="00412572">
        <w:rPr>
          <w:b/>
          <w:sz w:val="28"/>
          <w:szCs w:val="28"/>
        </w:rPr>
        <w:lastRenderedPageBreak/>
        <w:t>Základní údaje o hospodaření školy za kalendářní rok 2013</w:t>
      </w:r>
    </w:p>
    <w:p w:rsidR="00AC6791" w:rsidRDefault="00AC6791">
      <w:pPr>
        <w:pStyle w:val="Zkladntextodsazen2"/>
        <w:ind w:firstLine="0"/>
        <w:jc w:val="center"/>
        <w:rPr>
          <w:b/>
          <w:bCs/>
        </w:rPr>
      </w:pPr>
      <w:r>
        <w:rPr>
          <w:b/>
          <w:bCs/>
        </w:rPr>
        <w:t>Ekonomická část</w:t>
      </w:r>
      <w:r>
        <w:rPr>
          <w:b/>
          <w:bCs/>
        </w:rPr>
        <w:tab/>
      </w:r>
      <w:r>
        <w:rPr>
          <w:b/>
          <w:bCs/>
        </w:rPr>
        <w:tab/>
      </w:r>
    </w:p>
    <w:p w:rsidR="00AC6791" w:rsidRDefault="00AC6791">
      <w:pPr>
        <w:pStyle w:val="Zkladntextodsazen2"/>
        <w:ind w:firstLine="0"/>
        <w:rPr>
          <w:b/>
          <w:bCs/>
        </w:rPr>
      </w:pPr>
      <w:r>
        <w:rPr>
          <w:b/>
          <w:bCs/>
        </w:rPr>
        <w:t xml:space="preserve">Zahrnuje přehled o rozpočtu a čerpání rozpočtu a hospodaření organizace </w:t>
      </w:r>
    </w:p>
    <w:p w:rsidR="00AC6791" w:rsidRDefault="00C34ED8">
      <w:pPr>
        <w:pStyle w:val="Zkladntextodsazen2"/>
        <w:ind w:firstLine="0"/>
        <w:rPr>
          <w:b/>
          <w:bCs/>
        </w:rPr>
      </w:pPr>
      <w:r>
        <w:rPr>
          <w:b/>
          <w:bCs/>
        </w:rPr>
        <w:t xml:space="preserve">v kalendářním roce </w:t>
      </w:r>
      <w:proofErr w:type="gramStart"/>
      <w:r>
        <w:rPr>
          <w:b/>
          <w:bCs/>
        </w:rPr>
        <w:t>2013</w:t>
      </w:r>
      <w:r w:rsidR="00000AE7">
        <w:rPr>
          <w:b/>
          <w:bCs/>
        </w:rPr>
        <w:t xml:space="preserve"> </w:t>
      </w:r>
      <w:r w:rsidR="00AC6791">
        <w:rPr>
          <w:b/>
          <w:bCs/>
        </w:rPr>
        <w:t xml:space="preserve">a </w:t>
      </w:r>
      <w:r>
        <w:rPr>
          <w:b/>
          <w:bCs/>
        </w:rPr>
        <w:t>v 1.pololetí</w:t>
      </w:r>
      <w:proofErr w:type="gramEnd"/>
      <w:r>
        <w:rPr>
          <w:b/>
          <w:bCs/>
        </w:rPr>
        <w:t xml:space="preserve"> roku 2014</w:t>
      </w:r>
      <w:r w:rsidR="00AC6791">
        <w:rPr>
          <w:b/>
          <w:bCs/>
        </w:rPr>
        <w:t>.</w:t>
      </w:r>
    </w:p>
    <w:p w:rsidR="00AC6791" w:rsidRDefault="00AC6791">
      <w:pPr>
        <w:pStyle w:val="Zkladntextodsazen2"/>
        <w:ind w:firstLine="0"/>
        <w:rPr>
          <w:b/>
          <w:bCs/>
        </w:rPr>
      </w:pPr>
      <w:r>
        <w:rPr>
          <w:b/>
          <w:bCs/>
        </w:rPr>
        <w:t>Přehled o schvá</w:t>
      </w:r>
      <w:r w:rsidR="00C34ED8">
        <w:rPr>
          <w:b/>
          <w:bCs/>
        </w:rPr>
        <w:t>leném rozpočtu školy na rok 2013</w:t>
      </w:r>
    </w:p>
    <w:p w:rsidR="00AC6791" w:rsidRDefault="00AC6791">
      <w:pPr>
        <w:pStyle w:val="Zkladntextodsazen2"/>
        <w:ind w:firstLine="0"/>
      </w:pPr>
      <w:r>
        <w:t xml:space="preserve">Viz příloha </w:t>
      </w:r>
      <w:r w:rsidR="00C34ED8">
        <w:t>č. 1 Rozbor hospodaření rok 2013</w:t>
      </w:r>
      <w:r>
        <w:t>.</w:t>
      </w:r>
    </w:p>
    <w:p w:rsidR="00AC6791" w:rsidRDefault="00AC6791">
      <w:pPr>
        <w:pStyle w:val="Zkladntextodsazen2"/>
        <w:ind w:firstLine="0"/>
        <w:rPr>
          <w:b/>
          <w:bCs/>
          <w:sz w:val="28"/>
          <w:szCs w:val="28"/>
        </w:rPr>
      </w:pPr>
    </w:p>
    <w:p w:rsidR="00AC6791" w:rsidRDefault="00C34ED8">
      <w:pPr>
        <w:pStyle w:val="Zkladntextodsazen2"/>
        <w:ind w:firstLine="0"/>
        <w:rPr>
          <w:b/>
          <w:bCs/>
        </w:rPr>
      </w:pPr>
      <w:r>
        <w:rPr>
          <w:b/>
          <w:bCs/>
        </w:rPr>
        <w:t>Rozpočet v roce 2013</w:t>
      </w:r>
      <w:r w:rsidR="00AC6791">
        <w:rPr>
          <w:b/>
          <w:bCs/>
        </w:rPr>
        <w:t xml:space="preserve">činil po všech úpravách </w:t>
      </w:r>
      <w:r w:rsidR="004803E0">
        <w:rPr>
          <w:b/>
          <w:bCs/>
        </w:rPr>
        <w:t>12 975 151,-</w:t>
      </w:r>
      <w:r w:rsidR="00AC6791">
        <w:rPr>
          <w:b/>
          <w:bCs/>
        </w:rPr>
        <w:t xml:space="preserve"> Kč  a byl čerpán k </w:t>
      </w:r>
      <w:proofErr w:type="gramStart"/>
      <w:r w:rsidR="00AC6791">
        <w:rPr>
          <w:b/>
          <w:bCs/>
        </w:rPr>
        <w:t>31.12.</w:t>
      </w:r>
      <w:r w:rsidR="00955990">
        <w:rPr>
          <w:b/>
          <w:bCs/>
        </w:rPr>
        <w:t>2013</w:t>
      </w:r>
      <w:proofErr w:type="gramEnd"/>
      <w:r w:rsidR="004803E0">
        <w:rPr>
          <w:b/>
          <w:bCs/>
        </w:rPr>
        <w:t xml:space="preserve"> v celkové výši </w:t>
      </w:r>
      <w:r w:rsidR="00AC6791">
        <w:rPr>
          <w:b/>
          <w:bCs/>
        </w:rPr>
        <w:t xml:space="preserve"> </w:t>
      </w:r>
      <w:r w:rsidR="004803E0">
        <w:rPr>
          <w:b/>
          <w:bCs/>
        </w:rPr>
        <w:t xml:space="preserve">12 975 151,- </w:t>
      </w:r>
      <w:r w:rsidR="00AC6791">
        <w:rPr>
          <w:b/>
          <w:bCs/>
        </w:rPr>
        <w:t>Kč.</w:t>
      </w:r>
    </w:p>
    <w:p w:rsidR="00AC6791" w:rsidRDefault="00AC6791">
      <w:pPr>
        <w:pStyle w:val="Zkladntextodsazen2"/>
        <w:ind w:firstLine="0"/>
        <w:rPr>
          <w:b/>
          <w:bCs/>
        </w:rPr>
      </w:pPr>
    </w:p>
    <w:p w:rsidR="00AC6791" w:rsidRDefault="00C34ED8">
      <w:pPr>
        <w:pStyle w:val="Zkladntextodsazen2"/>
        <w:ind w:firstLine="0"/>
        <w:jc w:val="center"/>
        <w:rPr>
          <w:sz w:val="28"/>
          <w:szCs w:val="28"/>
        </w:rPr>
      </w:pPr>
      <w:r>
        <w:rPr>
          <w:b/>
          <w:bCs/>
        </w:rPr>
        <w:t>Rozpočet 2013</w:t>
      </w:r>
    </w:p>
    <w:p w:rsidR="00AC6791" w:rsidRDefault="00AC6791">
      <w:pPr>
        <w:pStyle w:val="Zkladntextodsazen2"/>
        <w:ind w:firstLine="0"/>
        <w:jc w:val="left"/>
        <w:rPr>
          <w:b/>
          <w:bCs/>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4606"/>
        <w:gridCol w:w="2303"/>
      </w:tblGrid>
      <w:tr w:rsidR="00AC6791" w:rsidRPr="00C1092E">
        <w:trPr>
          <w:cantSplit/>
        </w:trPr>
        <w:tc>
          <w:tcPr>
            <w:tcW w:w="2303" w:type="dxa"/>
            <w:tcBorders>
              <w:top w:val="single" w:sz="12" w:space="0" w:color="auto"/>
            </w:tcBorders>
          </w:tcPr>
          <w:p w:rsidR="00AC6791" w:rsidRPr="00C1092E" w:rsidRDefault="00AC6791">
            <w:pPr>
              <w:pStyle w:val="Zkladntextodsazen2"/>
              <w:ind w:firstLine="0"/>
              <w:jc w:val="center"/>
              <w:rPr>
                <w:b/>
                <w:bCs/>
              </w:rPr>
            </w:pPr>
          </w:p>
        </w:tc>
        <w:tc>
          <w:tcPr>
            <w:tcW w:w="4606" w:type="dxa"/>
            <w:tcBorders>
              <w:top w:val="single" w:sz="12" w:space="0" w:color="auto"/>
            </w:tcBorders>
          </w:tcPr>
          <w:p w:rsidR="00AC6791" w:rsidRPr="00C1092E" w:rsidRDefault="00AC6791">
            <w:pPr>
              <w:pStyle w:val="Zkladntextodsazen2"/>
              <w:ind w:firstLine="0"/>
              <w:jc w:val="center"/>
              <w:rPr>
                <w:b/>
                <w:bCs/>
              </w:rPr>
            </w:pPr>
            <w:r w:rsidRPr="00C1092E">
              <w:rPr>
                <w:b/>
                <w:bCs/>
              </w:rPr>
              <w:t>limit</w:t>
            </w:r>
          </w:p>
        </w:tc>
        <w:tc>
          <w:tcPr>
            <w:tcW w:w="2303" w:type="dxa"/>
            <w:tcBorders>
              <w:top w:val="single" w:sz="12" w:space="0" w:color="auto"/>
            </w:tcBorders>
          </w:tcPr>
          <w:p w:rsidR="00AC6791" w:rsidRPr="00C1092E" w:rsidRDefault="00AC6791">
            <w:pPr>
              <w:pStyle w:val="Zkladntextodsazen2"/>
              <w:ind w:firstLine="0"/>
              <w:jc w:val="center"/>
              <w:rPr>
                <w:b/>
                <w:bCs/>
              </w:rPr>
            </w:pPr>
            <w:r w:rsidRPr="00C1092E">
              <w:rPr>
                <w:b/>
                <w:bCs/>
              </w:rPr>
              <w:t>čerpáno</w:t>
            </w:r>
          </w:p>
        </w:tc>
      </w:tr>
      <w:tr w:rsidR="00AC6791" w:rsidRPr="00C1092E">
        <w:trPr>
          <w:cantSplit/>
        </w:trPr>
        <w:tc>
          <w:tcPr>
            <w:tcW w:w="2303" w:type="dxa"/>
            <w:tcBorders>
              <w:top w:val="single" w:sz="12" w:space="0" w:color="auto"/>
            </w:tcBorders>
          </w:tcPr>
          <w:p w:rsidR="00AC6791" w:rsidRPr="00C1092E" w:rsidRDefault="00AC6791">
            <w:pPr>
              <w:pStyle w:val="Zkladntextodsazen2"/>
              <w:ind w:firstLine="0"/>
              <w:jc w:val="center"/>
              <w:rPr>
                <w:b/>
                <w:bCs/>
              </w:rPr>
            </w:pPr>
            <w:r w:rsidRPr="00C1092E">
              <w:rPr>
                <w:b/>
                <w:bCs/>
              </w:rPr>
              <w:t>Celkem</w:t>
            </w:r>
          </w:p>
        </w:tc>
        <w:tc>
          <w:tcPr>
            <w:tcW w:w="4606" w:type="dxa"/>
            <w:tcBorders>
              <w:top w:val="single" w:sz="12" w:space="0" w:color="auto"/>
            </w:tcBorders>
          </w:tcPr>
          <w:p w:rsidR="00AC6791" w:rsidRPr="00C1092E" w:rsidRDefault="00AC6791" w:rsidP="004803E0">
            <w:pPr>
              <w:pStyle w:val="Zkladntextodsazen2"/>
              <w:ind w:firstLine="0"/>
              <w:jc w:val="center"/>
              <w:rPr>
                <w:b/>
                <w:bCs/>
              </w:rPr>
            </w:pPr>
            <w:r w:rsidRPr="00C1092E">
              <w:rPr>
                <w:b/>
                <w:bCs/>
              </w:rPr>
              <w:t>12</w:t>
            </w:r>
            <w:r w:rsidR="004803E0" w:rsidRPr="00C1092E">
              <w:rPr>
                <w:b/>
                <w:bCs/>
              </w:rPr>
              <w:t> 975 151,-</w:t>
            </w:r>
          </w:p>
        </w:tc>
        <w:tc>
          <w:tcPr>
            <w:tcW w:w="2303" w:type="dxa"/>
            <w:tcBorders>
              <w:top w:val="single" w:sz="12" w:space="0" w:color="auto"/>
            </w:tcBorders>
          </w:tcPr>
          <w:p w:rsidR="00AC6791" w:rsidRPr="00C1092E" w:rsidRDefault="00AC6791" w:rsidP="004803E0">
            <w:pPr>
              <w:pStyle w:val="Zkladntextodsazen2"/>
              <w:ind w:firstLine="0"/>
              <w:jc w:val="center"/>
              <w:rPr>
                <w:b/>
                <w:bCs/>
              </w:rPr>
            </w:pPr>
            <w:r w:rsidRPr="00C1092E">
              <w:rPr>
                <w:b/>
                <w:bCs/>
              </w:rPr>
              <w:t>12</w:t>
            </w:r>
            <w:r w:rsidR="004803E0" w:rsidRPr="00C1092E">
              <w:rPr>
                <w:b/>
                <w:bCs/>
              </w:rPr>
              <w:t> 975 151</w:t>
            </w:r>
            <w:r w:rsidRPr="00C1092E">
              <w:rPr>
                <w:b/>
                <w:bCs/>
              </w:rPr>
              <w:t>,-</w:t>
            </w:r>
          </w:p>
        </w:tc>
      </w:tr>
      <w:tr w:rsidR="00AC6791" w:rsidRPr="00C1092E">
        <w:trPr>
          <w:cantSplit/>
        </w:trPr>
        <w:tc>
          <w:tcPr>
            <w:tcW w:w="9212" w:type="dxa"/>
            <w:gridSpan w:val="3"/>
            <w:tcBorders>
              <w:top w:val="single" w:sz="12" w:space="0" w:color="auto"/>
            </w:tcBorders>
          </w:tcPr>
          <w:p w:rsidR="00AC6791" w:rsidRPr="00C1092E" w:rsidRDefault="00AC6791">
            <w:pPr>
              <w:pStyle w:val="Zkladntextodsazen2"/>
              <w:ind w:firstLine="0"/>
              <w:jc w:val="center"/>
              <w:rPr>
                <w:b/>
                <w:bCs/>
              </w:rPr>
            </w:pPr>
            <w:r w:rsidRPr="00C1092E">
              <w:rPr>
                <w:b/>
                <w:bCs/>
              </w:rPr>
              <w:t>Z toho</w:t>
            </w:r>
          </w:p>
        </w:tc>
      </w:tr>
      <w:tr w:rsidR="00AC6791" w:rsidRPr="00C1092E">
        <w:trPr>
          <w:cantSplit/>
        </w:trPr>
        <w:tc>
          <w:tcPr>
            <w:tcW w:w="2303" w:type="dxa"/>
            <w:tcBorders>
              <w:top w:val="single" w:sz="12" w:space="0" w:color="auto"/>
            </w:tcBorders>
          </w:tcPr>
          <w:p w:rsidR="00AC6791" w:rsidRPr="00C1092E" w:rsidRDefault="00AC6791">
            <w:pPr>
              <w:pStyle w:val="Zkladntextodsazen2"/>
              <w:ind w:firstLine="0"/>
              <w:jc w:val="center"/>
              <w:rPr>
                <w:b/>
                <w:bCs/>
              </w:rPr>
            </w:pPr>
            <w:r w:rsidRPr="00C1092E">
              <w:rPr>
                <w:b/>
                <w:bCs/>
              </w:rPr>
              <w:t>MP pedagogové</w:t>
            </w:r>
            <w:r w:rsidR="004803E0" w:rsidRPr="00C1092E">
              <w:rPr>
                <w:b/>
                <w:bCs/>
              </w:rPr>
              <w:t xml:space="preserve"> + </w:t>
            </w:r>
            <w:proofErr w:type="spellStart"/>
            <w:r w:rsidR="004803E0" w:rsidRPr="00C1092E">
              <w:rPr>
                <w:b/>
                <w:bCs/>
              </w:rPr>
              <w:t>nepedagogové</w:t>
            </w:r>
            <w:proofErr w:type="spellEnd"/>
          </w:p>
        </w:tc>
        <w:tc>
          <w:tcPr>
            <w:tcW w:w="4606" w:type="dxa"/>
            <w:tcBorders>
              <w:top w:val="single" w:sz="12" w:space="0" w:color="auto"/>
            </w:tcBorders>
          </w:tcPr>
          <w:p w:rsidR="00AC6791" w:rsidRPr="00C1092E" w:rsidRDefault="004803E0" w:rsidP="004803E0">
            <w:pPr>
              <w:pStyle w:val="Zkladntextodsazen2"/>
              <w:ind w:firstLine="0"/>
              <w:jc w:val="center"/>
              <w:rPr>
                <w:b/>
                <w:bCs/>
              </w:rPr>
            </w:pPr>
            <w:r w:rsidRPr="00C1092E">
              <w:rPr>
                <w:b/>
                <w:bCs/>
              </w:rPr>
              <w:t>7 540</w:t>
            </w:r>
            <w:r w:rsidR="00AC6791" w:rsidRPr="00C1092E">
              <w:rPr>
                <w:b/>
                <w:bCs/>
              </w:rPr>
              <w:t xml:space="preserve"> 000,-</w:t>
            </w:r>
          </w:p>
        </w:tc>
        <w:tc>
          <w:tcPr>
            <w:tcW w:w="2303" w:type="dxa"/>
            <w:tcBorders>
              <w:top w:val="single" w:sz="12" w:space="0" w:color="auto"/>
            </w:tcBorders>
          </w:tcPr>
          <w:p w:rsidR="00AC6791" w:rsidRPr="00C1092E" w:rsidRDefault="004803E0" w:rsidP="004803E0">
            <w:pPr>
              <w:pStyle w:val="Zkladntextodsazen2"/>
              <w:ind w:firstLine="0"/>
              <w:jc w:val="center"/>
              <w:rPr>
                <w:b/>
                <w:bCs/>
              </w:rPr>
            </w:pPr>
            <w:r w:rsidRPr="00C1092E">
              <w:rPr>
                <w:b/>
                <w:bCs/>
              </w:rPr>
              <w:t>7 540</w:t>
            </w:r>
            <w:r w:rsidR="00AC6791" w:rsidRPr="00C1092E">
              <w:rPr>
                <w:b/>
                <w:bCs/>
              </w:rPr>
              <w:t xml:space="preserve"> 000,-</w:t>
            </w:r>
          </w:p>
        </w:tc>
      </w:tr>
      <w:tr w:rsidR="00AC6791" w:rsidRPr="00C1092E">
        <w:trPr>
          <w:cantSplit/>
        </w:trPr>
        <w:tc>
          <w:tcPr>
            <w:tcW w:w="2303" w:type="dxa"/>
          </w:tcPr>
          <w:p w:rsidR="00AC6791" w:rsidRPr="00C1092E" w:rsidRDefault="00AC6791">
            <w:pPr>
              <w:pStyle w:val="Zkladntextodsazen2"/>
              <w:ind w:firstLine="0"/>
              <w:jc w:val="center"/>
              <w:rPr>
                <w:b/>
                <w:bCs/>
              </w:rPr>
            </w:pPr>
            <w:r w:rsidRPr="00C1092E">
              <w:rPr>
                <w:b/>
                <w:bCs/>
              </w:rPr>
              <w:t>odvody</w:t>
            </w:r>
          </w:p>
        </w:tc>
        <w:tc>
          <w:tcPr>
            <w:tcW w:w="4606" w:type="dxa"/>
          </w:tcPr>
          <w:p w:rsidR="00AC6791" w:rsidRPr="00C1092E" w:rsidRDefault="004803E0" w:rsidP="004803E0">
            <w:pPr>
              <w:pStyle w:val="Zkladntextodsazen2"/>
              <w:ind w:firstLine="0"/>
              <w:jc w:val="center"/>
              <w:rPr>
                <w:b/>
                <w:bCs/>
              </w:rPr>
            </w:pPr>
            <w:r w:rsidRPr="00C1092E">
              <w:rPr>
                <w:b/>
                <w:bCs/>
              </w:rPr>
              <w:t xml:space="preserve">2 666 </w:t>
            </w:r>
            <w:r w:rsidR="00AC6791" w:rsidRPr="00C1092E">
              <w:rPr>
                <w:b/>
                <w:bCs/>
              </w:rPr>
              <w:t>000,-</w:t>
            </w:r>
          </w:p>
        </w:tc>
        <w:tc>
          <w:tcPr>
            <w:tcW w:w="2303" w:type="dxa"/>
          </w:tcPr>
          <w:p w:rsidR="00AC6791" w:rsidRPr="00C1092E" w:rsidRDefault="00AC6791" w:rsidP="004803E0">
            <w:pPr>
              <w:pStyle w:val="Zkladntextodsazen2"/>
              <w:ind w:firstLine="0"/>
              <w:jc w:val="center"/>
              <w:rPr>
                <w:b/>
                <w:bCs/>
              </w:rPr>
            </w:pPr>
            <w:r w:rsidRPr="00C1092E">
              <w:rPr>
                <w:b/>
                <w:bCs/>
              </w:rPr>
              <w:t xml:space="preserve">2 </w:t>
            </w:r>
            <w:r w:rsidR="004803E0" w:rsidRPr="00C1092E">
              <w:rPr>
                <w:b/>
                <w:bCs/>
              </w:rPr>
              <w:t>666</w:t>
            </w:r>
            <w:r w:rsidRPr="00C1092E">
              <w:rPr>
                <w:b/>
                <w:bCs/>
              </w:rPr>
              <w:t xml:space="preserve"> 000,-</w:t>
            </w:r>
          </w:p>
        </w:tc>
      </w:tr>
      <w:tr w:rsidR="00AC6791" w:rsidRPr="00C1092E">
        <w:trPr>
          <w:cantSplit/>
        </w:trPr>
        <w:tc>
          <w:tcPr>
            <w:tcW w:w="2303" w:type="dxa"/>
            <w:tcBorders>
              <w:bottom w:val="single" w:sz="12" w:space="0" w:color="auto"/>
            </w:tcBorders>
          </w:tcPr>
          <w:p w:rsidR="00AC6791" w:rsidRPr="00C1092E" w:rsidRDefault="00AC6791">
            <w:pPr>
              <w:pStyle w:val="Zkladntextodsazen2"/>
              <w:ind w:firstLine="0"/>
              <w:jc w:val="center"/>
              <w:rPr>
                <w:b/>
                <w:bCs/>
              </w:rPr>
            </w:pPr>
            <w:r w:rsidRPr="00C1092E">
              <w:rPr>
                <w:b/>
                <w:bCs/>
              </w:rPr>
              <w:t>OON</w:t>
            </w:r>
          </w:p>
        </w:tc>
        <w:tc>
          <w:tcPr>
            <w:tcW w:w="4606" w:type="dxa"/>
            <w:tcBorders>
              <w:bottom w:val="single" w:sz="12" w:space="0" w:color="auto"/>
            </w:tcBorders>
          </w:tcPr>
          <w:p w:rsidR="00AC6791" w:rsidRPr="00C1092E" w:rsidRDefault="004803E0">
            <w:pPr>
              <w:pStyle w:val="Zkladntextodsazen2"/>
              <w:ind w:firstLine="0"/>
              <w:jc w:val="center"/>
              <w:rPr>
                <w:b/>
                <w:bCs/>
              </w:rPr>
            </w:pPr>
            <w:r w:rsidRPr="00C1092E">
              <w:rPr>
                <w:b/>
                <w:bCs/>
              </w:rPr>
              <w:t>90</w:t>
            </w:r>
            <w:r w:rsidR="00AC6791" w:rsidRPr="00C1092E">
              <w:rPr>
                <w:b/>
                <w:bCs/>
              </w:rPr>
              <w:t xml:space="preserve"> 000,-</w:t>
            </w:r>
          </w:p>
        </w:tc>
        <w:tc>
          <w:tcPr>
            <w:tcW w:w="2303" w:type="dxa"/>
            <w:tcBorders>
              <w:bottom w:val="single" w:sz="12" w:space="0" w:color="auto"/>
            </w:tcBorders>
          </w:tcPr>
          <w:p w:rsidR="00AC6791" w:rsidRPr="00C1092E" w:rsidRDefault="00AC6791">
            <w:pPr>
              <w:pStyle w:val="Zkladntextodsazen2"/>
              <w:ind w:firstLine="0"/>
              <w:jc w:val="center"/>
              <w:rPr>
                <w:b/>
                <w:bCs/>
              </w:rPr>
            </w:pPr>
            <w:r w:rsidRPr="00C1092E">
              <w:rPr>
                <w:b/>
                <w:bCs/>
              </w:rPr>
              <w:t xml:space="preserve">    </w:t>
            </w:r>
            <w:r w:rsidR="004803E0" w:rsidRPr="00C1092E">
              <w:rPr>
                <w:b/>
                <w:bCs/>
              </w:rPr>
              <w:t>90</w:t>
            </w:r>
            <w:r w:rsidRPr="00C1092E">
              <w:rPr>
                <w:b/>
                <w:bCs/>
              </w:rPr>
              <w:t xml:space="preserve"> 000,-</w:t>
            </w:r>
          </w:p>
        </w:tc>
      </w:tr>
      <w:tr w:rsidR="00AC6791" w:rsidRPr="00C1092E">
        <w:trPr>
          <w:cantSplit/>
        </w:trPr>
        <w:tc>
          <w:tcPr>
            <w:tcW w:w="2303" w:type="dxa"/>
            <w:tcBorders>
              <w:bottom w:val="single" w:sz="12" w:space="0" w:color="auto"/>
            </w:tcBorders>
          </w:tcPr>
          <w:p w:rsidR="00AC6791" w:rsidRPr="00C1092E" w:rsidRDefault="00AC6791">
            <w:pPr>
              <w:pStyle w:val="Zkladntextodsazen2"/>
              <w:ind w:firstLine="0"/>
              <w:jc w:val="center"/>
              <w:rPr>
                <w:b/>
                <w:bCs/>
              </w:rPr>
            </w:pPr>
            <w:r w:rsidRPr="00C1092E">
              <w:rPr>
                <w:b/>
                <w:bCs/>
              </w:rPr>
              <w:t xml:space="preserve">Platy </w:t>
            </w:r>
            <w:r w:rsidR="004803E0" w:rsidRPr="00C1092E">
              <w:rPr>
                <w:b/>
                <w:bCs/>
              </w:rPr>
              <w:t xml:space="preserve">AP + odměny </w:t>
            </w:r>
            <w:r w:rsidRPr="00C1092E">
              <w:rPr>
                <w:b/>
                <w:bCs/>
              </w:rPr>
              <w:t>UZ 00091</w:t>
            </w:r>
          </w:p>
        </w:tc>
        <w:tc>
          <w:tcPr>
            <w:tcW w:w="4606" w:type="dxa"/>
            <w:tcBorders>
              <w:bottom w:val="single" w:sz="12" w:space="0" w:color="auto"/>
            </w:tcBorders>
          </w:tcPr>
          <w:p w:rsidR="00AC6791" w:rsidRPr="00C1092E" w:rsidRDefault="004803E0">
            <w:pPr>
              <w:pStyle w:val="Zkladntextodsazen2"/>
              <w:ind w:firstLine="0"/>
              <w:jc w:val="center"/>
              <w:rPr>
                <w:b/>
                <w:bCs/>
              </w:rPr>
            </w:pPr>
            <w:r w:rsidRPr="00C1092E">
              <w:rPr>
                <w:b/>
                <w:bCs/>
              </w:rPr>
              <w:t>367</w:t>
            </w:r>
            <w:r w:rsidR="00AC6791" w:rsidRPr="00C1092E">
              <w:rPr>
                <w:b/>
                <w:bCs/>
              </w:rPr>
              <w:t xml:space="preserve"> 000,-</w:t>
            </w:r>
          </w:p>
        </w:tc>
        <w:tc>
          <w:tcPr>
            <w:tcW w:w="2303" w:type="dxa"/>
            <w:tcBorders>
              <w:bottom w:val="single" w:sz="12" w:space="0" w:color="auto"/>
            </w:tcBorders>
          </w:tcPr>
          <w:p w:rsidR="00AC6791" w:rsidRPr="00C1092E" w:rsidRDefault="004803E0" w:rsidP="004803E0">
            <w:pPr>
              <w:pStyle w:val="Zkladntextodsazen2"/>
              <w:ind w:firstLine="0"/>
              <w:jc w:val="center"/>
              <w:rPr>
                <w:b/>
                <w:bCs/>
              </w:rPr>
            </w:pPr>
            <w:r w:rsidRPr="00C1092E">
              <w:rPr>
                <w:b/>
                <w:bCs/>
              </w:rPr>
              <w:t>454</w:t>
            </w:r>
            <w:r w:rsidR="00AC6791" w:rsidRPr="00C1092E">
              <w:rPr>
                <w:b/>
                <w:bCs/>
              </w:rPr>
              <w:t xml:space="preserve"> </w:t>
            </w:r>
            <w:r w:rsidRPr="00C1092E">
              <w:rPr>
                <w:b/>
                <w:bCs/>
              </w:rPr>
              <w:t>480</w:t>
            </w:r>
            <w:r w:rsidR="00AC6791" w:rsidRPr="00C1092E">
              <w:rPr>
                <w:b/>
                <w:bCs/>
              </w:rPr>
              <w:t>,-</w:t>
            </w:r>
          </w:p>
        </w:tc>
      </w:tr>
      <w:tr w:rsidR="00AC6791" w:rsidRPr="00C1092E">
        <w:trPr>
          <w:cantSplit/>
        </w:trPr>
        <w:tc>
          <w:tcPr>
            <w:tcW w:w="2303" w:type="dxa"/>
            <w:tcBorders>
              <w:bottom w:val="single" w:sz="12" w:space="0" w:color="auto"/>
            </w:tcBorders>
          </w:tcPr>
          <w:p w:rsidR="00AC6791" w:rsidRPr="00C1092E" w:rsidRDefault="00AC6791">
            <w:pPr>
              <w:pStyle w:val="Zkladntextodsazen2"/>
              <w:ind w:firstLine="0"/>
              <w:jc w:val="center"/>
              <w:rPr>
                <w:b/>
                <w:bCs/>
              </w:rPr>
            </w:pPr>
            <w:r w:rsidRPr="00C1092E">
              <w:rPr>
                <w:b/>
                <w:bCs/>
              </w:rPr>
              <w:t>Odvody UZ 00091</w:t>
            </w:r>
          </w:p>
        </w:tc>
        <w:tc>
          <w:tcPr>
            <w:tcW w:w="4606" w:type="dxa"/>
            <w:tcBorders>
              <w:bottom w:val="single" w:sz="12" w:space="0" w:color="auto"/>
            </w:tcBorders>
          </w:tcPr>
          <w:p w:rsidR="00AC6791" w:rsidRPr="00C1092E" w:rsidRDefault="004803E0" w:rsidP="004803E0">
            <w:pPr>
              <w:pStyle w:val="Zkladntextodsazen2"/>
              <w:ind w:firstLine="0"/>
              <w:jc w:val="center"/>
              <w:rPr>
                <w:b/>
                <w:bCs/>
              </w:rPr>
            </w:pPr>
            <w:r w:rsidRPr="00C1092E">
              <w:rPr>
                <w:b/>
                <w:bCs/>
              </w:rPr>
              <w:t>128 0</w:t>
            </w:r>
            <w:r w:rsidR="00AC6791" w:rsidRPr="00C1092E">
              <w:rPr>
                <w:b/>
                <w:bCs/>
              </w:rPr>
              <w:t>00,-</w:t>
            </w:r>
          </w:p>
        </w:tc>
        <w:tc>
          <w:tcPr>
            <w:tcW w:w="2303" w:type="dxa"/>
            <w:tcBorders>
              <w:bottom w:val="single" w:sz="12" w:space="0" w:color="auto"/>
            </w:tcBorders>
          </w:tcPr>
          <w:p w:rsidR="00AC6791" w:rsidRPr="00C1092E" w:rsidRDefault="00AC6791" w:rsidP="004803E0">
            <w:pPr>
              <w:pStyle w:val="Zkladntextodsazen2"/>
              <w:ind w:firstLine="0"/>
              <w:jc w:val="center"/>
              <w:rPr>
                <w:b/>
                <w:bCs/>
              </w:rPr>
            </w:pPr>
            <w:r w:rsidRPr="00C1092E">
              <w:rPr>
                <w:b/>
                <w:bCs/>
              </w:rPr>
              <w:t>1</w:t>
            </w:r>
            <w:r w:rsidR="00412572">
              <w:rPr>
                <w:b/>
                <w:bCs/>
              </w:rPr>
              <w:t>85</w:t>
            </w:r>
            <w:r w:rsidRPr="00C1092E">
              <w:rPr>
                <w:b/>
                <w:bCs/>
              </w:rPr>
              <w:t xml:space="preserve"> </w:t>
            </w:r>
            <w:r w:rsidR="004803E0" w:rsidRPr="00C1092E">
              <w:rPr>
                <w:b/>
                <w:bCs/>
              </w:rPr>
              <w:t>270</w:t>
            </w:r>
            <w:r w:rsidRPr="00C1092E">
              <w:rPr>
                <w:b/>
                <w:bCs/>
              </w:rPr>
              <w:t>,-</w:t>
            </w:r>
          </w:p>
        </w:tc>
      </w:tr>
      <w:tr w:rsidR="00AC6791" w:rsidRPr="00C1092E">
        <w:trPr>
          <w:cantSplit/>
        </w:trPr>
        <w:tc>
          <w:tcPr>
            <w:tcW w:w="2303" w:type="dxa"/>
            <w:tcBorders>
              <w:bottom w:val="single" w:sz="12" w:space="0" w:color="auto"/>
            </w:tcBorders>
          </w:tcPr>
          <w:p w:rsidR="00AC6791" w:rsidRPr="00C1092E" w:rsidRDefault="00AC6791">
            <w:pPr>
              <w:pStyle w:val="Zkladntextodsazen2"/>
              <w:ind w:firstLine="0"/>
              <w:jc w:val="center"/>
              <w:rPr>
                <w:b/>
                <w:bCs/>
              </w:rPr>
            </w:pPr>
            <w:r w:rsidRPr="00C1092E">
              <w:rPr>
                <w:b/>
                <w:bCs/>
              </w:rPr>
              <w:t>Platy UZ 33457 asistent</w:t>
            </w:r>
          </w:p>
        </w:tc>
        <w:tc>
          <w:tcPr>
            <w:tcW w:w="4606" w:type="dxa"/>
            <w:tcBorders>
              <w:bottom w:val="single" w:sz="12" w:space="0" w:color="auto"/>
            </w:tcBorders>
          </w:tcPr>
          <w:p w:rsidR="00AC6791" w:rsidRPr="00C1092E" w:rsidRDefault="004803E0">
            <w:pPr>
              <w:pStyle w:val="Zkladntextodsazen2"/>
              <w:ind w:firstLine="0"/>
              <w:jc w:val="center"/>
              <w:rPr>
                <w:b/>
                <w:bCs/>
              </w:rPr>
            </w:pPr>
            <w:r w:rsidRPr="00C1092E">
              <w:rPr>
                <w:b/>
                <w:bCs/>
              </w:rPr>
              <w:t>272 700</w:t>
            </w:r>
            <w:r w:rsidR="00AC6791" w:rsidRPr="00C1092E">
              <w:rPr>
                <w:b/>
                <w:bCs/>
              </w:rPr>
              <w:t>,-</w:t>
            </w:r>
          </w:p>
        </w:tc>
        <w:tc>
          <w:tcPr>
            <w:tcW w:w="2303" w:type="dxa"/>
            <w:tcBorders>
              <w:bottom w:val="single" w:sz="12" w:space="0" w:color="auto"/>
            </w:tcBorders>
          </w:tcPr>
          <w:p w:rsidR="00AC6791" w:rsidRPr="00C1092E" w:rsidRDefault="004803E0" w:rsidP="004803E0">
            <w:pPr>
              <w:pStyle w:val="Zkladntextodsazen2"/>
              <w:ind w:firstLine="0"/>
              <w:jc w:val="center"/>
              <w:rPr>
                <w:b/>
                <w:bCs/>
              </w:rPr>
            </w:pPr>
            <w:r w:rsidRPr="00C1092E">
              <w:rPr>
                <w:b/>
                <w:bCs/>
              </w:rPr>
              <w:t>1</w:t>
            </w:r>
            <w:r w:rsidR="00AC6791" w:rsidRPr="00C1092E">
              <w:rPr>
                <w:b/>
                <w:bCs/>
              </w:rPr>
              <w:t>8</w:t>
            </w:r>
            <w:r w:rsidRPr="00C1092E">
              <w:rPr>
                <w:b/>
                <w:bCs/>
              </w:rPr>
              <w:t>5 220</w:t>
            </w:r>
            <w:r w:rsidR="00AC6791" w:rsidRPr="00C1092E">
              <w:rPr>
                <w:b/>
                <w:bCs/>
              </w:rPr>
              <w:t>,-</w:t>
            </w:r>
          </w:p>
        </w:tc>
      </w:tr>
      <w:tr w:rsidR="00AC6791" w:rsidRPr="00C1092E">
        <w:trPr>
          <w:cantSplit/>
        </w:trPr>
        <w:tc>
          <w:tcPr>
            <w:tcW w:w="2303" w:type="dxa"/>
            <w:tcBorders>
              <w:bottom w:val="single" w:sz="12" w:space="0" w:color="auto"/>
            </w:tcBorders>
          </w:tcPr>
          <w:p w:rsidR="00AC6791" w:rsidRPr="00C1092E" w:rsidRDefault="00AC6791">
            <w:pPr>
              <w:pStyle w:val="Zkladntextodsazen2"/>
              <w:ind w:firstLine="0"/>
              <w:jc w:val="center"/>
              <w:rPr>
                <w:b/>
                <w:bCs/>
              </w:rPr>
            </w:pPr>
            <w:r w:rsidRPr="00C1092E">
              <w:rPr>
                <w:b/>
                <w:bCs/>
              </w:rPr>
              <w:t>Odvody UZ 33457</w:t>
            </w:r>
          </w:p>
        </w:tc>
        <w:tc>
          <w:tcPr>
            <w:tcW w:w="4606" w:type="dxa"/>
            <w:tcBorders>
              <w:bottom w:val="single" w:sz="12" w:space="0" w:color="auto"/>
            </w:tcBorders>
          </w:tcPr>
          <w:p w:rsidR="00AC6791" w:rsidRPr="00C1092E" w:rsidRDefault="004803E0" w:rsidP="004803E0">
            <w:pPr>
              <w:pStyle w:val="Zkladntextodsazen2"/>
              <w:ind w:firstLine="0"/>
              <w:jc w:val="center"/>
              <w:rPr>
                <w:b/>
                <w:bCs/>
              </w:rPr>
            </w:pPr>
            <w:r w:rsidRPr="00C1092E">
              <w:rPr>
                <w:b/>
                <w:bCs/>
              </w:rPr>
              <w:t>95 451</w:t>
            </w:r>
            <w:r w:rsidR="00AC6791" w:rsidRPr="00C1092E">
              <w:rPr>
                <w:b/>
                <w:bCs/>
              </w:rPr>
              <w:t>,-</w:t>
            </w:r>
          </w:p>
        </w:tc>
        <w:tc>
          <w:tcPr>
            <w:tcW w:w="2303" w:type="dxa"/>
            <w:tcBorders>
              <w:bottom w:val="single" w:sz="12" w:space="0" w:color="auto"/>
            </w:tcBorders>
          </w:tcPr>
          <w:p w:rsidR="00AC6791" w:rsidRPr="00C1092E" w:rsidRDefault="004803E0" w:rsidP="004803E0">
            <w:pPr>
              <w:pStyle w:val="Zkladntextodsazen2"/>
              <w:ind w:firstLine="0"/>
              <w:jc w:val="center"/>
              <w:rPr>
                <w:b/>
                <w:bCs/>
              </w:rPr>
            </w:pPr>
            <w:r w:rsidRPr="00C1092E">
              <w:rPr>
                <w:b/>
                <w:bCs/>
              </w:rPr>
              <w:t>64 829</w:t>
            </w:r>
            <w:r w:rsidR="00AC6791" w:rsidRPr="00C1092E">
              <w:rPr>
                <w:b/>
                <w:bCs/>
              </w:rPr>
              <w:t>,-</w:t>
            </w:r>
          </w:p>
        </w:tc>
      </w:tr>
      <w:tr w:rsidR="00AC6791" w:rsidRPr="00C1092E">
        <w:trPr>
          <w:cantSplit/>
        </w:trPr>
        <w:tc>
          <w:tcPr>
            <w:tcW w:w="2303" w:type="dxa"/>
            <w:tcBorders>
              <w:bottom w:val="single" w:sz="12" w:space="0" w:color="auto"/>
            </w:tcBorders>
          </w:tcPr>
          <w:p w:rsidR="00AC6791" w:rsidRPr="00C1092E" w:rsidRDefault="00AC6791">
            <w:pPr>
              <w:pStyle w:val="Zkladntextodsazen2"/>
              <w:ind w:firstLine="0"/>
              <w:jc w:val="center"/>
              <w:rPr>
                <w:b/>
                <w:bCs/>
              </w:rPr>
            </w:pPr>
            <w:r w:rsidRPr="00C1092E">
              <w:rPr>
                <w:b/>
                <w:bCs/>
              </w:rPr>
              <w:t>ONIV přímý</w:t>
            </w:r>
          </w:p>
        </w:tc>
        <w:tc>
          <w:tcPr>
            <w:tcW w:w="4606" w:type="dxa"/>
            <w:tcBorders>
              <w:bottom w:val="single" w:sz="12" w:space="0" w:color="auto"/>
            </w:tcBorders>
          </w:tcPr>
          <w:p w:rsidR="00AC6791" w:rsidRPr="00C1092E" w:rsidRDefault="004803E0">
            <w:pPr>
              <w:pStyle w:val="Zkladntextodsazen2"/>
              <w:ind w:firstLine="0"/>
              <w:jc w:val="center"/>
              <w:rPr>
                <w:b/>
                <w:bCs/>
              </w:rPr>
            </w:pPr>
            <w:r w:rsidRPr="00C1092E">
              <w:rPr>
                <w:b/>
                <w:bCs/>
              </w:rPr>
              <w:t>84</w:t>
            </w:r>
            <w:r w:rsidR="00AC6791" w:rsidRPr="00C1092E">
              <w:rPr>
                <w:b/>
                <w:bCs/>
              </w:rPr>
              <w:t xml:space="preserve"> 000,-</w:t>
            </w:r>
          </w:p>
        </w:tc>
        <w:tc>
          <w:tcPr>
            <w:tcW w:w="2303" w:type="dxa"/>
            <w:tcBorders>
              <w:bottom w:val="single" w:sz="12" w:space="0" w:color="auto"/>
            </w:tcBorders>
          </w:tcPr>
          <w:p w:rsidR="00AC6791" w:rsidRPr="00C1092E" w:rsidRDefault="004803E0">
            <w:pPr>
              <w:pStyle w:val="Zkladntextodsazen2"/>
              <w:ind w:firstLine="0"/>
              <w:jc w:val="center"/>
              <w:rPr>
                <w:b/>
                <w:bCs/>
              </w:rPr>
            </w:pPr>
            <w:r w:rsidRPr="00C1092E">
              <w:rPr>
                <w:b/>
                <w:bCs/>
              </w:rPr>
              <w:t>84</w:t>
            </w:r>
            <w:r w:rsidR="00AC6791" w:rsidRPr="00C1092E">
              <w:rPr>
                <w:b/>
                <w:bCs/>
              </w:rPr>
              <w:t xml:space="preserve"> 000,-</w:t>
            </w:r>
          </w:p>
        </w:tc>
      </w:tr>
      <w:tr w:rsidR="00AC6791" w:rsidRPr="00C1092E">
        <w:trPr>
          <w:cantSplit/>
        </w:trPr>
        <w:tc>
          <w:tcPr>
            <w:tcW w:w="2303" w:type="dxa"/>
            <w:tcBorders>
              <w:bottom w:val="single" w:sz="12" w:space="0" w:color="auto"/>
            </w:tcBorders>
          </w:tcPr>
          <w:p w:rsidR="00AC6791" w:rsidRPr="00C1092E" w:rsidRDefault="00AC6791">
            <w:pPr>
              <w:pStyle w:val="Zkladntextodsazen2"/>
              <w:ind w:firstLine="0"/>
              <w:jc w:val="center"/>
              <w:rPr>
                <w:b/>
                <w:bCs/>
              </w:rPr>
            </w:pPr>
            <w:r w:rsidRPr="00C1092E">
              <w:rPr>
                <w:b/>
                <w:bCs/>
              </w:rPr>
              <w:t>ONIV provoz</w:t>
            </w:r>
          </w:p>
        </w:tc>
        <w:tc>
          <w:tcPr>
            <w:tcW w:w="4606" w:type="dxa"/>
            <w:tcBorders>
              <w:bottom w:val="single" w:sz="12" w:space="0" w:color="auto"/>
            </w:tcBorders>
          </w:tcPr>
          <w:p w:rsidR="00AC6791" w:rsidRPr="00C1092E" w:rsidRDefault="00AC6791" w:rsidP="004803E0">
            <w:pPr>
              <w:pStyle w:val="Zkladntextodsazen2"/>
              <w:ind w:firstLine="0"/>
              <w:jc w:val="center"/>
              <w:rPr>
                <w:b/>
                <w:bCs/>
              </w:rPr>
            </w:pPr>
            <w:r w:rsidRPr="00C1092E">
              <w:rPr>
                <w:b/>
                <w:bCs/>
              </w:rPr>
              <w:t xml:space="preserve">1 </w:t>
            </w:r>
            <w:r w:rsidR="004803E0" w:rsidRPr="00C1092E">
              <w:rPr>
                <w:b/>
                <w:bCs/>
              </w:rPr>
              <w:t>732</w:t>
            </w:r>
            <w:r w:rsidRPr="00C1092E">
              <w:rPr>
                <w:b/>
                <w:bCs/>
              </w:rPr>
              <w:t xml:space="preserve"> 000,-</w:t>
            </w:r>
          </w:p>
        </w:tc>
        <w:tc>
          <w:tcPr>
            <w:tcW w:w="2303" w:type="dxa"/>
            <w:tcBorders>
              <w:bottom w:val="single" w:sz="12" w:space="0" w:color="auto"/>
            </w:tcBorders>
          </w:tcPr>
          <w:p w:rsidR="00AC6791" w:rsidRPr="00C1092E" w:rsidRDefault="00AC6791" w:rsidP="004803E0">
            <w:pPr>
              <w:pStyle w:val="Zkladntextodsazen2"/>
              <w:ind w:firstLine="0"/>
              <w:jc w:val="center"/>
              <w:rPr>
                <w:b/>
                <w:bCs/>
              </w:rPr>
            </w:pPr>
            <w:r w:rsidRPr="00C1092E">
              <w:rPr>
                <w:b/>
                <w:bCs/>
              </w:rPr>
              <w:t>1</w:t>
            </w:r>
            <w:r w:rsidR="004803E0" w:rsidRPr="00C1092E">
              <w:rPr>
                <w:b/>
                <w:bCs/>
              </w:rPr>
              <w:t> 705 352</w:t>
            </w:r>
            <w:r w:rsidRPr="00C1092E">
              <w:rPr>
                <w:b/>
                <w:bCs/>
              </w:rPr>
              <w:t>,-</w:t>
            </w:r>
          </w:p>
        </w:tc>
      </w:tr>
      <w:tr w:rsidR="00AC6791" w:rsidRPr="00C1092E">
        <w:trPr>
          <w:cantSplit/>
        </w:trPr>
        <w:tc>
          <w:tcPr>
            <w:tcW w:w="9212" w:type="dxa"/>
            <w:gridSpan w:val="3"/>
            <w:tcBorders>
              <w:top w:val="single" w:sz="12" w:space="0" w:color="auto"/>
            </w:tcBorders>
          </w:tcPr>
          <w:p w:rsidR="00AC6791" w:rsidRPr="00C1092E" w:rsidRDefault="00AC6791">
            <w:pPr>
              <w:pStyle w:val="Zkladntextodsazen2"/>
              <w:ind w:firstLine="0"/>
              <w:jc w:val="center"/>
              <w:rPr>
                <w:b/>
                <w:bCs/>
              </w:rPr>
            </w:pPr>
            <w:r w:rsidRPr="00C1092E">
              <w:rPr>
                <w:b/>
                <w:bCs/>
              </w:rPr>
              <w:t>Nad rámec rozpočtu</w:t>
            </w:r>
          </w:p>
        </w:tc>
      </w:tr>
      <w:tr w:rsidR="00AC6791" w:rsidRPr="00C1092E">
        <w:trPr>
          <w:cantSplit/>
        </w:trPr>
        <w:tc>
          <w:tcPr>
            <w:tcW w:w="2303" w:type="dxa"/>
            <w:tcBorders>
              <w:top w:val="single" w:sz="12" w:space="0" w:color="auto"/>
              <w:bottom w:val="single" w:sz="12" w:space="0" w:color="auto"/>
            </w:tcBorders>
          </w:tcPr>
          <w:p w:rsidR="00AC6791" w:rsidRPr="00C1092E" w:rsidRDefault="00AC6791">
            <w:pPr>
              <w:pStyle w:val="Zkladntextodsazen2"/>
              <w:ind w:firstLine="0"/>
              <w:jc w:val="center"/>
              <w:rPr>
                <w:b/>
                <w:bCs/>
              </w:rPr>
            </w:pPr>
            <w:r w:rsidRPr="00C1092E">
              <w:rPr>
                <w:b/>
                <w:bCs/>
              </w:rPr>
              <w:t>dary</w:t>
            </w:r>
          </w:p>
          <w:p w:rsidR="00AC6791" w:rsidRPr="00C1092E" w:rsidRDefault="00AC6791">
            <w:pPr>
              <w:pStyle w:val="Zkladntextodsazen2"/>
              <w:ind w:firstLine="0"/>
              <w:jc w:val="center"/>
              <w:rPr>
                <w:b/>
                <w:bCs/>
              </w:rPr>
            </w:pPr>
            <w:r w:rsidRPr="00C1092E">
              <w:rPr>
                <w:b/>
                <w:bCs/>
              </w:rPr>
              <w:t>VÚ zůstatek z </w:t>
            </w:r>
            <w:proofErr w:type="gramStart"/>
            <w:r w:rsidRPr="00C1092E">
              <w:rPr>
                <w:b/>
                <w:bCs/>
              </w:rPr>
              <w:t>r.2002</w:t>
            </w:r>
            <w:proofErr w:type="gramEnd"/>
          </w:p>
        </w:tc>
        <w:tc>
          <w:tcPr>
            <w:tcW w:w="4606" w:type="dxa"/>
            <w:tcBorders>
              <w:top w:val="single" w:sz="12" w:space="0" w:color="auto"/>
              <w:bottom w:val="single" w:sz="12" w:space="0" w:color="auto"/>
            </w:tcBorders>
          </w:tcPr>
          <w:p w:rsidR="00AC6791" w:rsidRPr="00C1092E" w:rsidRDefault="00AC6791">
            <w:pPr>
              <w:pStyle w:val="Zkladntextodsazen2"/>
              <w:ind w:firstLine="0"/>
              <w:jc w:val="center"/>
              <w:rPr>
                <w:b/>
                <w:bCs/>
              </w:rPr>
            </w:pPr>
            <w:r w:rsidRPr="00C1092E">
              <w:rPr>
                <w:b/>
                <w:bCs/>
              </w:rPr>
              <w:t>95 309,-</w:t>
            </w:r>
          </w:p>
        </w:tc>
        <w:tc>
          <w:tcPr>
            <w:tcW w:w="2303" w:type="dxa"/>
            <w:tcBorders>
              <w:top w:val="single" w:sz="12" w:space="0" w:color="auto"/>
              <w:bottom w:val="single" w:sz="12" w:space="0" w:color="auto"/>
            </w:tcBorders>
          </w:tcPr>
          <w:p w:rsidR="00AC6791" w:rsidRPr="00C1092E" w:rsidRDefault="00AC6791">
            <w:pPr>
              <w:pStyle w:val="Zkladntextodsazen2"/>
              <w:ind w:firstLine="0"/>
              <w:jc w:val="center"/>
              <w:rPr>
                <w:b/>
                <w:bCs/>
              </w:rPr>
            </w:pPr>
            <w:r w:rsidRPr="00C1092E">
              <w:rPr>
                <w:b/>
                <w:bCs/>
              </w:rPr>
              <w:t>0,-</w:t>
            </w:r>
          </w:p>
        </w:tc>
      </w:tr>
      <w:tr w:rsidR="00AC6791" w:rsidRPr="00C1092E">
        <w:trPr>
          <w:cantSplit/>
        </w:trPr>
        <w:tc>
          <w:tcPr>
            <w:tcW w:w="2303" w:type="dxa"/>
            <w:tcBorders>
              <w:top w:val="single" w:sz="12" w:space="0" w:color="auto"/>
              <w:bottom w:val="single" w:sz="12" w:space="0" w:color="auto"/>
            </w:tcBorders>
          </w:tcPr>
          <w:p w:rsidR="00AC6791" w:rsidRPr="00C1092E" w:rsidRDefault="00AC6791">
            <w:pPr>
              <w:pStyle w:val="Zkladntextodsazen2"/>
              <w:ind w:firstLine="0"/>
              <w:jc w:val="center"/>
              <w:rPr>
                <w:b/>
                <w:bCs/>
              </w:rPr>
            </w:pPr>
            <w:r w:rsidRPr="00C1092E">
              <w:rPr>
                <w:b/>
                <w:bCs/>
              </w:rPr>
              <w:t xml:space="preserve">Sponzorský dar od společnosti </w:t>
            </w:r>
            <w:proofErr w:type="spellStart"/>
            <w:r w:rsidRPr="00C1092E">
              <w:rPr>
                <w:b/>
                <w:bCs/>
              </w:rPr>
              <w:t>Palladio</w:t>
            </w:r>
            <w:proofErr w:type="spellEnd"/>
            <w:r w:rsidRPr="00C1092E">
              <w:rPr>
                <w:b/>
                <w:bCs/>
              </w:rPr>
              <w:t xml:space="preserve"> </w:t>
            </w:r>
            <w:proofErr w:type="spellStart"/>
            <w:r w:rsidRPr="00C1092E">
              <w:rPr>
                <w:b/>
                <w:bCs/>
              </w:rPr>
              <w:t>Costruzioni</w:t>
            </w:r>
            <w:proofErr w:type="spellEnd"/>
            <w:r w:rsidRPr="00C1092E">
              <w:rPr>
                <w:b/>
                <w:bCs/>
              </w:rPr>
              <w:t xml:space="preserve"> z roku 2009 </w:t>
            </w:r>
          </w:p>
        </w:tc>
        <w:tc>
          <w:tcPr>
            <w:tcW w:w="4606" w:type="dxa"/>
            <w:tcBorders>
              <w:top w:val="single" w:sz="12" w:space="0" w:color="auto"/>
              <w:bottom w:val="single" w:sz="12" w:space="0" w:color="auto"/>
            </w:tcBorders>
          </w:tcPr>
          <w:p w:rsidR="00AC6791" w:rsidRPr="00C1092E" w:rsidRDefault="00AC6791">
            <w:pPr>
              <w:pStyle w:val="Zkladntextodsazen2"/>
              <w:ind w:firstLine="0"/>
              <w:jc w:val="right"/>
              <w:rPr>
                <w:b/>
                <w:bCs/>
              </w:rPr>
            </w:pPr>
            <w:r w:rsidRPr="00C1092E">
              <w:rPr>
                <w:b/>
                <w:bCs/>
              </w:rPr>
              <w:t>150 000,-</w:t>
            </w:r>
          </w:p>
          <w:p w:rsidR="00AC6791" w:rsidRPr="00C1092E" w:rsidRDefault="004803E0">
            <w:pPr>
              <w:pStyle w:val="Zkladntextodsazen2"/>
              <w:ind w:firstLine="0"/>
              <w:jc w:val="right"/>
              <w:rPr>
                <w:b/>
                <w:bCs/>
              </w:rPr>
            </w:pPr>
            <w:r w:rsidRPr="00C1092E">
              <w:rPr>
                <w:b/>
                <w:bCs/>
              </w:rPr>
              <w:t>čerpáno v roce 2011</w:t>
            </w:r>
            <w:r w:rsidR="00AC6791" w:rsidRPr="00C1092E">
              <w:rPr>
                <w:b/>
                <w:bCs/>
              </w:rPr>
              <w:t xml:space="preserve">                        147 498,-</w:t>
            </w:r>
          </w:p>
          <w:p w:rsidR="00AC6791" w:rsidRPr="00C1092E" w:rsidRDefault="00AC6791">
            <w:pPr>
              <w:pStyle w:val="Zkladntextodsazen2"/>
              <w:ind w:firstLine="0"/>
              <w:jc w:val="right"/>
              <w:rPr>
                <w:b/>
                <w:bCs/>
              </w:rPr>
            </w:pPr>
            <w:r w:rsidRPr="00C1092E">
              <w:rPr>
                <w:b/>
                <w:bCs/>
              </w:rPr>
              <w:t>zůstatek k </w:t>
            </w:r>
            <w:proofErr w:type="gramStart"/>
            <w:r w:rsidR="004803E0" w:rsidRPr="00C1092E">
              <w:rPr>
                <w:b/>
                <w:bCs/>
              </w:rPr>
              <w:t>31.12. 2013</w:t>
            </w:r>
            <w:r w:rsidRPr="00C1092E">
              <w:rPr>
                <w:b/>
                <w:bCs/>
              </w:rPr>
              <w:t xml:space="preserve">                        2 502,</w:t>
            </w:r>
            <w:proofErr w:type="gramEnd"/>
            <w:r w:rsidRPr="00C1092E">
              <w:rPr>
                <w:b/>
                <w:bCs/>
              </w:rPr>
              <w:t xml:space="preserve">-    </w:t>
            </w:r>
          </w:p>
        </w:tc>
        <w:tc>
          <w:tcPr>
            <w:tcW w:w="2303" w:type="dxa"/>
            <w:tcBorders>
              <w:top w:val="single" w:sz="12" w:space="0" w:color="auto"/>
              <w:bottom w:val="single" w:sz="12" w:space="0" w:color="auto"/>
            </w:tcBorders>
          </w:tcPr>
          <w:p w:rsidR="00AC6791" w:rsidRPr="00C1092E" w:rsidRDefault="00AC6791">
            <w:pPr>
              <w:pStyle w:val="Zkladntextodsazen2"/>
              <w:ind w:firstLine="0"/>
              <w:jc w:val="center"/>
              <w:rPr>
                <w:b/>
                <w:bCs/>
              </w:rPr>
            </w:pPr>
            <w:r w:rsidRPr="00C1092E">
              <w:rPr>
                <w:b/>
                <w:bCs/>
              </w:rPr>
              <w:t>0,-</w:t>
            </w:r>
          </w:p>
        </w:tc>
      </w:tr>
      <w:tr w:rsidR="00AC6791" w:rsidRPr="00C1092E">
        <w:trPr>
          <w:cantSplit/>
        </w:trPr>
        <w:tc>
          <w:tcPr>
            <w:tcW w:w="2303" w:type="dxa"/>
            <w:tcBorders>
              <w:top w:val="single" w:sz="12" w:space="0" w:color="auto"/>
              <w:bottom w:val="single" w:sz="12" w:space="0" w:color="auto"/>
            </w:tcBorders>
          </w:tcPr>
          <w:p w:rsidR="00AC6791" w:rsidRPr="00C1092E" w:rsidRDefault="00AC6791">
            <w:pPr>
              <w:pStyle w:val="Zkladntextodsazen2"/>
              <w:ind w:firstLine="0"/>
              <w:jc w:val="center"/>
              <w:rPr>
                <w:b/>
                <w:bCs/>
              </w:rPr>
            </w:pPr>
            <w:r w:rsidRPr="00C1092E">
              <w:rPr>
                <w:b/>
                <w:bCs/>
              </w:rPr>
              <w:t xml:space="preserve">Sponzorský dar od </w:t>
            </w:r>
            <w:proofErr w:type="spellStart"/>
            <w:proofErr w:type="gramStart"/>
            <w:r w:rsidRPr="00C1092E">
              <w:rPr>
                <w:b/>
                <w:bCs/>
              </w:rPr>
              <w:t>Palladio</w:t>
            </w:r>
            <w:proofErr w:type="spellEnd"/>
            <w:proofErr w:type="gramEnd"/>
            <w:r w:rsidRPr="00C1092E">
              <w:rPr>
                <w:b/>
                <w:bCs/>
              </w:rPr>
              <w:t xml:space="preserve"> </w:t>
            </w:r>
            <w:proofErr w:type="spellStart"/>
            <w:r w:rsidRPr="00C1092E">
              <w:rPr>
                <w:b/>
                <w:bCs/>
              </w:rPr>
              <w:t>Construzioni</w:t>
            </w:r>
            <w:proofErr w:type="spellEnd"/>
            <w:r w:rsidRPr="00C1092E">
              <w:rPr>
                <w:b/>
                <w:bCs/>
              </w:rPr>
              <w:t xml:space="preserve"> z roku 2011</w:t>
            </w:r>
          </w:p>
        </w:tc>
        <w:tc>
          <w:tcPr>
            <w:tcW w:w="4606" w:type="dxa"/>
            <w:tcBorders>
              <w:top w:val="single" w:sz="12" w:space="0" w:color="auto"/>
              <w:bottom w:val="single" w:sz="12" w:space="0" w:color="auto"/>
            </w:tcBorders>
          </w:tcPr>
          <w:p w:rsidR="00AC6791" w:rsidRPr="00C1092E" w:rsidRDefault="00AC6791">
            <w:pPr>
              <w:pStyle w:val="Zkladntextodsazen2"/>
              <w:ind w:firstLine="0"/>
              <w:jc w:val="right"/>
              <w:rPr>
                <w:b/>
                <w:bCs/>
              </w:rPr>
            </w:pPr>
            <w:r w:rsidRPr="00C1092E">
              <w:rPr>
                <w:b/>
                <w:bCs/>
              </w:rPr>
              <w:t>150 000,-</w:t>
            </w:r>
          </w:p>
          <w:p w:rsidR="00AC6791" w:rsidRPr="00C1092E" w:rsidRDefault="00AC6791">
            <w:pPr>
              <w:pStyle w:val="Zkladntextodsazen2"/>
              <w:ind w:firstLine="0"/>
              <w:jc w:val="right"/>
              <w:rPr>
                <w:b/>
                <w:bCs/>
              </w:rPr>
            </w:pPr>
            <w:r w:rsidRPr="00C1092E">
              <w:rPr>
                <w:b/>
                <w:bCs/>
              </w:rPr>
              <w:t>čerpáno v roce 2011                        111 453,-</w:t>
            </w:r>
          </w:p>
          <w:p w:rsidR="00AC6791" w:rsidRPr="00C1092E" w:rsidRDefault="004803E0">
            <w:pPr>
              <w:pStyle w:val="Zkladntextodsazen2"/>
              <w:ind w:firstLine="0"/>
              <w:jc w:val="right"/>
              <w:rPr>
                <w:b/>
                <w:bCs/>
              </w:rPr>
            </w:pPr>
            <w:r w:rsidRPr="00C1092E">
              <w:rPr>
                <w:b/>
                <w:bCs/>
              </w:rPr>
              <w:t>zůstatek k 31.12.2013</w:t>
            </w:r>
            <w:r w:rsidR="00AC6791" w:rsidRPr="00C1092E">
              <w:rPr>
                <w:b/>
                <w:bCs/>
              </w:rPr>
              <w:t xml:space="preserve">                      38 547,-  </w:t>
            </w:r>
          </w:p>
        </w:tc>
        <w:tc>
          <w:tcPr>
            <w:tcW w:w="2303" w:type="dxa"/>
            <w:tcBorders>
              <w:top w:val="single" w:sz="12" w:space="0" w:color="auto"/>
              <w:bottom w:val="single" w:sz="12" w:space="0" w:color="auto"/>
            </w:tcBorders>
          </w:tcPr>
          <w:p w:rsidR="00AC6791" w:rsidRPr="00C1092E" w:rsidRDefault="00AC6791">
            <w:pPr>
              <w:pStyle w:val="Zkladntextodsazen2"/>
              <w:ind w:firstLine="0"/>
              <w:jc w:val="center"/>
              <w:rPr>
                <w:b/>
                <w:bCs/>
              </w:rPr>
            </w:pPr>
            <w:r w:rsidRPr="00C1092E">
              <w:rPr>
                <w:b/>
                <w:bCs/>
              </w:rPr>
              <w:t>0,-</w:t>
            </w:r>
          </w:p>
        </w:tc>
      </w:tr>
      <w:tr w:rsidR="00AC6791" w:rsidRPr="00C1092E">
        <w:trPr>
          <w:cantSplit/>
        </w:trPr>
        <w:tc>
          <w:tcPr>
            <w:tcW w:w="2303" w:type="dxa"/>
            <w:tcBorders>
              <w:top w:val="single" w:sz="12" w:space="0" w:color="auto"/>
              <w:bottom w:val="single" w:sz="12" w:space="0" w:color="auto"/>
            </w:tcBorders>
          </w:tcPr>
          <w:p w:rsidR="00AC6791" w:rsidRPr="00C1092E" w:rsidRDefault="00AC6791">
            <w:pPr>
              <w:pStyle w:val="Zkladntextodsazen2"/>
              <w:ind w:firstLine="0"/>
              <w:jc w:val="center"/>
              <w:rPr>
                <w:b/>
                <w:bCs/>
              </w:rPr>
            </w:pPr>
            <w:r w:rsidRPr="00C1092E">
              <w:rPr>
                <w:b/>
                <w:bCs/>
              </w:rPr>
              <w:t xml:space="preserve">Zůstatek z darů </w:t>
            </w:r>
            <w:proofErr w:type="spellStart"/>
            <w:r w:rsidRPr="00C1092E">
              <w:rPr>
                <w:b/>
                <w:bCs/>
              </w:rPr>
              <w:t>Palladio</w:t>
            </w:r>
            <w:proofErr w:type="spellEnd"/>
            <w:r w:rsidRPr="00C1092E">
              <w:rPr>
                <w:b/>
                <w:bCs/>
              </w:rPr>
              <w:t xml:space="preserve"> </w:t>
            </w:r>
          </w:p>
        </w:tc>
        <w:tc>
          <w:tcPr>
            <w:tcW w:w="4606" w:type="dxa"/>
            <w:tcBorders>
              <w:top w:val="single" w:sz="12" w:space="0" w:color="auto"/>
              <w:bottom w:val="single" w:sz="12" w:space="0" w:color="auto"/>
            </w:tcBorders>
          </w:tcPr>
          <w:p w:rsidR="00AC6791" w:rsidRPr="00C1092E" w:rsidRDefault="00AC6791">
            <w:pPr>
              <w:pStyle w:val="Zkladntextodsazen2"/>
              <w:ind w:firstLine="0"/>
              <w:jc w:val="center"/>
              <w:rPr>
                <w:b/>
                <w:bCs/>
              </w:rPr>
            </w:pPr>
          </w:p>
        </w:tc>
        <w:tc>
          <w:tcPr>
            <w:tcW w:w="2303" w:type="dxa"/>
            <w:tcBorders>
              <w:top w:val="single" w:sz="12" w:space="0" w:color="auto"/>
              <w:bottom w:val="single" w:sz="12" w:space="0" w:color="auto"/>
            </w:tcBorders>
          </w:tcPr>
          <w:p w:rsidR="00AC6791" w:rsidRPr="00C1092E" w:rsidRDefault="00AC6791">
            <w:pPr>
              <w:pStyle w:val="Zkladntextodsazen2"/>
              <w:ind w:firstLine="0"/>
              <w:jc w:val="center"/>
              <w:rPr>
                <w:b/>
                <w:bCs/>
              </w:rPr>
            </w:pPr>
            <w:r w:rsidRPr="00C1092E">
              <w:rPr>
                <w:b/>
                <w:bCs/>
              </w:rPr>
              <w:t>41 049,-</w:t>
            </w:r>
          </w:p>
        </w:tc>
      </w:tr>
    </w:tbl>
    <w:p w:rsidR="00AC6791" w:rsidRDefault="00AC6791">
      <w:pPr>
        <w:pStyle w:val="Zkladntextodsazen2"/>
        <w:ind w:firstLine="0"/>
        <w:rPr>
          <w:b/>
          <w:bCs/>
        </w:rPr>
      </w:pPr>
    </w:p>
    <w:p w:rsidR="00AC6791" w:rsidRDefault="00AC6791">
      <w:pPr>
        <w:pStyle w:val="Zkladntextodsazen2"/>
        <w:ind w:firstLine="0"/>
        <w:rPr>
          <w:b/>
          <w:bCs/>
        </w:rPr>
      </w:pPr>
    </w:p>
    <w:p w:rsidR="00AC6791" w:rsidRDefault="00AC6791">
      <w:pPr>
        <w:pStyle w:val="Zkladntextodsazen2"/>
        <w:ind w:firstLine="0"/>
        <w:rPr>
          <w:b/>
          <w:bCs/>
        </w:rPr>
      </w:pPr>
    </w:p>
    <w:p w:rsidR="00AC6791" w:rsidRDefault="00612CAC">
      <w:pPr>
        <w:pStyle w:val="Zkladntextodsazen2"/>
        <w:ind w:firstLine="0"/>
        <w:rPr>
          <w:b/>
          <w:bCs/>
        </w:rPr>
      </w:pPr>
      <w:r>
        <w:rPr>
          <w:b/>
          <w:bCs/>
        </w:rPr>
        <w:t>Stav fondů k </w:t>
      </w:r>
      <w:proofErr w:type="gramStart"/>
      <w:r>
        <w:rPr>
          <w:b/>
          <w:bCs/>
        </w:rPr>
        <w:t>31.12.2013</w:t>
      </w:r>
      <w:proofErr w:type="gramEnd"/>
      <w:r w:rsidR="00AC6791">
        <w:rPr>
          <w:b/>
          <w:bCs/>
        </w:rPr>
        <w:t xml:space="preserve"> a po finančním vypořádání zůstávají ve výši.</w:t>
      </w:r>
    </w:p>
    <w:p w:rsidR="00AC6791" w:rsidRDefault="00AC6791">
      <w:pPr>
        <w:pStyle w:val="Zkladntextodsazen2"/>
        <w:ind w:firstLine="0"/>
        <w:rPr>
          <w:b/>
          <w:bCs/>
        </w:rPr>
      </w:pPr>
      <w:r>
        <w:rPr>
          <w:b/>
          <w:bCs/>
        </w:rPr>
        <w:t xml:space="preserve">FO </w:t>
      </w:r>
      <w:r>
        <w:rPr>
          <w:b/>
          <w:bCs/>
        </w:rPr>
        <w:tab/>
      </w:r>
      <w:r>
        <w:rPr>
          <w:b/>
          <w:bCs/>
        </w:rPr>
        <w:tab/>
        <w:t xml:space="preserve"> 0,- Kč</w:t>
      </w:r>
    </w:p>
    <w:p w:rsidR="00AC6791" w:rsidRDefault="00AC6791">
      <w:pPr>
        <w:pStyle w:val="Zkladntextodsazen2"/>
        <w:ind w:firstLine="0"/>
        <w:rPr>
          <w:b/>
          <w:bCs/>
        </w:rPr>
      </w:pPr>
      <w:r>
        <w:rPr>
          <w:b/>
          <w:bCs/>
        </w:rPr>
        <w:t xml:space="preserve">FKSP </w:t>
      </w:r>
      <w:r>
        <w:rPr>
          <w:b/>
          <w:bCs/>
        </w:rPr>
        <w:tab/>
      </w:r>
      <w:r>
        <w:rPr>
          <w:b/>
          <w:bCs/>
        </w:rPr>
        <w:tab/>
      </w:r>
      <w:r w:rsidR="00612CAC">
        <w:rPr>
          <w:b/>
          <w:bCs/>
        </w:rPr>
        <w:t>167 536,86</w:t>
      </w:r>
      <w:r>
        <w:rPr>
          <w:b/>
          <w:bCs/>
        </w:rPr>
        <w:t xml:space="preserve"> Kč</w:t>
      </w:r>
    </w:p>
    <w:p w:rsidR="00AC6791" w:rsidRDefault="00AC6791">
      <w:pPr>
        <w:pStyle w:val="Zkladntextodsazen2"/>
        <w:ind w:firstLine="0"/>
        <w:rPr>
          <w:b/>
          <w:bCs/>
        </w:rPr>
      </w:pPr>
      <w:r>
        <w:rPr>
          <w:b/>
          <w:bCs/>
        </w:rPr>
        <w:t xml:space="preserve">RF  </w:t>
      </w:r>
      <w:r>
        <w:rPr>
          <w:b/>
          <w:bCs/>
        </w:rPr>
        <w:tab/>
      </w:r>
      <w:r>
        <w:rPr>
          <w:b/>
          <w:bCs/>
        </w:rPr>
        <w:tab/>
      </w:r>
      <w:r w:rsidR="00612CAC">
        <w:rPr>
          <w:b/>
          <w:bCs/>
        </w:rPr>
        <w:t>136 358,-</w:t>
      </w:r>
      <w:r>
        <w:rPr>
          <w:b/>
          <w:bCs/>
        </w:rPr>
        <w:t xml:space="preserve">  Kč</w:t>
      </w:r>
    </w:p>
    <w:p w:rsidR="00AC6791" w:rsidRDefault="00AC6791">
      <w:pPr>
        <w:pStyle w:val="Zkladntextodsazen2"/>
        <w:ind w:firstLine="0"/>
        <w:rPr>
          <w:b/>
          <w:bCs/>
          <w:sz w:val="28"/>
          <w:szCs w:val="28"/>
        </w:rPr>
      </w:pPr>
      <w:r>
        <w:rPr>
          <w:b/>
          <w:bCs/>
        </w:rPr>
        <w:t xml:space="preserve">IV F </w:t>
      </w:r>
      <w:r>
        <w:rPr>
          <w:b/>
          <w:bCs/>
        </w:rPr>
        <w:tab/>
      </w:r>
      <w:r>
        <w:rPr>
          <w:b/>
          <w:bCs/>
        </w:rPr>
        <w:tab/>
      </w:r>
      <w:r w:rsidR="00612CAC">
        <w:rPr>
          <w:b/>
          <w:bCs/>
        </w:rPr>
        <w:t>2 185 762,35</w:t>
      </w:r>
      <w:r>
        <w:rPr>
          <w:b/>
          <w:bCs/>
          <w:sz w:val="28"/>
          <w:szCs w:val="28"/>
        </w:rPr>
        <w:t xml:space="preserve"> Kč</w:t>
      </w:r>
    </w:p>
    <w:p w:rsidR="00AC6791" w:rsidRDefault="00AC6791" w:rsidP="002C23FF">
      <w:pPr>
        <w:pStyle w:val="Zkladntextodsazen2"/>
        <w:spacing w:line="360" w:lineRule="auto"/>
        <w:ind w:firstLine="0"/>
        <w:rPr>
          <w:b/>
          <w:bCs/>
        </w:rPr>
      </w:pPr>
      <w:r>
        <w:rPr>
          <w:b/>
          <w:bCs/>
        </w:rPr>
        <w:lastRenderedPageBreak/>
        <w:t>Komentář k čerpání rozpočtu</w:t>
      </w:r>
    </w:p>
    <w:p w:rsidR="00AC6791" w:rsidRDefault="00AC6791" w:rsidP="002C23FF">
      <w:pPr>
        <w:pStyle w:val="Zkladntextodsazen2"/>
        <w:spacing w:line="360" w:lineRule="auto"/>
        <w:ind w:firstLine="0"/>
        <w:rPr>
          <w:b/>
          <w:bCs/>
        </w:rPr>
      </w:pPr>
    </w:p>
    <w:p w:rsidR="00AC6791" w:rsidRDefault="00AC6791" w:rsidP="002C23FF">
      <w:pPr>
        <w:pStyle w:val="Zkladntextodsazen2"/>
        <w:spacing w:line="360" w:lineRule="auto"/>
        <w:ind w:firstLine="0"/>
        <w:rPr>
          <w:b/>
          <w:bCs/>
        </w:rPr>
      </w:pPr>
      <w:r>
        <w:rPr>
          <w:b/>
          <w:bCs/>
        </w:rPr>
        <w:t xml:space="preserve">1) Mzdové prostředky </w:t>
      </w:r>
    </w:p>
    <w:p w:rsidR="00AC6791" w:rsidRDefault="00AC6791" w:rsidP="002C23FF">
      <w:pPr>
        <w:pStyle w:val="Zkladntextodsazen2"/>
        <w:spacing w:line="360" w:lineRule="auto"/>
        <w:ind w:firstLine="0"/>
        <w:rPr>
          <w:b/>
          <w:bCs/>
        </w:rPr>
      </w:pPr>
    </w:p>
    <w:p w:rsidR="00AC6791" w:rsidRPr="00955990" w:rsidRDefault="00AC6791" w:rsidP="002C23FF">
      <w:pPr>
        <w:pStyle w:val="Zkladntextodsazen2"/>
        <w:spacing w:line="360" w:lineRule="auto"/>
        <w:ind w:firstLine="0"/>
        <w:rPr>
          <w:bCs/>
        </w:rPr>
      </w:pPr>
      <w:r w:rsidRPr="00955990">
        <w:rPr>
          <w:bCs/>
        </w:rPr>
        <w:t>Byly pro uvedený rok dostačující ze státního i krajského rozpočtu, ale jejich rozdělení na základě proje</w:t>
      </w:r>
      <w:r w:rsidR="00000AE7" w:rsidRPr="00955990">
        <w:rPr>
          <w:bCs/>
        </w:rPr>
        <w:t>ktů a cílených UZ (</w:t>
      </w:r>
      <w:r w:rsidR="00955990" w:rsidRPr="00955990">
        <w:rPr>
          <w:bCs/>
        </w:rPr>
        <w:t>pro pedagogy</w:t>
      </w:r>
      <w:r w:rsidRPr="00955990">
        <w:rPr>
          <w:bCs/>
        </w:rPr>
        <w:t>, asistenty, aj.) bylo nepřehledné, složité pro účetní zpracování a administrativně zbytečně náročné.</w:t>
      </w:r>
      <w:r w:rsidR="00955990" w:rsidRPr="00955990">
        <w:rPr>
          <w:bCs/>
        </w:rPr>
        <w:t xml:space="preserve"> Změněné podmínky pro čerpání prostředků z projektů na AP sociálně znevýhodněných žáků byly nevyhovující, protože v průběhu roku došlo k nutné výměně AP, ale nebylo možno na nového čerpat prostředky z daného UZ.</w:t>
      </w:r>
    </w:p>
    <w:p w:rsidR="00AC6791" w:rsidRDefault="00AC6791" w:rsidP="002C23FF">
      <w:pPr>
        <w:pStyle w:val="Zkladntextodsazen2"/>
        <w:spacing w:line="360" w:lineRule="auto"/>
        <w:ind w:firstLine="0"/>
        <w:rPr>
          <w:b/>
          <w:bCs/>
        </w:rPr>
      </w:pPr>
    </w:p>
    <w:p w:rsidR="00AC6791" w:rsidRDefault="00AC6791" w:rsidP="002C23FF">
      <w:pPr>
        <w:pStyle w:val="Zkladntextodsazen2"/>
        <w:spacing w:line="360" w:lineRule="auto"/>
        <w:ind w:firstLine="0"/>
        <w:rPr>
          <w:b/>
          <w:bCs/>
        </w:rPr>
      </w:pPr>
    </w:p>
    <w:p w:rsidR="00AC6791" w:rsidRDefault="00AC6791" w:rsidP="002C23FF">
      <w:pPr>
        <w:pStyle w:val="Zkladntextodsazen2"/>
        <w:spacing w:line="360" w:lineRule="auto"/>
        <w:ind w:firstLine="0"/>
        <w:rPr>
          <w:b/>
          <w:bCs/>
        </w:rPr>
      </w:pPr>
      <w:r>
        <w:rPr>
          <w:b/>
          <w:bCs/>
        </w:rPr>
        <w:t>2) ONIV přímý</w:t>
      </w:r>
    </w:p>
    <w:p w:rsidR="00AC6791" w:rsidRDefault="00AC6791" w:rsidP="002C23FF">
      <w:pPr>
        <w:pStyle w:val="Zkladntextodsazen2"/>
        <w:spacing w:line="360" w:lineRule="auto"/>
        <w:ind w:firstLine="0"/>
        <w:rPr>
          <w:b/>
          <w:bCs/>
        </w:rPr>
      </w:pPr>
    </w:p>
    <w:p w:rsidR="00AC6791" w:rsidRDefault="00612CAC" w:rsidP="002C23FF">
      <w:pPr>
        <w:pStyle w:val="Zkladntextodsazen2"/>
        <w:spacing w:line="360" w:lineRule="auto"/>
        <w:ind w:firstLine="0"/>
        <w:rPr>
          <w:b/>
          <w:bCs/>
        </w:rPr>
      </w:pPr>
      <w:r>
        <w:t>Byl v roce 2013</w:t>
      </w:r>
      <w:r w:rsidR="00AC6791">
        <w:t xml:space="preserve"> </w:t>
      </w:r>
      <w:proofErr w:type="gramStart"/>
      <w:r w:rsidR="00AC6791">
        <w:t>stanoven  ve</w:t>
      </w:r>
      <w:proofErr w:type="gramEnd"/>
      <w:r w:rsidR="00AC6791">
        <w:t xml:space="preserve"> výši</w:t>
      </w:r>
      <w:r>
        <w:rPr>
          <w:b/>
          <w:bCs/>
        </w:rPr>
        <w:t xml:space="preserve">  </w:t>
      </w:r>
      <w:r w:rsidR="008E2430">
        <w:rPr>
          <w:b/>
          <w:bCs/>
        </w:rPr>
        <w:t>84</w:t>
      </w:r>
      <w:r w:rsidR="00AC6791">
        <w:rPr>
          <w:b/>
          <w:bCs/>
        </w:rPr>
        <w:t xml:space="preserve"> 000,- Kč.  </w:t>
      </w:r>
    </w:p>
    <w:p w:rsidR="00AC6791" w:rsidRDefault="00000AE7" w:rsidP="002C23FF">
      <w:pPr>
        <w:pStyle w:val="Zkladntextodsazen2"/>
        <w:spacing w:line="360" w:lineRule="auto"/>
        <w:ind w:firstLine="0"/>
      </w:pPr>
      <w:r>
        <w:t xml:space="preserve">Tato částka </w:t>
      </w:r>
      <w:r w:rsidR="00AC6791">
        <w:rPr>
          <w:b/>
          <w:bCs/>
        </w:rPr>
        <w:t xml:space="preserve">nedostačuje </w:t>
      </w:r>
      <w:r w:rsidR="00AC6791">
        <w:t>na požadované pokrytí potřeb nákupu zejména nových a moderních didaktických pomůcek podle představ a očekávání školy.</w:t>
      </w:r>
    </w:p>
    <w:p w:rsidR="00AC6791" w:rsidRDefault="00AC6791" w:rsidP="002C23FF">
      <w:pPr>
        <w:pStyle w:val="Zkladntextodsazen2"/>
        <w:spacing w:line="360" w:lineRule="auto"/>
        <w:ind w:firstLine="0"/>
        <w:rPr>
          <w:b/>
          <w:bCs/>
        </w:rPr>
      </w:pPr>
    </w:p>
    <w:p w:rsidR="00AC6791" w:rsidRDefault="00AC6791" w:rsidP="002C23FF">
      <w:pPr>
        <w:pStyle w:val="Zkladntextodsazen2"/>
        <w:spacing w:line="360" w:lineRule="auto"/>
        <w:ind w:firstLine="0"/>
        <w:rPr>
          <w:b/>
          <w:bCs/>
        </w:rPr>
      </w:pPr>
      <w:r>
        <w:rPr>
          <w:b/>
          <w:bCs/>
        </w:rPr>
        <w:t>3) ONIV provozní náklady</w:t>
      </w:r>
    </w:p>
    <w:p w:rsidR="00AC6791" w:rsidRDefault="00AC6791" w:rsidP="002C23FF">
      <w:pPr>
        <w:pStyle w:val="Zkladntextodsazen2"/>
        <w:spacing w:line="360" w:lineRule="auto"/>
        <w:ind w:firstLine="0"/>
        <w:rPr>
          <w:b/>
          <w:bCs/>
        </w:rPr>
      </w:pPr>
    </w:p>
    <w:p w:rsidR="00AC6791" w:rsidRDefault="00000AE7" w:rsidP="002C23FF">
      <w:pPr>
        <w:pStyle w:val="Zkladntextodsazen2"/>
        <w:spacing w:line="360" w:lineRule="auto"/>
        <w:ind w:firstLine="0"/>
      </w:pPr>
      <w:r>
        <w:t>Organizace měla v </w:t>
      </w:r>
      <w:r w:rsidR="008E2430">
        <w:t>roce 2013</w:t>
      </w:r>
      <w:r>
        <w:t xml:space="preserve"> dostatečný </w:t>
      </w:r>
      <w:r w:rsidR="00AC6791">
        <w:t>finanční prostor pro řádné řešení všech provozních nákladů.</w:t>
      </w:r>
    </w:p>
    <w:p w:rsidR="00AC6791" w:rsidRDefault="00AC6791" w:rsidP="002C23FF">
      <w:pPr>
        <w:pStyle w:val="Zkladntextodsazen2"/>
        <w:spacing w:line="360" w:lineRule="auto"/>
        <w:ind w:firstLine="0"/>
        <w:rPr>
          <w:b/>
          <w:bCs/>
        </w:rPr>
      </w:pPr>
    </w:p>
    <w:p w:rsidR="00AC6791" w:rsidRDefault="00AC6791" w:rsidP="002C23FF">
      <w:pPr>
        <w:pStyle w:val="Zkladntextodsazen2"/>
        <w:spacing w:line="360" w:lineRule="auto"/>
        <w:ind w:firstLine="0"/>
        <w:rPr>
          <w:b/>
          <w:bCs/>
        </w:rPr>
      </w:pPr>
      <w:r>
        <w:rPr>
          <w:b/>
          <w:bCs/>
        </w:rPr>
        <w:t>4) Dary</w:t>
      </w:r>
    </w:p>
    <w:p w:rsidR="00AC6791" w:rsidRDefault="00AC6791" w:rsidP="002C23FF">
      <w:pPr>
        <w:pStyle w:val="Zkladntextodsazen2"/>
        <w:spacing w:line="360" w:lineRule="auto"/>
        <w:ind w:firstLine="0"/>
        <w:rPr>
          <w:b/>
          <w:bCs/>
        </w:rPr>
      </w:pPr>
    </w:p>
    <w:p w:rsidR="00AC6791" w:rsidRDefault="007D4D7B" w:rsidP="002C23FF">
      <w:pPr>
        <w:pStyle w:val="Zkladntextodsazen2"/>
        <w:spacing w:line="360" w:lineRule="auto"/>
        <w:ind w:firstLine="0"/>
      </w:pPr>
      <w:r>
        <w:t xml:space="preserve">Na </w:t>
      </w:r>
      <w:r w:rsidR="00AC6791">
        <w:t xml:space="preserve">účtu organizace nadále zůstává částka ve výši </w:t>
      </w:r>
      <w:r w:rsidR="00AC6791">
        <w:rPr>
          <w:b/>
          <w:bCs/>
        </w:rPr>
        <w:t xml:space="preserve">95 309,- </w:t>
      </w:r>
      <w:proofErr w:type="gramStart"/>
      <w:r w:rsidR="00AC6791">
        <w:rPr>
          <w:b/>
          <w:bCs/>
        </w:rPr>
        <w:t>Kč</w:t>
      </w:r>
      <w:r w:rsidR="00AC6791">
        <w:t>,  z daru</w:t>
      </w:r>
      <w:proofErr w:type="gramEnd"/>
      <w:r w:rsidR="00AC6791">
        <w:t xml:space="preserve"> od VÚ v Praze 6 v  roce 2002 bez bližší specifikace podmínek využití.</w:t>
      </w:r>
    </w:p>
    <w:p w:rsidR="00AC6791" w:rsidRDefault="00AC6791" w:rsidP="002C23FF">
      <w:pPr>
        <w:pStyle w:val="Zkladntextodsazen2"/>
        <w:spacing w:line="360" w:lineRule="auto"/>
        <w:ind w:firstLine="0"/>
      </w:pPr>
      <w:r>
        <w:t xml:space="preserve">Na účtu organizace nadále zůstává </w:t>
      </w:r>
      <w:proofErr w:type="gramStart"/>
      <w:r>
        <w:t xml:space="preserve">částka  </w:t>
      </w:r>
      <w:r>
        <w:rPr>
          <w:b/>
          <w:bCs/>
        </w:rPr>
        <w:t>41 049,</w:t>
      </w:r>
      <w:proofErr w:type="gramEnd"/>
      <w:r>
        <w:rPr>
          <w:b/>
          <w:bCs/>
        </w:rPr>
        <w:t>- Kč</w:t>
      </w:r>
      <w:r>
        <w:t xml:space="preserve"> od společnosti </w:t>
      </w:r>
      <w:proofErr w:type="spellStart"/>
      <w:r>
        <w:t>Palladio</w:t>
      </w:r>
      <w:proofErr w:type="spellEnd"/>
      <w:r>
        <w:t xml:space="preserve"> </w:t>
      </w:r>
      <w:proofErr w:type="spellStart"/>
      <w:r>
        <w:t>Consruzioni</w:t>
      </w:r>
      <w:proofErr w:type="spellEnd"/>
      <w:r>
        <w:t>, která měla  s organizací smluvní vztahy již z minulých let.</w:t>
      </w:r>
      <w:r w:rsidR="008E2430">
        <w:t xml:space="preserve"> Po odvodu do státního rozpočtu krytím zhoršeného hospodářského výsledku v lednu 2014 zůstatek </w:t>
      </w:r>
      <w:r w:rsidR="008E2430" w:rsidRPr="008E2430">
        <w:rPr>
          <w:b/>
        </w:rPr>
        <w:t>136 358,- Kč</w:t>
      </w:r>
      <w:r w:rsidR="008E2430">
        <w:t>.</w:t>
      </w:r>
    </w:p>
    <w:p w:rsidR="00AC6791" w:rsidRDefault="00AC6791" w:rsidP="002C23FF">
      <w:pPr>
        <w:pStyle w:val="Zkladntextodsazen2"/>
        <w:spacing w:line="360" w:lineRule="auto"/>
        <w:ind w:firstLine="0"/>
      </w:pPr>
    </w:p>
    <w:p w:rsidR="00AC6791" w:rsidRDefault="00AC6791" w:rsidP="00C80BD7">
      <w:pPr>
        <w:pStyle w:val="Zkladntextodsazen2"/>
        <w:spacing w:line="360" w:lineRule="auto"/>
        <w:ind w:firstLine="0"/>
        <w:rPr>
          <w:b/>
          <w:bCs/>
        </w:rPr>
      </w:pPr>
      <w:r>
        <w:rPr>
          <w:b/>
          <w:bCs/>
        </w:rPr>
        <w:t xml:space="preserve">Organizace </w:t>
      </w:r>
      <w:r w:rsidR="007D4D7B">
        <w:rPr>
          <w:b/>
          <w:bCs/>
        </w:rPr>
        <w:t>ukončila hospodaření za rok 2013</w:t>
      </w:r>
      <w:r w:rsidR="00612CAC">
        <w:rPr>
          <w:b/>
          <w:bCs/>
        </w:rPr>
        <w:t xml:space="preserve"> se zhoršeným  hospodářským výsledkem 118 102,- Kč (za asistenty pedagoga), který vyrovnala </w:t>
      </w:r>
      <w:proofErr w:type="gramStart"/>
      <w:r w:rsidR="00612CAC">
        <w:rPr>
          <w:b/>
          <w:bCs/>
        </w:rPr>
        <w:t>16.ledna</w:t>
      </w:r>
      <w:proofErr w:type="gramEnd"/>
      <w:r w:rsidR="00612CAC">
        <w:rPr>
          <w:b/>
          <w:bCs/>
        </w:rPr>
        <w:t xml:space="preserve"> 2014 do státního rozpočtu.</w:t>
      </w:r>
    </w:p>
    <w:p w:rsidR="00AC6791" w:rsidRDefault="00AC6791" w:rsidP="00C80BD7">
      <w:pPr>
        <w:pStyle w:val="Zkladntextodsazen2"/>
        <w:spacing w:line="360" w:lineRule="auto"/>
        <w:ind w:firstLine="0"/>
      </w:pPr>
      <w:r>
        <w:rPr>
          <w:b/>
          <w:bCs/>
        </w:rPr>
        <w:lastRenderedPageBreak/>
        <w:t>Ekono</w:t>
      </w:r>
      <w:r w:rsidR="004B1B87">
        <w:rPr>
          <w:b/>
          <w:bCs/>
        </w:rPr>
        <w:t>mická část 1. pololetí roku 2014</w:t>
      </w:r>
      <w:r>
        <w:rPr>
          <w:b/>
          <w:bCs/>
        </w:rPr>
        <w:tab/>
      </w:r>
      <w:r>
        <w:rPr>
          <w:b/>
          <w:bCs/>
        </w:rPr>
        <w:tab/>
      </w:r>
      <w:r>
        <w:rPr>
          <w:b/>
          <w:bCs/>
        </w:rPr>
        <w:tab/>
      </w:r>
    </w:p>
    <w:p w:rsidR="00AC6791" w:rsidRDefault="00AC6791" w:rsidP="00C80BD7">
      <w:pPr>
        <w:pStyle w:val="Zkladntextodsazen2"/>
        <w:spacing w:line="360" w:lineRule="auto"/>
        <w:ind w:firstLine="0"/>
        <w:rPr>
          <w:b/>
          <w:bCs/>
        </w:rPr>
      </w:pPr>
      <w:r>
        <w:rPr>
          <w:b/>
          <w:bCs/>
        </w:rPr>
        <w:t xml:space="preserve">Zpracováno podrobně v příloze </w:t>
      </w:r>
      <w:proofErr w:type="gramStart"/>
      <w:r>
        <w:rPr>
          <w:b/>
          <w:bCs/>
        </w:rPr>
        <w:t>č.2 o hos</w:t>
      </w:r>
      <w:r w:rsidR="002E4CCA">
        <w:rPr>
          <w:b/>
          <w:bCs/>
        </w:rPr>
        <w:t>podařen</w:t>
      </w:r>
      <w:r w:rsidR="004B1B87">
        <w:rPr>
          <w:b/>
          <w:bCs/>
        </w:rPr>
        <w:t>í</w:t>
      </w:r>
      <w:proofErr w:type="gramEnd"/>
      <w:r w:rsidR="004B1B87">
        <w:rPr>
          <w:b/>
          <w:bCs/>
        </w:rPr>
        <w:t xml:space="preserve"> za 1.pololetí roku 2014</w:t>
      </w:r>
      <w:r>
        <w:rPr>
          <w:b/>
          <w:bCs/>
        </w:rPr>
        <w:t>.</w:t>
      </w:r>
    </w:p>
    <w:p w:rsidR="00AC6791" w:rsidRDefault="00AC6791" w:rsidP="00C80BD7">
      <w:pPr>
        <w:pStyle w:val="Zkladntextodsazen2"/>
        <w:spacing w:line="360" w:lineRule="auto"/>
        <w:ind w:firstLine="0"/>
        <w:jc w:val="center"/>
        <w:rPr>
          <w:b/>
          <w:bCs/>
          <w:sz w:val="28"/>
          <w:szCs w:val="28"/>
        </w:rPr>
      </w:pPr>
    </w:p>
    <w:p w:rsidR="00AC6791" w:rsidRDefault="00AC6791" w:rsidP="00C80BD7">
      <w:pPr>
        <w:pStyle w:val="Zkladntextodsazen2"/>
        <w:spacing w:line="360" w:lineRule="auto"/>
        <w:ind w:firstLine="0"/>
        <w:jc w:val="left"/>
        <w:rPr>
          <w:b/>
          <w:bCs/>
        </w:rPr>
      </w:pPr>
      <w:r>
        <w:rPr>
          <w:b/>
          <w:bCs/>
        </w:rPr>
        <w:t>Rozpočet projedna</w:t>
      </w:r>
      <w:r w:rsidR="004B1B87">
        <w:rPr>
          <w:b/>
          <w:bCs/>
        </w:rPr>
        <w:t>ný  a schválený MHMP k </w:t>
      </w:r>
      <w:proofErr w:type="gramStart"/>
      <w:r w:rsidR="004B1B87">
        <w:rPr>
          <w:b/>
          <w:bCs/>
        </w:rPr>
        <w:t>30.6.2014</w:t>
      </w:r>
      <w:proofErr w:type="gramEnd"/>
    </w:p>
    <w:p w:rsidR="00AC6791" w:rsidRDefault="00C80BD7" w:rsidP="00C80BD7">
      <w:pPr>
        <w:pStyle w:val="Zkladntextodsazen2"/>
        <w:tabs>
          <w:tab w:val="left" w:pos="1739"/>
        </w:tabs>
        <w:spacing w:line="360" w:lineRule="auto"/>
        <w:ind w:firstLine="0"/>
        <w:jc w:val="left"/>
        <w:rPr>
          <w:b/>
          <w:bCs/>
        </w:rPr>
      </w:pPr>
      <w:r>
        <w:rPr>
          <w:b/>
          <w:bCs/>
        </w:rPr>
        <w:tab/>
      </w:r>
    </w:p>
    <w:p w:rsidR="00AC6791" w:rsidRDefault="00AC6791">
      <w:pPr>
        <w:pStyle w:val="Zkladntextodsazen2"/>
        <w:ind w:firstLine="0"/>
        <w:jc w:val="lef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AC6791" w:rsidRPr="00C1092E">
        <w:tc>
          <w:tcPr>
            <w:tcW w:w="3070" w:type="dxa"/>
          </w:tcPr>
          <w:p w:rsidR="00AC6791" w:rsidRPr="00C1092E" w:rsidRDefault="00AC6791">
            <w:pPr>
              <w:pStyle w:val="Zkladntextodsazen2"/>
              <w:ind w:firstLine="0"/>
              <w:jc w:val="center"/>
              <w:rPr>
                <w:b/>
                <w:bCs/>
              </w:rPr>
            </w:pPr>
            <w:r w:rsidRPr="00C1092E">
              <w:rPr>
                <w:b/>
                <w:bCs/>
              </w:rPr>
              <w:t>celkem</w:t>
            </w:r>
          </w:p>
        </w:tc>
        <w:tc>
          <w:tcPr>
            <w:tcW w:w="3071" w:type="dxa"/>
          </w:tcPr>
          <w:p w:rsidR="00AC6791" w:rsidRPr="00C1092E" w:rsidRDefault="00AC6791">
            <w:pPr>
              <w:pStyle w:val="Zkladntextodsazen2"/>
              <w:ind w:firstLine="0"/>
              <w:jc w:val="center"/>
              <w:rPr>
                <w:b/>
                <w:bCs/>
              </w:rPr>
            </w:pPr>
            <w:r w:rsidRPr="00C1092E">
              <w:rPr>
                <w:b/>
                <w:bCs/>
              </w:rPr>
              <w:t>Limit</w:t>
            </w:r>
          </w:p>
        </w:tc>
        <w:tc>
          <w:tcPr>
            <w:tcW w:w="3071" w:type="dxa"/>
          </w:tcPr>
          <w:p w:rsidR="00AC6791" w:rsidRPr="00C1092E" w:rsidRDefault="00AC6791">
            <w:pPr>
              <w:pStyle w:val="Zkladntextodsazen2"/>
              <w:ind w:firstLine="0"/>
              <w:jc w:val="center"/>
              <w:rPr>
                <w:b/>
                <w:bCs/>
              </w:rPr>
            </w:pPr>
            <w:r w:rsidRPr="00C1092E">
              <w:rPr>
                <w:b/>
                <w:bCs/>
              </w:rPr>
              <w:t>čerpáno</w:t>
            </w:r>
          </w:p>
        </w:tc>
      </w:tr>
      <w:tr w:rsidR="00AC6791" w:rsidRPr="00C1092E">
        <w:tc>
          <w:tcPr>
            <w:tcW w:w="3070" w:type="dxa"/>
            <w:tcBorders>
              <w:bottom w:val="single" w:sz="12" w:space="0" w:color="auto"/>
            </w:tcBorders>
          </w:tcPr>
          <w:p w:rsidR="00AC6791" w:rsidRPr="00C1092E" w:rsidRDefault="00AC6791">
            <w:pPr>
              <w:pStyle w:val="Zkladntextodsazen2"/>
              <w:ind w:firstLine="0"/>
              <w:rPr>
                <w:b/>
                <w:bCs/>
              </w:rPr>
            </w:pPr>
          </w:p>
        </w:tc>
        <w:tc>
          <w:tcPr>
            <w:tcW w:w="3071" w:type="dxa"/>
            <w:tcBorders>
              <w:bottom w:val="single" w:sz="12" w:space="0" w:color="auto"/>
            </w:tcBorders>
          </w:tcPr>
          <w:p w:rsidR="00AC6791" w:rsidRPr="00C1092E" w:rsidRDefault="008E2430" w:rsidP="008E2430">
            <w:pPr>
              <w:pStyle w:val="Zkladntextodsazen2"/>
              <w:ind w:firstLine="0"/>
              <w:jc w:val="center"/>
              <w:rPr>
                <w:b/>
                <w:bCs/>
              </w:rPr>
            </w:pPr>
            <w:r w:rsidRPr="00C1092E">
              <w:rPr>
                <w:b/>
                <w:bCs/>
              </w:rPr>
              <w:t>13 502 420,-</w:t>
            </w:r>
          </w:p>
        </w:tc>
        <w:tc>
          <w:tcPr>
            <w:tcW w:w="3071" w:type="dxa"/>
            <w:tcBorders>
              <w:bottom w:val="single" w:sz="12" w:space="0" w:color="auto"/>
            </w:tcBorders>
          </w:tcPr>
          <w:p w:rsidR="00AC6791" w:rsidRPr="00412572" w:rsidRDefault="00412572">
            <w:pPr>
              <w:pStyle w:val="Zkladntextodsazen2"/>
              <w:ind w:firstLine="0"/>
              <w:jc w:val="center"/>
              <w:rPr>
                <w:b/>
                <w:bCs/>
              </w:rPr>
            </w:pPr>
            <w:r w:rsidRPr="00412572">
              <w:rPr>
                <w:b/>
                <w:bCs/>
              </w:rPr>
              <w:t>6 158 829,09</w:t>
            </w:r>
          </w:p>
        </w:tc>
      </w:tr>
      <w:tr w:rsidR="00AC6791" w:rsidRPr="00C1092E">
        <w:trPr>
          <w:cantSplit/>
        </w:trPr>
        <w:tc>
          <w:tcPr>
            <w:tcW w:w="9212" w:type="dxa"/>
            <w:gridSpan w:val="3"/>
            <w:tcBorders>
              <w:top w:val="single" w:sz="12" w:space="0" w:color="auto"/>
              <w:bottom w:val="single" w:sz="12" w:space="0" w:color="auto"/>
            </w:tcBorders>
          </w:tcPr>
          <w:p w:rsidR="00AC6791" w:rsidRPr="00C1092E" w:rsidRDefault="00AC6791">
            <w:pPr>
              <w:pStyle w:val="Zkladntextodsazen2"/>
              <w:ind w:firstLine="0"/>
              <w:jc w:val="center"/>
              <w:rPr>
                <w:b/>
                <w:bCs/>
              </w:rPr>
            </w:pPr>
          </w:p>
        </w:tc>
      </w:tr>
      <w:tr w:rsidR="00AC6791" w:rsidRPr="00C1092E">
        <w:tc>
          <w:tcPr>
            <w:tcW w:w="3070" w:type="dxa"/>
            <w:tcBorders>
              <w:top w:val="single" w:sz="12" w:space="0" w:color="auto"/>
            </w:tcBorders>
          </w:tcPr>
          <w:p w:rsidR="00AC6791" w:rsidRPr="00C1092E" w:rsidRDefault="00AC6791">
            <w:pPr>
              <w:pStyle w:val="Zkladntextodsazen2"/>
              <w:ind w:firstLine="0"/>
              <w:jc w:val="center"/>
              <w:rPr>
                <w:b/>
                <w:bCs/>
              </w:rPr>
            </w:pPr>
            <w:r w:rsidRPr="00C1092E">
              <w:rPr>
                <w:b/>
                <w:bCs/>
              </w:rPr>
              <w:t>MP</w:t>
            </w:r>
          </w:p>
        </w:tc>
        <w:tc>
          <w:tcPr>
            <w:tcW w:w="3071" w:type="dxa"/>
            <w:tcBorders>
              <w:top w:val="single" w:sz="12" w:space="0" w:color="auto"/>
            </w:tcBorders>
          </w:tcPr>
          <w:p w:rsidR="00AC6791" w:rsidRPr="00C1092E" w:rsidRDefault="008E2430" w:rsidP="008E2430">
            <w:pPr>
              <w:pStyle w:val="Zkladntextodsazen2"/>
              <w:ind w:firstLine="0"/>
              <w:jc w:val="center"/>
              <w:rPr>
                <w:b/>
                <w:bCs/>
              </w:rPr>
            </w:pPr>
            <w:r w:rsidRPr="00C1092E">
              <w:rPr>
                <w:b/>
                <w:bCs/>
              </w:rPr>
              <w:t>8 369 867,-</w:t>
            </w:r>
          </w:p>
        </w:tc>
        <w:tc>
          <w:tcPr>
            <w:tcW w:w="3071" w:type="dxa"/>
            <w:tcBorders>
              <w:top w:val="single" w:sz="12" w:space="0" w:color="auto"/>
            </w:tcBorders>
          </w:tcPr>
          <w:p w:rsidR="00AC6791" w:rsidRPr="00C1092E" w:rsidRDefault="00AC6791" w:rsidP="000331C3">
            <w:pPr>
              <w:pStyle w:val="Zkladntextodsazen2"/>
              <w:ind w:firstLine="0"/>
              <w:jc w:val="center"/>
              <w:rPr>
                <w:b/>
                <w:bCs/>
              </w:rPr>
            </w:pPr>
            <w:r w:rsidRPr="00C1092E">
              <w:rPr>
                <w:b/>
                <w:bCs/>
              </w:rPr>
              <w:t>,-</w:t>
            </w:r>
          </w:p>
        </w:tc>
      </w:tr>
      <w:tr w:rsidR="00AC6791" w:rsidRPr="00C1092E">
        <w:tc>
          <w:tcPr>
            <w:tcW w:w="3070" w:type="dxa"/>
            <w:tcBorders>
              <w:top w:val="single" w:sz="12" w:space="0" w:color="auto"/>
            </w:tcBorders>
          </w:tcPr>
          <w:p w:rsidR="00AC6791" w:rsidRPr="00C1092E" w:rsidRDefault="00AC6791">
            <w:pPr>
              <w:pStyle w:val="Zkladntextodsazen2"/>
              <w:ind w:firstLine="0"/>
              <w:jc w:val="center"/>
              <w:rPr>
                <w:b/>
                <w:bCs/>
              </w:rPr>
            </w:pPr>
            <w:r w:rsidRPr="00C1092E">
              <w:rPr>
                <w:b/>
                <w:bCs/>
              </w:rPr>
              <w:t>Z toho</w:t>
            </w:r>
          </w:p>
        </w:tc>
        <w:tc>
          <w:tcPr>
            <w:tcW w:w="3071" w:type="dxa"/>
            <w:tcBorders>
              <w:top w:val="single" w:sz="12" w:space="0" w:color="auto"/>
            </w:tcBorders>
          </w:tcPr>
          <w:p w:rsidR="00AC6791" w:rsidRPr="00C1092E" w:rsidRDefault="00AC6791">
            <w:pPr>
              <w:pStyle w:val="Zkladntextodsazen2"/>
              <w:ind w:firstLine="0"/>
              <w:jc w:val="center"/>
              <w:rPr>
                <w:b/>
                <w:bCs/>
              </w:rPr>
            </w:pPr>
          </w:p>
        </w:tc>
        <w:tc>
          <w:tcPr>
            <w:tcW w:w="3071" w:type="dxa"/>
            <w:tcBorders>
              <w:top w:val="single" w:sz="12" w:space="0" w:color="auto"/>
            </w:tcBorders>
          </w:tcPr>
          <w:p w:rsidR="00AC6791" w:rsidRPr="00C1092E" w:rsidRDefault="00AC6791">
            <w:pPr>
              <w:pStyle w:val="Zkladntextodsazen2"/>
              <w:ind w:firstLine="0"/>
              <w:jc w:val="center"/>
              <w:rPr>
                <w:b/>
                <w:bCs/>
              </w:rPr>
            </w:pPr>
          </w:p>
        </w:tc>
      </w:tr>
      <w:tr w:rsidR="00AC6791" w:rsidRPr="00C1092E">
        <w:tc>
          <w:tcPr>
            <w:tcW w:w="3070" w:type="dxa"/>
            <w:tcBorders>
              <w:top w:val="single" w:sz="12" w:space="0" w:color="auto"/>
            </w:tcBorders>
          </w:tcPr>
          <w:p w:rsidR="00AC6791" w:rsidRPr="00C1092E" w:rsidRDefault="007E13C6">
            <w:pPr>
              <w:pStyle w:val="Zkladntextodsazen2"/>
              <w:ind w:firstLine="0"/>
              <w:jc w:val="center"/>
            </w:pPr>
            <w:r w:rsidRPr="00C1092E">
              <w:t>P</w:t>
            </w:r>
            <w:r w:rsidR="00AC6791" w:rsidRPr="00C1092E">
              <w:t>edagogové</w:t>
            </w:r>
            <w:r w:rsidRPr="00C1092E">
              <w:t xml:space="preserve"> i </w:t>
            </w:r>
            <w:proofErr w:type="spellStart"/>
            <w:r w:rsidRPr="00C1092E">
              <w:t>nepedagogové</w:t>
            </w:r>
            <w:proofErr w:type="spellEnd"/>
          </w:p>
        </w:tc>
        <w:tc>
          <w:tcPr>
            <w:tcW w:w="3071" w:type="dxa"/>
            <w:tcBorders>
              <w:top w:val="single" w:sz="12" w:space="0" w:color="auto"/>
            </w:tcBorders>
          </w:tcPr>
          <w:p w:rsidR="00AC6791" w:rsidRPr="00C1092E" w:rsidRDefault="008E2430" w:rsidP="008E2430">
            <w:pPr>
              <w:pStyle w:val="Zkladntextodsazen2"/>
              <w:ind w:firstLine="0"/>
              <w:jc w:val="center"/>
              <w:rPr>
                <w:b/>
                <w:bCs/>
              </w:rPr>
            </w:pPr>
            <w:r w:rsidRPr="00C1092E">
              <w:rPr>
                <w:b/>
                <w:bCs/>
              </w:rPr>
              <w:t xml:space="preserve"> 7 700 000,-</w:t>
            </w:r>
          </w:p>
        </w:tc>
        <w:tc>
          <w:tcPr>
            <w:tcW w:w="3071" w:type="dxa"/>
            <w:tcBorders>
              <w:top w:val="single" w:sz="12" w:space="0" w:color="auto"/>
            </w:tcBorders>
          </w:tcPr>
          <w:p w:rsidR="00AC6791" w:rsidRPr="00C1092E" w:rsidRDefault="008E2430" w:rsidP="008E2430">
            <w:pPr>
              <w:pStyle w:val="Zkladntextodsazen2"/>
              <w:ind w:firstLine="0"/>
              <w:jc w:val="center"/>
              <w:rPr>
                <w:b/>
                <w:bCs/>
              </w:rPr>
            </w:pPr>
            <w:r w:rsidRPr="00C1092E">
              <w:rPr>
                <w:b/>
                <w:bCs/>
              </w:rPr>
              <w:t>3 660 437,-</w:t>
            </w:r>
          </w:p>
        </w:tc>
      </w:tr>
      <w:tr w:rsidR="00AC6791" w:rsidRPr="00C1092E">
        <w:tc>
          <w:tcPr>
            <w:tcW w:w="3070" w:type="dxa"/>
            <w:tcBorders>
              <w:top w:val="single" w:sz="12" w:space="0" w:color="auto"/>
            </w:tcBorders>
          </w:tcPr>
          <w:p w:rsidR="00AC6791" w:rsidRPr="00C1092E" w:rsidRDefault="00AC6791">
            <w:pPr>
              <w:pStyle w:val="Zkladntextodsazen2"/>
              <w:ind w:firstLine="0"/>
              <w:jc w:val="center"/>
            </w:pPr>
            <w:r w:rsidRPr="00C1092E">
              <w:t xml:space="preserve"> Z toho náhrada za PN</w:t>
            </w:r>
          </w:p>
        </w:tc>
        <w:tc>
          <w:tcPr>
            <w:tcW w:w="3071" w:type="dxa"/>
            <w:tcBorders>
              <w:top w:val="single" w:sz="12" w:space="0" w:color="auto"/>
            </w:tcBorders>
          </w:tcPr>
          <w:p w:rsidR="00AC6791" w:rsidRPr="00C1092E" w:rsidRDefault="00AC6791">
            <w:pPr>
              <w:pStyle w:val="Zkladntextodsazen2"/>
              <w:ind w:firstLine="0"/>
              <w:jc w:val="center"/>
              <w:rPr>
                <w:b/>
                <w:bCs/>
              </w:rPr>
            </w:pPr>
          </w:p>
        </w:tc>
        <w:tc>
          <w:tcPr>
            <w:tcW w:w="3071" w:type="dxa"/>
            <w:tcBorders>
              <w:top w:val="single" w:sz="12" w:space="0" w:color="auto"/>
            </w:tcBorders>
          </w:tcPr>
          <w:p w:rsidR="00AC6791" w:rsidRPr="00C1092E" w:rsidRDefault="008E2430">
            <w:pPr>
              <w:pStyle w:val="Zkladntextodsazen2"/>
              <w:ind w:firstLine="0"/>
              <w:jc w:val="center"/>
              <w:rPr>
                <w:b/>
                <w:bCs/>
              </w:rPr>
            </w:pPr>
            <w:r w:rsidRPr="00C1092E">
              <w:rPr>
                <w:b/>
                <w:bCs/>
              </w:rPr>
              <w:t>16 460</w:t>
            </w:r>
            <w:r w:rsidR="00AC6791" w:rsidRPr="00C1092E">
              <w:rPr>
                <w:b/>
                <w:bCs/>
              </w:rPr>
              <w:t>,-</w:t>
            </w:r>
          </w:p>
        </w:tc>
      </w:tr>
      <w:tr w:rsidR="00AC6791" w:rsidRPr="00C1092E">
        <w:tc>
          <w:tcPr>
            <w:tcW w:w="3070" w:type="dxa"/>
          </w:tcPr>
          <w:p w:rsidR="00AC6791" w:rsidRPr="00C1092E" w:rsidRDefault="00AC6791">
            <w:pPr>
              <w:pStyle w:val="Zkladntextodsazen2"/>
              <w:ind w:firstLine="0"/>
              <w:jc w:val="center"/>
              <w:rPr>
                <w:b/>
                <w:bCs/>
              </w:rPr>
            </w:pPr>
            <w:r w:rsidRPr="00C1092E">
              <w:rPr>
                <w:b/>
                <w:bCs/>
              </w:rPr>
              <w:t>OON</w:t>
            </w:r>
          </w:p>
        </w:tc>
        <w:tc>
          <w:tcPr>
            <w:tcW w:w="3071" w:type="dxa"/>
          </w:tcPr>
          <w:p w:rsidR="00AC6791" w:rsidRPr="00C1092E" w:rsidRDefault="008E2430">
            <w:pPr>
              <w:pStyle w:val="Zkladntextodsazen2"/>
              <w:ind w:firstLine="0"/>
              <w:jc w:val="center"/>
              <w:rPr>
                <w:b/>
                <w:bCs/>
              </w:rPr>
            </w:pPr>
            <w:r w:rsidRPr="00C1092E">
              <w:rPr>
                <w:b/>
                <w:bCs/>
              </w:rPr>
              <w:t>95</w:t>
            </w:r>
            <w:r w:rsidR="00AC6791" w:rsidRPr="00C1092E">
              <w:rPr>
                <w:b/>
                <w:bCs/>
              </w:rPr>
              <w:t xml:space="preserve"> 000,-</w:t>
            </w:r>
          </w:p>
        </w:tc>
        <w:tc>
          <w:tcPr>
            <w:tcW w:w="3071" w:type="dxa"/>
          </w:tcPr>
          <w:p w:rsidR="00AC6791" w:rsidRPr="00C1092E" w:rsidRDefault="008E2430" w:rsidP="008E2430">
            <w:pPr>
              <w:pStyle w:val="Zkladntextodsazen2"/>
              <w:ind w:firstLine="0"/>
              <w:jc w:val="center"/>
              <w:rPr>
                <w:b/>
                <w:bCs/>
              </w:rPr>
            </w:pPr>
            <w:r w:rsidRPr="00C1092E">
              <w:rPr>
                <w:b/>
                <w:bCs/>
              </w:rPr>
              <w:t>48</w:t>
            </w:r>
            <w:r w:rsidR="00AC6791" w:rsidRPr="00C1092E">
              <w:rPr>
                <w:b/>
                <w:bCs/>
              </w:rPr>
              <w:t xml:space="preserve"> </w:t>
            </w:r>
            <w:r w:rsidRPr="00C1092E">
              <w:rPr>
                <w:b/>
                <w:bCs/>
              </w:rPr>
              <w:t>6</w:t>
            </w:r>
            <w:r w:rsidR="00AC6791" w:rsidRPr="00C1092E">
              <w:rPr>
                <w:b/>
                <w:bCs/>
              </w:rPr>
              <w:t>00,-</w:t>
            </w:r>
          </w:p>
        </w:tc>
      </w:tr>
      <w:tr w:rsidR="00AC6791" w:rsidRPr="00C1092E">
        <w:tc>
          <w:tcPr>
            <w:tcW w:w="3070" w:type="dxa"/>
          </w:tcPr>
          <w:p w:rsidR="00AC6791" w:rsidRPr="00C1092E" w:rsidRDefault="00AC6791">
            <w:pPr>
              <w:pStyle w:val="Zkladntextodsazen2"/>
              <w:ind w:firstLine="0"/>
              <w:jc w:val="center"/>
              <w:rPr>
                <w:b/>
                <w:bCs/>
              </w:rPr>
            </w:pPr>
            <w:r w:rsidRPr="00C1092E">
              <w:rPr>
                <w:b/>
                <w:bCs/>
              </w:rPr>
              <w:t>odvody</w:t>
            </w:r>
          </w:p>
        </w:tc>
        <w:tc>
          <w:tcPr>
            <w:tcW w:w="3071" w:type="dxa"/>
          </w:tcPr>
          <w:p w:rsidR="00AC6791" w:rsidRPr="00C1092E" w:rsidRDefault="008E2430" w:rsidP="000331C3">
            <w:pPr>
              <w:pStyle w:val="Zkladntextodsazen2"/>
              <w:ind w:firstLine="0"/>
              <w:jc w:val="center"/>
              <w:rPr>
                <w:b/>
                <w:bCs/>
              </w:rPr>
            </w:pPr>
            <w:r w:rsidRPr="00C1092E">
              <w:rPr>
                <w:b/>
                <w:bCs/>
              </w:rPr>
              <w:t>2</w:t>
            </w:r>
            <w:r w:rsidR="000331C3" w:rsidRPr="00C1092E">
              <w:rPr>
                <w:b/>
                <w:bCs/>
              </w:rPr>
              <w:t> 727 000</w:t>
            </w:r>
            <w:r w:rsidRPr="00C1092E">
              <w:rPr>
                <w:b/>
                <w:bCs/>
              </w:rPr>
              <w:t>,-</w:t>
            </w:r>
          </w:p>
        </w:tc>
        <w:tc>
          <w:tcPr>
            <w:tcW w:w="3071" w:type="dxa"/>
          </w:tcPr>
          <w:p w:rsidR="00AC6791" w:rsidRPr="00C1092E" w:rsidRDefault="000331C3" w:rsidP="000331C3">
            <w:pPr>
              <w:pStyle w:val="Zkladntextodsazen2"/>
              <w:ind w:firstLine="0"/>
              <w:jc w:val="center"/>
              <w:rPr>
                <w:b/>
                <w:bCs/>
              </w:rPr>
            </w:pPr>
            <w:r w:rsidRPr="00C1092E">
              <w:rPr>
                <w:b/>
                <w:bCs/>
              </w:rPr>
              <w:t>1  325 797,-</w:t>
            </w:r>
          </w:p>
        </w:tc>
      </w:tr>
      <w:tr w:rsidR="00AC6791" w:rsidRPr="00C1092E">
        <w:tc>
          <w:tcPr>
            <w:tcW w:w="3070" w:type="dxa"/>
          </w:tcPr>
          <w:p w:rsidR="00AC6791" w:rsidRPr="00C1092E" w:rsidRDefault="00AC6791">
            <w:pPr>
              <w:pStyle w:val="Zkladntextodsazen2"/>
              <w:ind w:firstLine="0"/>
              <w:jc w:val="center"/>
              <w:rPr>
                <w:b/>
                <w:bCs/>
              </w:rPr>
            </w:pPr>
            <w:r w:rsidRPr="00C1092E">
              <w:rPr>
                <w:b/>
                <w:bCs/>
              </w:rPr>
              <w:t>MP UZ 00091</w:t>
            </w:r>
            <w:r w:rsidR="007E13C6" w:rsidRPr="00C1092E">
              <w:rPr>
                <w:b/>
                <w:bCs/>
              </w:rPr>
              <w:t xml:space="preserve"> odměny + asistenti</w:t>
            </w:r>
          </w:p>
        </w:tc>
        <w:tc>
          <w:tcPr>
            <w:tcW w:w="3071" w:type="dxa"/>
          </w:tcPr>
          <w:p w:rsidR="00AC6791" w:rsidRPr="00C1092E" w:rsidRDefault="008E2430" w:rsidP="008E2430">
            <w:pPr>
              <w:pStyle w:val="Zkladntextodsazen2"/>
              <w:ind w:firstLine="0"/>
              <w:jc w:val="center"/>
              <w:rPr>
                <w:b/>
                <w:bCs/>
              </w:rPr>
            </w:pPr>
            <w:r w:rsidRPr="00C1092E">
              <w:rPr>
                <w:b/>
                <w:bCs/>
              </w:rPr>
              <w:t>348</w:t>
            </w:r>
            <w:r w:rsidR="00AC6791" w:rsidRPr="00C1092E">
              <w:rPr>
                <w:b/>
                <w:bCs/>
              </w:rPr>
              <w:t xml:space="preserve"> 000,-</w:t>
            </w:r>
          </w:p>
        </w:tc>
        <w:tc>
          <w:tcPr>
            <w:tcW w:w="3071" w:type="dxa"/>
          </w:tcPr>
          <w:p w:rsidR="00AC6791" w:rsidRPr="00C1092E" w:rsidRDefault="000331C3" w:rsidP="000331C3">
            <w:pPr>
              <w:pStyle w:val="Zkladntextodsazen2"/>
              <w:ind w:firstLine="0"/>
              <w:jc w:val="center"/>
              <w:rPr>
                <w:b/>
                <w:bCs/>
              </w:rPr>
            </w:pPr>
            <w:r w:rsidRPr="00C1092E">
              <w:rPr>
                <w:b/>
                <w:bCs/>
              </w:rPr>
              <w:t>53 166</w:t>
            </w:r>
            <w:r w:rsidR="00AC6791" w:rsidRPr="00C1092E">
              <w:rPr>
                <w:b/>
                <w:bCs/>
              </w:rPr>
              <w:t>,-</w:t>
            </w:r>
          </w:p>
        </w:tc>
      </w:tr>
      <w:tr w:rsidR="00AC6791" w:rsidRPr="00C1092E">
        <w:tc>
          <w:tcPr>
            <w:tcW w:w="3070" w:type="dxa"/>
          </w:tcPr>
          <w:p w:rsidR="00AC6791" w:rsidRPr="00C1092E" w:rsidRDefault="00AC6791">
            <w:pPr>
              <w:pStyle w:val="Zkladntextodsazen2"/>
              <w:ind w:firstLine="0"/>
              <w:jc w:val="center"/>
              <w:rPr>
                <w:b/>
                <w:bCs/>
              </w:rPr>
            </w:pPr>
            <w:r w:rsidRPr="00C1092E">
              <w:rPr>
                <w:b/>
                <w:bCs/>
              </w:rPr>
              <w:t>Odvody UZ 00091</w:t>
            </w:r>
          </w:p>
        </w:tc>
        <w:tc>
          <w:tcPr>
            <w:tcW w:w="3071" w:type="dxa"/>
          </w:tcPr>
          <w:p w:rsidR="00AC6791" w:rsidRPr="00C1092E" w:rsidRDefault="007E13C6" w:rsidP="008E2430">
            <w:pPr>
              <w:pStyle w:val="Zkladntextodsazen2"/>
              <w:ind w:firstLine="0"/>
              <w:jc w:val="center"/>
              <w:rPr>
                <w:b/>
                <w:bCs/>
              </w:rPr>
            </w:pPr>
            <w:r w:rsidRPr="00C1092E">
              <w:rPr>
                <w:b/>
                <w:bCs/>
              </w:rPr>
              <w:t>1</w:t>
            </w:r>
            <w:r w:rsidR="008E2430" w:rsidRPr="00C1092E">
              <w:rPr>
                <w:b/>
                <w:bCs/>
              </w:rPr>
              <w:t>22</w:t>
            </w:r>
            <w:r w:rsidR="00AC6791" w:rsidRPr="00C1092E">
              <w:rPr>
                <w:b/>
                <w:bCs/>
              </w:rPr>
              <w:t xml:space="preserve"> 000,-</w:t>
            </w:r>
          </w:p>
        </w:tc>
        <w:tc>
          <w:tcPr>
            <w:tcW w:w="3071" w:type="dxa"/>
          </w:tcPr>
          <w:p w:rsidR="00AC6791" w:rsidRPr="00C1092E" w:rsidRDefault="0096239E" w:rsidP="0096239E">
            <w:pPr>
              <w:pStyle w:val="Zkladntextodsazen2"/>
              <w:ind w:firstLine="0"/>
              <w:jc w:val="center"/>
              <w:rPr>
                <w:b/>
                <w:bCs/>
              </w:rPr>
            </w:pPr>
            <w:r w:rsidRPr="00C1092E">
              <w:rPr>
                <w:b/>
                <w:bCs/>
              </w:rPr>
              <w:t xml:space="preserve">18 609,- </w:t>
            </w:r>
          </w:p>
        </w:tc>
      </w:tr>
      <w:tr w:rsidR="00AC6791" w:rsidRPr="00C1092E">
        <w:tc>
          <w:tcPr>
            <w:tcW w:w="3070" w:type="dxa"/>
          </w:tcPr>
          <w:p w:rsidR="00AC6791" w:rsidRPr="00C1092E" w:rsidRDefault="007E13C6">
            <w:pPr>
              <w:pStyle w:val="Zkladntextodsazen2"/>
              <w:ind w:firstLine="0"/>
              <w:jc w:val="center"/>
              <w:rPr>
                <w:b/>
                <w:bCs/>
              </w:rPr>
            </w:pPr>
            <w:r w:rsidRPr="00C1092E">
              <w:rPr>
                <w:b/>
                <w:bCs/>
              </w:rPr>
              <w:t xml:space="preserve">MP asistent </w:t>
            </w:r>
            <w:proofErr w:type="spellStart"/>
            <w:r w:rsidRPr="00C1092E">
              <w:rPr>
                <w:b/>
                <w:bCs/>
              </w:rPr>
              <w:t>ped</w:t>
            </w:r>
            <w:proofErr w:type="spellEnd"/>
            <w:r w:rsidRPr="00C1092E">
              <w:rPr>
                <w:b/>
                <w:bCs/>
              </w:rPr>
              <w:t>.  UZ 33 457</w:t>
            </w:r>
          </w:p>
        </w:tc>
        <w:tc>
          <w:tcPr>
            <w:tcW w:w="3071" w:type="dxa"/>
          </w:tcPr>
          <w:p w:rsidR="00AC6791" w:rsidRPr="00C1092E" w:rsidRDefault="000331C3" w:rsidP="000331C3">
            <w:pPr>
              <w:pStyle w:val="Zkladntextodsazen2"/>
              <w:ind w:firstLine="0"/>
              <w:jc w:val="center"/>
              <w:rPr>
                <w:b/>
                <w:bCs/>
              </w:rPr>
            </w:pPr>
            <w:r w:rsidRPr="00C1092E">
              <w:rPr>
                <w:b/>
                <w:bCs/>
              </w:rPr>
              <w:t>321 867</w:t>
            </w:r>
            <w:r w:rsidR="00AC6791" w:rsidRPr="00C1092E">
              <w:rPr>
                <w:b/>
                <w:bCs/>
              </w:rPr>
              <w:t>,-</w:t>
            </w:r>
          </w:p>
        </w:tc>
        <w:tc>
          <w:tcPr>
            <w:tcW w:w="3071" w:type="dxa"/>
          </w:tcPr>
          <w:p w:rsidR="00AC6791" w:rsidRPr="00C1092E" w:rsidRDefault="007E13C6" w:rsidP="000331C3">
            <w:pPr>
              <w:pStyle w:val="Zkladntextodsazen2"/>
              <w:ind w:firstLine="0"/>
              <w:jc w:val="center"/>
              <w:rPr>
                <w:b/>
                <w:bCs/>
              </w:rPr>
            </w:pPr>
            <w:r w:rsidRPr="00C1092E">
              <w:rPr>
                <w:b/>
                <w:bCs/>
              </w:rPr>
              <w:t xml:space="preserve">179 </w:t>
            </w:r>
            <w:r w:rsidR="000331C3" w:rsidRPr="00C1092E">
              <w:rPr>
                <w:b/>
                <w:bCs/>
              </w:rPr>
              <w:t>688</w:t>
            </w:r>
            <w:r w:rsidR="00AC6791" w:rsidRPr="00C1092E">
              <w:rPr>
                <w:b/>
                <w:bCs/>
              </w:rPr>
              <w:t>,-</w:t>
            </w:r>
          </w:p>
        </w:tc>
      </w:tr>
      <w:tr w:rsidR="00AC6791" w:rsidRPr="00C1092E">
        <w:tc>
          <w:tcPr>
            <w:tcW w:w="3070" w:type="dxa"/>
          </w:tcPr>
          <w:p w:rsidR="00AC6791" w:rsidRPr="00C1092E" w:rsidRDefault="00AC6791">
            <w:pPr>
              <w:pStyle w:val="Zkladntextodsazen2"/>
              <w:ind w:firstLine="0"/>
              <w:jc w:val="center"/>
              <w:rPr>
                <w:b/>
                <w:bCs/>
              </w:rPr>
            </w:pPr>
            <w:r w:rsidRPr="00C1092E">
              <w:rPr>
                <w:b/>
                <w:bCs/>
              </w:rPr>
              <w:t>Odvody z UZ 33457</w:t>
            </w:r>
          </w:p>
        </w:tc>
        <w:tc>
          <w:tcPr>
            <w:tcW w:w="3071" w:type="dxa"/>
          </w:tcPr>
          <w:p w:rsidR="00AC6791" w:rsidRPr="00C1092E" w:rsidRDefault="000331C3" w:rsidP="000331C3">
            <w:pPr>
              <w:pStyle w:val="Zkladntextodsazen2"/>
              <w:ind w:firstLine="0"/>
              <w:jc w:val="center"/>
              <w:rPr>
                <w:b/>
                <w:bCs/>
              </w:rPr>
            </w:pPr>
            <w:r w:rsidRPr="00C1092E">
              <w:rPr>
                <w:b/>
                <w:bCs/>
              </w:rPr>
              <w:t>112 653</w:t>
            </w:r>
            <w:r w:rsidR="00AC6791" w:rsidRPr="00C1092E">
              <w:rPr>
                <w:b/>
                <w:bCs/>
              </w:rPr>
              <w:t>,-</w:t>
            </w:r>
          </w:p>
        </w:tc>
        <w:tc>
          <w:tcPr>
            <w:tcW w:w="3071" w:type="dxa"/>
          </w:tcPr>
          <w:p w:rsidR="00AC6791" w:rsidRPr="00C1092E" w:rsidRDefault="0096239E" w:rsidP="0096239E">
            <w:pPr>
              <w:pStyle w:val="Zkladntextodsazen2"/>
              <w:ind w:firstLine="0"/>
              <w:jc w:val="center"/>
              <w:rPr>
                <w:b/>
                <w:bCs/>
              </w:rPr>
            </w:pPr>
            <w:r w:rsidRPr="00C1092E">
              <w:rPr>
                <w:b/>
                <w:bCs/>
              </w:rPr>
              <w:t>62 891,-</w:t>
            </w:r>
          </w:p>
        </w:tc>
      </w:tr>
      <w:tr w:rsidR="00AC6791" w:rsidRPr="00C1092E">
        <w:tc>
          <w:tcPr>
            <w:tcW w:w="3070" w:type="dxa"/>
          </w:tcPr>
          <w:p w:rsidR="00AC6791" w:rsidRPr="00C1092E" w:rsidRDefault="00AC6791">
            <w:pPr>
              <w:pStyle w:val="Zkladntextodsazen2"/>
              <w:ind w:firstLine="0"/>
              <w:jc w:val="center"/>
              <w:rPr>
                <w:b/>
                <w:bCs/>
              </w:rPr>
            </w:pPr>
            <w:r w:rsidRPr="00C1092E">
              <w:rPr>
                <w:b/>
                <w:bCs/>
              </w:rPr>
              <w:t>ONIV přímý</w:t>
            </w:r>
          </w:p>
        </w:tc>
        <w:tc>
          <w:tcPr>
            <w:tcW w:w="3071" w:type="dxa"/>
          </w:tcPr>
          <w:p w:rsidR="00AC6791" w:rsidRPr="00C1092E" w:rsidRDefault="000331C3">
            <w:pPr>
              <w:pStyle w:val="Zkladntextodsazen2"/>
              <w:ind w:firstLine="0"/>
              <w:jc w:val="center"/>
              <w:rPr>
                <w:b/>
                <w:bCs/>
              </w:rPr>
            </w:pPr>
            <w:r w:rsidRPr="00C1092E">
              <w:rPr>
                <w:b/>
                <w:bCs/>
              </w:rPr>
              <w:t>91</w:t>
            </w:r>
            <w:r w:rsidR="00AC6791" w:rsidRPr="00C1092E">
              <w:rPr>
                <w:b/>
                <w:bCs/>
              </w:rPr>
              <w:t xml:space="preserve"> 000,-</w:t>
            </w:r>
          </w:p>
        </w:tc>
        <w:tc>
          <w:tcPr>
            <w:tcW w:w="3071" w:type="dxa"/>
          </w:tcPr>
          <w:p w:rsidR="00AC6791" w:rsidRPr="00C1092E" w:rsidRDefault="0096239E" w:rsidP="002E4CCA">
            <w:pPr>
              <w:pStyle w:val="Zkladntextodsazen2"/>
              <w:ind w:firstLine="0"/>
              <w:jc w:val="center"/>
              <w:rPr>
                <w:b/>
                <w:bCs/>
              </w:rPr>
            </w:pPr>
            <w:r w:rsidRPr="00C1092E">
              <w:rPr>
                <w:b/>
                <w:bCs/>
              </w:rPr>
              <w:t>3 513,</w:t>
            </w:r>
            <w:r w:rsidR="00AC6791" w:rsidRPr="00C1092E">
              <w:rPr>
                <w:b/>
                <w:bCs/>
              </w:rPr>
              <w:t>-</w:t>
            </w:r>
          </w:p>
        </w:tc>
      </w:tr>
      <w:tr w:rsidR="00AC6791" w:rsidRPr="00C1092E">
        <w:tc>
          <w:tcPr>
            <w:tcW w:w="3070" w:type="dxa"/>
          </w:tcPr>
          <w:p w:rsidR="00AC6791" w:rsidRPr="00C1092E" w:rsidRDefault="00AC6791">
            <w:pPr>
              <w:pStyle w:val="Zkladntextodsazen2"/>
              <w:ind w:firstLine="0"/>
              <w:jc w:val="center"/>
              <w:rPr>
                <w:b/>
                <w:bCs/>
              </w:rPr>
            </w:pPr>
            <w:r w:rsidRPr="00C1092E">
              <w:rPr>
                <w:b/>
                <w:bCs/>
              </w:rPr>
              <w:t>ONIV provozní</w:t>
            </w:r>
          </w:p>
        </w:tc>
        <w:tc>
          <w:tcPr>
            <w:tcW w:w="3071" w:type="dxa"/>
          </w:tcPr>
          <w:p w:rsidR="00AC6791" w:rsidRPr="00C1092E" w:rsidRDefault="000331C3" w:rsidP="000331C3">
            <w:pPr>
              <w:pStyle w:val="Zkladntextodsazen2"/>
              <w:ind w:firstLine="0"/>
              <w:jc w:val="center"/>
              <w:rPr>
                <w:b/>
                <w:bCs/>
              </w:rPr>
            </w:pPr>
            <w:r w:rsidRPr="00C1092E">
              <w:rPr>
                <w:b/>
                <w:bCs/>
              </w:rPr>
              <w:t>2 425</w:t>
            </w:r>
            <w:r w:rsidR="00AC6791" w:rsidRPr="00C1092E">
              <w:rPr>
                <w:b/>
                <w:bCs/>
              </w:rPr>
              <w:t xml:space="preserve"> 000,-</w:t>
            </w:r>
          </w:p>
        </w:tc>
        <w:tc>
          <w:tcPr>
            <w:tcW w:w="3071" w:type="dxa"/>
          </w:tcPr>
          <w:p w:rsidR="00AC6791" w:rsidRPr="00C1092E" w:rsidRDefault="0096239E" w:rsidP="0096239E">
            <w:pPr>
              <w:pStyle w:val="Zkladntextodsazen2"/>
              <w:ind w:firstLine="0"/>
              <w:jc w:val="center"/>
              <w:rPr>
                <w:b/>
                <w:bCs/>
              </w:rPr>
            </w:pPr>
            <w:r w:rsidRPr="00C1092E">
              <w:rPr>
                <w:b/>
                <w:bCs/>
              </w:rPr>
              <w:t>848 374,-</w:t>
            </w:r>
          </w:p>
        </w:tc>
      </w:tr>
      <w:tr w:rsidR="00AC6791" w:rsidRPr="00C1092E">
        <w:tc>
          <w:tcPr>
            <w:tcW w:w="3070" w:type="dxa"/>
            <w:tcBorders>
              <w:bottom w:val="single" w:sz="12" w:space="0" w:color="auto"/>
            </w:tcBorders>
          </w:tcPr>
          <w:p w:rsidR="00AC6791" w:rsidRPr="00C1092E" w:rsidRDefault="00AC6791" w:rsidP="002E4CCA">
            <w:pPr>
              <w:pStyle w:val="Zkladntextodsazen2"/>
              <w:ind w:firstLine="0"/>
              <w:rPr>
                <w:b/>
                <w:bCs/>
              </w:rPr>
            </w:pPr>
          </w:p>
        </w:tc>
        <w:tc>
          <w:tcPr>
            <w:tcW w:w="3071" w:type="dxa"/>
            <w:tcBorders>
              <w:bottom w:val="single" w:sz="12" w:space="0" w:color="auto"/>
            </w:tcBorders>
          </w:tcPr>
          <w:p w:rsidR="00AC6791" w:rsidRPr="00C1092E" w:rsidRDefault="00AC6791">
            <w:pPr>
              <w:pStyle w:val="Zkladntextodsazen2"/>
              <w:ind w:firstLine="0"/>
              <w:jc w:val="center"/>
              <w:rPr>
                <w:b/>
                <w:bCs/>
              </w:rPr>
            </w:pPr>
          </w:p>
        </w:tc>
        <w:tc>
          <w:tcPr>
            <w:tcW w:w="3071" w:type="dxa"/>
            <w:tcBorders>
              <w:bottom w:val="single" w:sz="12" w:space="0" w:color="auto"/>
            </w:tcBorders>
          </w:tcPr>
          <w:p w:rsidR="00AC6791" w:rsidRPr="00C1092E" w:rsidRDefault="00AC6791">
            <w:pPr>
              <w:pStyle w:val="Zkladntextodsazen2"/>
              <w:ind w:firstLine="0"/>
              <w:jc w:val="center"/>
              <w:rPr>
                <w:b/>
                <w:bCs/>
              </w:rPr>
            </w:pPr>
          </w:p>
        </w:tc>
      </w:tr>
      <w:tr w:rsidR="000331C3" w:rsidRPr="00C1092E">
        <w:tc>
          <w:tcPr>
            <w:tcW w:w="3070" w:type="dxa"/>
            <w:tcBorders>
              <w:bottom w:val="single" w:sz="12" w:space="0" w:color="auto"/>
            </w:tcBorders>
          </w:tcPr>
          <w:p w:rsidR="0096239E" w:rsidRPr="00C1092E" w:rsidRDefault="000331C3" w:rsidP="002E4CCA">
            <w:pPr>
              <w:pStyle w:val="Zkladntextodsazen2"/>
              <w:ind w:firstLine="0"/>
              <w:rPr>
                <w:b/>
                <w:bCs/>
              </w:rPr>
            </w:pPr>
            <w:r w:rsidRPr="00C1092E">
              <w:rPr>
                <w:b/>
                <w:bCs/>
              </w:rPr>
              <w:t>Projekt MŠMT Prevence</w:t>
            </w:r>
          </w:p>
          <w:p w:rsidR="000331C3" w:rsidRPr="00C1092E" w:rsidRDefault="0096239E" w:rsidP="002E4CCA">
            <w:pPr>
              <w:pStyle w:val="Zkladntextodsazen2"/>
              <w:ind w:firstLine="0"/>
              <w:rPr>
                <w:b/>
                <w:bCs/>
              </w:rPr>
            </w:pPr>
            <w:r w:rsidRPr="00C1092E">
              <w:rPr>
                <w:b/>
                <w:bCs/>
              </w:rPr>
              <w:t>UZ 33 122</w:t>
            </w:r>
          </w:p>
        </w:tc>
        <w:tc>
          <w:tcPr>
            <w:tcW w:w="3071" w:type="dxa"/>
            <w:tcBorders>
              <w:bottom w:val="single" w:sz="12" w:space="0" w:color="auto"/>
            </w:tcBorders>
          </w:tcPr>
          <w:p w:rsidR="000331C3" w:rsidRPr="00C1092E" w:rsidRDefault="000331C3" w:rsidP="000331C3">
            <w:pPr>
              <w:pStyle w:val="Zkladntextodsazen2"/>
              <w:ind w:firstLine="0"/>
              <w:jc w:val="center"/>
              <w:rPr>
                <w:b/>
                <w:bCs/>
              </w:rPr>
            </w:pPr>
            <w:r w:rsidRPr="00C1092E">
              <w:rPr>
                <w:b/>
                <w:bCs/>
              </w:rPr>
              <w:t>29 900,-</w:t>
            </w:r>
          </w:p>
        </w:tc>
        <w:tc>
          <w:tcPr>
            <w:tcW w:w="3071" w:type="dxa"/>
            <w:tcBorders>
              <w:bottom w:val="single" w:sz="12" w:space="0" w:color="auto"/>
            </w:tcBorders>
          </w:tcPr>
          <w:p w:rsidR="000331C3" w:rsidRPr="00C1092E" w:rsidRDefault="000331C3">
            <w:pPr>
              <w:pStyle w:val="Zkladntextodsazen2"/>
              <w:ind w:firstLine="0"/>
              <w:jc w:val="center"/>
              <w:rPr>
                <w:b/>
                <w:bCs/>
              </w:rPr>
            </w:pPr>
          </w:p>
        </w:tc>
      </w:tr>
      <w:tr w:rsidR="000331C3" w:rsidRPr="00C1092E">
        <w:tc>
          <w:tcPr>
            <w:tcW w:w="3070" w:type="dxa"/>
            <w:tcBorders>
              <w:bottom w:val="single" w:sz="12" w:space="0" w:color="auto"/>
            </w:tcBorders>
          </w:tcPr>
          <w:p w:rsidR="000331C3" w:rsidRPr="00C1092E" w:rsidRDefault="000331C3" w:rsidP="002E4CCA">
            <w:pPr>
              <w:pStyle w:val="Zkladntextodsazen2"/>
              <w:ind w:firstLine="0"/>
              <w:rPr>
                <w:b/>
                <w:bCs/>
              </w:rPr>
            </w:pPr>
            <w:r w:rsidRPr="00C1092E">
              <w:rPr>
                <w:b/>
                <w:bCs/>
              </w:rPr>
              <w:t xml:space="preserve">   OON</w:t>
            </w:r>
          </w:p>
          <w:p w:rsidR="000331C3" w:rsidRPr="00C1092E" w:rsidRDefault="000331C3" w:rsidP="002E4CCA">
            <w:pPr>
              <w:pStyle w:val="Zkladntextodsazen2"/>
              <w:ind w:firstLine="0"/>
              <w:rPr>
                <w:b/>
                <w:bCs/>
              </w:rPr>
            </w:pPr>
            <w:r w:rsidRPr="00C1092E">
              <w:rPr>
                <w:b/>
                <w:bCs/>
              </w:rPr>
              <w:t xml:space="preserve">   Odvody</w:t>
            </w:r>
          </w:p>
          <w:p w:rsidR="000331C3" w:rsidRPr="00C1092E" w:rsidRDefault="000331C3" w:rsidP="002E4CCA">
            <w:pPr>
              <w:pStyle w:val="Zkladntextodsazen2"/>
              <w:ind w:firstLine="0"/>
              <w:rPr>
                <w:b/>
                <w:bCs/>
              </w:rPr>
            </w:pPr>
            <w:r w:rsidRPr="00C1092E">
              <w:rPr>
                <w:b/>
                <w:bCs/>
              </w:rPr>
              <w:t>ONIV přímý</w:t>
            </w:r>
          </w:p>
        </w:tc>
        <w:tc>
          <w:tcPr>
            <w:tcW w:w="3071" w:type="dxa"/>
            <w:tcBorders>
              <w:bottom w:val="single" w:sz="12" w:space="0" w:color="auto"/>
            </w:tcBorders>
          </w:tcPr>
          <w:p w:rsidR="000331C3" w:rsidRPr="00C1092E" w:rsidRDefault="000331C3" w:rsidP="000331C3">
            <w:pPr>
              <w:pStyle w:val="Zkladntextodsazen2"/>
              <w:ind w:firstLine="0"/>
              <w:jc w:val="center"/>
              <w:rPr>
                <w:b/>
                <w:bCs/>
              </w:rPr>
            </w:pPr>
            <w:r w:rsidRPr="00C1092E">
              <w:rPr>
                <w:b/>
                <w:bCs/>
              </w:rPr>
              <w:t>17 700,-</w:t>
            </w:r>
          </w:p>
          <w:p w:rsidR="000331C3" w:rsidRPr="00C1092E" w:rsidRDefault="000331C3" w:rsidP="000331C3">
            <w:pPr>
              <w:pStyle w:val="Zkladntextodsazen2"/>
              <w:ind w:firstLine="0"/>
              <w:jc w:val="center"/>
              <w:rPr>
                <w:b/>
                <w:bCs/>
              </w:rPr>
            </w:pPr>
            <w:r w:rsidRPr="00C1092E">
              <w:rPr>
                <w:b/>
                <w:bCs/>
              </w:rPr>
              <w:t>2 200,-</w:t>
            </w:r>
          </w:p>
          <w:p w:rsidR="000331C3" w:rsidRPr="00C1092E" w:rsidRDefault="000331C3" w:rsidP="000331C3">
            <w:pPr>
              <w:pStyle w:val="Zkladntextodsazen2"/>
              <w:ind w:firstLine="0"/>
              <w:jc w:val="center"/>
              <w:rPr>
                <w:b/>
                <w:bCs/>
              </w:rPr>
            </w:pPr>
            <w:r w:rsidRPr="00C1092E">
              <w:rPr>
                <w:b/>
                <w:bCs/>
              </w:rPr>
              <w:t>10 000,-</w:t>
            </w:r>
          </w:p>
        </w:tc>
        <w:tc>
          <w:tcPr>
            <w:tcW w:w="3071" w:type="dxa"/>
            <w:tcBorders>
              <w:bottom w:val="single" w:sz="12" w:space="0" w:color="auto"/>
            </w:tcBorders>
          </w:tcPr>
          <w:p w:rsidR="000331C3" w:rsidRPr="00C1092E" w:rsidRDefault="000331C3">
            <w:pPr>
              <w:pStyle w:val="Zkladntextodsazen2"/>
              <w:ind w:firstLine="0"/>
              <w:jc w:val="center"/>
              <w:rPr>
                <w:b/>
                <w:bCs/>
              </w:rPr>
            </w:pPr>
            <w:r w:rsidRPr="00C1092E">
              <w:rPr>
                <w:b/>
                <w:bCs/>
              </w:rPr>
              <w:t>8 000,-</w:t>
            </w:r>
          </w:p>
          <w:p w:rsidR="000331C3" w:rsidRPr="00C1092E" w:rsidRDefault="000331C3">
            <w:pPr>
              <w:pStyle w:val="Zkladntextodsazen2"/>
              <w:ind w:firstLine="0"/>
              <w:jc w:val="center"/>
              <w:rPr>
                <w:b/>
                <w:bCs/>
              </w:rPr>
            </w:pPr>
            <w:r w:rsidRPr="00C1092E">
              <w:rPr>
                <w:b/>
                <w:bCs/>
              </w:rPr>
              <w:t>0,-</w:t>
            </w:r>
          </w:p>
          <w:p w:rsidR="000331C3" w:rsidRPr="00C1092E" w:rsidRDefault="0096239E">
            <w:pPr>
              <w:pStyle w:val="Zkladntextodsazen2"/>
              <w:ind w:firstLine="0"/>
              <w:jc w:val="center"/>
              <w:rPr>
                <w:b/>
                <w:bCs/>
              </w:rPr>
            </w:pPr>
            <w:r w:rsidRPr="00C1092E">
              <w:rPr>
                <w:b/>
                <w:bCs/>
              </w:rPr>
              <w:t>5 070,-</w:t>
            </w:r>
          </w:p>
        </w:tc>
      </w:tr>
      <w:tr w:rsidR="00AC6791" w:rsidRPr="00C1092E">
        <w:tc>
          <w:tcPr>
            <w:tcW w:w="3070" w:type="dxa"/>
            <w:tcBorders>
              <w:bottom w:val="single" w:sz="12" w:space="0" w:color="auto"/>
            </w:tcBorders>
          </w:tcPr>
          <w:p w:rsidR="00AC6791" w:rsidRPr="00C1092E" w:rsidRDefault="00AC6791">
            <w:pPr>
              <w:pStyle w:val="Zkladntextodsazen2"/>
              <w:ind w:firstLine="0"/>
              <w:jc w:val="center"/>
              <w:rPr>
                <w:b/>
                <w:bCs/>
              </w:rPr>
            </w:pPr>
            <w:r w:rsidRPr="00C1092E">
              <w:rPr>
                <w:b/>
                <w:bCs/>
              </w:rPr>
              <w:t>Dotace pro 1. ročníky</w:t>
            </w:r>
          </w:p>
        </w:tc>
        <w:tc>
          <w:tcPr>
            <w:tcW w:w="3071" w:type="dxa"/>
            <w:tcBorders>
              <w:bottom w:val="single" w:sz="12" w:space="0" w:color="auto"/>
            </w:tcBorders>
          </w:tcPr>
          <w:p w:rsidR="00AC6791" w:rsidRPr="00C1092E" w:rsidRDefault="00AC6791">
            <w:pPr>
              <w:pStyle w:val="Zkladntextodsazen2"/>
              <w:ind w:firstLine="0"/>
              <w:jc w:val="center"/>
              <w:rPr>
                <w:b/>
                <w:bCs/>
              </w:rPr>
            </w:pPr>
            <w:proofErr w:type="gramStart"/>
            <w:r w:rsidRPr="00C1092E">
              <w:rPr>
                <w:b/>
                <w:bCs/>
              </w:rPr>
              <w:t>0.-</w:t>
            </w:r>
            <w:proofErr w:type="gramEnd"/>
          </w:p>
        </w:tc>
        <w:tc>
          <w:tcPr>
            <w:tcW w:w="3071" w:type="dxa"/>
            <w:tcBorders>
              <w:bottom w:val="single" w:sz="12" w:space="0" w:color="auto"/>
            </w:tcBorders>
          </w:tcPr>
          <w:p w:rsidR="00AC6791" w:rsidRPr="00C1092E" w:rsidRDefault="00AC6791">
            <w:pPr>
              <w:pStyle w:val="Zkladntextodsazen2"/>
              <w:ind w:firstLine="0"/>
              <w:jc w:val="center"/>
              <w:rPr>
                <w:b/>
                <w:bCs/>
              </w:rPr>
            </w:pPr>
            <w:proofErr w:type="gramStart"/>
            <w:r w:rsidRPr="00C1092E">
              <w:rPr>
                <w:b/>
                <w:bCs/>
              </w:rPr>
              <w:t>0.-</w:t>
            </w:r>
            <w:proofErr w:type="gramEnd"/>
          </w:p>
        </w:tc>
      </w:tr>
      <w:tr w:rsidR="00AC6791" w:rsidRPr="00C1092E">
        <w:tc>
          <w:tcPr>
            <w:tcW w:w="3070" w:type="dxa"/>
            <w:tcBorders>
              <w:bottom w:val="single" w:sz="12" w:space="0" w:color="auto"/>
            </w:tcBorders>
          </w:tcPr>
          <w:p w:rsidR="00AC6791" w:rsidRPr="00C1092E" w:rsidRDefault="00AC6791">
            <w:pPr>
              <w:pStyle w:val="Zkladntextodsazen2"/>
              <w:ind w:firstLine="0"/>
              <w:jc w:val="center"/>
              <w:rPr>
                <w:b/>
                <w:bCs/>
              </w:rPr>
            </w:pPr>
          </w:p>
        </w:tc>
        <w:tc>
          <w:tcPr>
            <w:tcW w:w="3071" w:type="dxa"/>
            <w:tcBorders>
              <w:bottom w:val="single" w:sz="12" w:space="0" w:color="auto"/>
            </w:tcBorders>
          </w:tcPr>
          <w:p w:rsidR="00AC6791" w:rsidRPr="00C1092E" w:rsidRDefault="00AC6791">
            <w:pPr>
              <w:pStyle w:val="Zkladntextodsazen2"/>
              <w:ind w:firstLine="0"/>
              <w:jc w:val="center"/>
              <w:rPr>
                <w:b/>
                <w:bCs/>
              </w:rPr>
            </w:pPr>
            <w:r w:rsidRPr="00C1092E">
              <w:rPr>
                <w:b/>
                <w:bCs/>
              </w:rPr>
              <w:t>Nad rámec rozpočtu</w:t>
            </w:r>
          </w:p>
        </w:tc>
        <w:tc>
          <w:tcPr>
            <w:tcW w:w="3071" w:type="dxa"/>
            <w:tcBorders>
              <w:bottom w:val="single" w:sz="12" w:space="0" w:color="auto"/>
            </w:tcBorders>
          </w:tcPr>
          <w:p w:rsidR="00AC6791" w:rsidRPr="00C1092E" w:rsidRDefault="00AC6791">
            <w:pPr>
              <w:pStyle w:val="Zkladntextodsazen2"/>
              <w:ind w:firstLine="0"/>
              <w:jc w:val="center"/>
              <w:rPr>
                <w:b/>
                <w:bCs/>
              </w:rPr>
            </w:pPr>
          </w:p>
        </w:tc>
      </w:tr>
      <w:tr w:rsidR="00AC6791" w:rsidRPr="00C1092E">
        <w:tc>
          <w:tcPr>
            <w:tcW w:w="3070" w:type="dxa"/>
            <w:tcBorders>
              <w:top w:val="single" w:sz="12" w:space="0" w:color="auto"/>
              <w:bottom w:val="single" w:sz="12" w:space="0" w:color="auto"/>
            </w:tcBorders>
          </w:tcPr>
          <w:p w:rsidR="00AC6791" w:rsidRPr="00C1092E" w:rsidRDefault="00AC6791">
            <w:pPr>
              <w:pStyle w:val="Zkladntextodsazen2"/>
              <w:ind w:firstLine="0"/>
              <w:jc w:val="center"/>
              <w:rPr>
                <w:b/>
                <w:bCs/>
              </w:rPr>
            </w:pPr>
            <w:r w:rsidRPr="00C1092E">
              <w:rPr>
                <w:b/>
                <w:bCs/>
              </w:rPr>
              <w:t xml:space="preserve">Sponzorský dar od </w:t>
            </w:r>
            <w:proofErr w:type="spellStart"/>
            <w:proofErr w:type="gramStart"/>
            <w:r w:rsidRPr="00C1092E">
              <w:rPr>
                <w:b/>
                <w:bCs/>
              </w:rPr>
              <w:t>Palladio</w:t>
            </w:r>
            <w:proofErr w:type="spellEnd"/>
            <w:proofErr w:type="gramEnd"/>
            <w:r w:rsidRPr="00C1092E">
              <w:rPr>
                <w:b/>
                <w:bCs/>
              </w:rPr>
              <w:t xml:space="preserve"> </w:t>
            </w:r>
            <w:proofErr w:type="spellStart"/>
            <w:r w:rsidRPr="00C1092E">
              <w:rPr>
                <w:b/>
                <w:bCs/>
              </w:rPr>
              <w:t>Construzioni</w:t>
            </w:r>
            <w:proofErr w:type="spellEnd"/>
            <w:r w:rsidRPr="00C1092E">
              <w:rPr>
                <w:b/>
                <w:bCs/>
              </w:rPr>
              <w:t xml:space="preserve"> z 26.5.2009</w:t>
            </w:r>
          </w:p>
        </w:tc>
        <w:tc>
          <w:tcPr>
            <w:tcW w:w="3071" w:type="dxa"/>
            <w:tcBorders>
              <w:top w:val="single" w:sz="12" w:space="0" w:color="auto"/>
              <w:bottom w:val="single" w:sz="12" w:space="0" w:color="auto"/>
            </w:tcBorders>
          </w:tcPr>
          <w:p w:rsidR="00AC6791" w:rsidRPr="00C1092E" w:rsidRDefault="00AC6791">
            <w:pPr>
              <w:pStyle w:val="Zkladntextodsazen2"/>
              <w:ind w:firstLine="0"/>
              <w:jc w:val="center"/>
              <w:rPr>
                <w:b/>
                <w:bCs/>
              </w:rPr>
            </w:pPr>
            <w:r w:rsidRPr="00C1092E">
              <w:rPr>
                <w:b/>
                <w:bCs/>
              </w:rPr>
              <w:t>2 502,-</w:t>
            </w:r>
          </w:p>
        </w:tc>
        <w:tc>
          <w:tcPr>
            <w:tcW w:w="3071" w:type="dxa"/>
            <w:tcBorders>
              <w:top w:val="single" w:sz="12" w:space="0" w:color="auto"/>
              <w:bottom w:val="single" w:sz="12" w:space="0" w:color="auto"/>
            </w:tcBorders>
          </w:tcPr>
          <w:p w:rsidR="00AC6791" w:rsidRPr="00C1092E" w:rsidRDefault="00AC6791">
            <w:pPr>
              <w:pStyle w:val="Zkladntextodsazen2"/>
              <w:ind w:firstLine="0"/>
              <w:jc w:val="center"/>
              <w:rPr>
                <w:b/>
                <w:bCs/>
              </w:rPr>
            </w:pPr>
            <w:r w:rsidRPr="00C1092E">
              <w:rPr>
                <w:b/>
                <w:bCs/>
              </w:rPr>
              <w:t>0,-</w:t>
            </w:r>
          </w:p>
        </w:tc>
      </w:tr>
      <w:tr w:rsidR="00AC6791" w:rsidRPr="00C1092E">
        <w:tc>
          <w:tcPr>
            <w:tcW w:w="3070" w:type="dxa"/>
            <w:tcBorders>
              <w:top w:val="single" w:sz="12" w:space="0" w:color="auto"/>
              <w:bottom w:val="single" w:sz="12" w:space="0" w:color="auto"/>
            </w:tcBorders>
          </w:tcPr>
          <w:p w:rsidR="00AC6791" w:rsidRPr="00C1092E" w:rsidRDefault="00AC6791">
            <w:pPr>
              <w:pStyle w:val="Zkladntextodsazen2"/>
              <w:ind w:firstLine="0"/>
              <w:jc w:val="center"/>
              <w:rPr>
                <w:b/>
                <w:bCs/>
              </w:rPr>
            </w:pPr>
            <w:r w:rsidRPr="00C1092E">
              <w:rPr>
                <w:b/>
                <w:bCs/>
              </w:rPr>
              <w:t xml:space="preserve">Sponzorský dar od společnosti </w:t>
            </w:r>
            <w:proofErr w:type="spellStart"/>
            <w:r w:rsidRPr="00C1092E">
              <w:rPr>
                <w:b/>
                <w:bCs/>
              </w:rPr>
              <w:t>Palladio</w:t>
            </w:r>
            <w:proofErr w:type="spellEnd"/>
            <w:r w:rsidRPr="00C1092E">
              <w:rPr>
                <w:b/>
                <w:bCs/>
              </w:rPr>
              <w:t xml:space="preserve"> </w:t>
            </w:r>
            <w:proofErr w:type="spellStart"/>
            <w:r w:rsidRPr="00C1092E">
              <w:rPr>
                <w:b/>
                <w:bCs/>
              </w:rPr>
              <w:t>Constuzionni</w:t>
            </w:r>
            <w:proofErr w:type="spellEnd"/>
            <w:r w:rsidRPr="00C1092E">
              <w:rPr>
                <w:b/>
                <w:bCs/>
              </w:rPr>
              <w:t xml:space="preserve"> z </w:t>
            </w:r>
            <w:proofErr w:type="gramStart"/>
            <w:r w:rsidRPr="00C1092E">
              <w:rPr>
                <w:b/>
                <w:bCs/>
              </w:rPr>
              <w:t>20.1.2011</w:t>
            </w:r>
            <w:proofErr w:type="gramEnd"/>
          </w:p>
        </w:tc>
        <w:tc>
          <w:tcPr>
            <w:tcW w:w="3071" w:type="dxa"/>
            <w:tcBorders>
              <w:top w:val="single" w:sz="12" w:space="0" w:color="auto"/>
              <w:bottom w:val="single" w:sz="12" w:space="0" w:color="auto"/>
            </w:tcBorders>
          </w:tcPr>
          <w:p w:rsidR="00AC6791" w:rsidRPr="00C1092E" w:rsidRDefault="00AC6791">
            <w:pPr>
              <w:pStyle w:val="Zkladntextodsazen2"/>
              <w:ind w:firstLine="0"/>
              <w:jc w:val="center"/>
              <w:rPr>
                <w:b/>
                <w:bCs/>
              </w:rPr>
            </w:pPr>
            <w:r w:rsidRPr="00C1092E">
              <w:rPr>
                <w:b/>
                <w:bCs/>
              </w:rPr>
              <w:t>38 547,-</w:t>
            </w:r>
          </w:p>
        </w:tc>
        <w:tc>
          <w:tcPr>
            <w:tcW w:w="3071" w:type="dxa"/>
            <w:tcBorders>
              <w:top w:val="single" w:sz="12" w:space="0" w:color="auto"/>
              <w:bottom w:val="single" w:sz="12" w:space="0" w:color="auto"/>
            </w:tcBorders>
          </w:tcPr>
          <w:p w:rsidR="00AC6791" w:rsidRPr="00C1092E" w:rsidRDefault="00AC6791">
            <w:pPr>
              <w:pStyle w:val="Zkladntextodsazen2"/>
              <w:ind w:firstLine="0"/>
              <w:jc w:val="center"/>
              <w:rPr>
                <w:b/>
                <w:bCs/>
              </w:rPr>
            </w:pPr>
            <w:r w:rsidRPr="00C1092E">
              <w:rPr>
                <w:b/>
                <w:bCs/>
              </w:rPr>
              <w:t>0,-</w:t>
            </w:r>
          </w:p>
        </w:tc>
      </w:tr>
      <w:tr w:rsidR="00AC6791" w:rsidRPr="00C1092E">
        <w:tc>
          <w:tcPr>
            <w:tcW w:w="3070" w:type="dxa"/>
          </w:tcPr>
          <w:p w:rsidR="00AC6791" w:rsidRPr="00C1092E" w:rsidRDefault="00AC6791">
            <w:pPr>
              <w:pStyle w:val="Zkladntextodsazen2"/>
              <w:ind w:firstLine="0"/>
              <w:jc w:val="center"/>
              <w:rPr>
                <w:b/>
                <w:bCs/>
              </w:rPr>
            </w:pPr>
            <w:r w:rsidRPr="00C1092E">
              <w:rPr>
                <w:b/>
                <w:bCs/>
              </w:rPr>
              <w:t xml:space="preserve">dary od VÚ Praha z r. 2002 zůstatek </w:t>
            </w:r>
          </w:p>
          <w:p w:rsidR="00AC6791" w:rsidRPr="00C1092E" w:rsidRDefault="00AC6791">
            <w:pPr>
              <w:pStyle w:val="Zkladntextodsazen2"/>
              <w:ind w:firstLine="0"/>
              <w:rPr>
                <w:b/>
                <w:bCs/>
              </w:rPr>
            </w:pPr>
          </w:p>
        </w:tc>
        <w:tc>
          <w:tcPr>
            <w:tcW w:w="3071" w:type="dxa"/>
          </w:tcPr>
          <w:p w:rsidR="00AC6791" w:rsidRPr="00C1092E" w:rsidRDefault="00AC6791">
            <w:pPr>
              <w:pStyle w:val="Zkladntextodsazen2"/>
              <w:ind w:firstLine="0"/>
              <w:jc w:val="center"/>
              <w:rPr>
                <w:b/>
                <w:bCs/>
              </w:rPr>
            </w:pPr>
            <w:r w:rsidRPr="00C1092E">
              <w:rPr>
                <w:b/>
                <w:bCs/>
              </w:rPr>
              <w:t>95 309,-</w:t>
            </w:r>
          </w:p>
        </w:tc>
        <w:tc>
          <w:tcPr>
            <w:tcW w:w="3071" w:type="dxa"/>
          </w:tcPr>
          <w:p w:rsidR="00AC6791" w:rsidRPr="00C1092E" w:rsidRDefault="00AC6791">
            <w:pPr>
              <w:pStyle w:val="Zkladntextodsazen2"/>
              <w:ind w:firstLine="0"/>
              <w:jc w:val="center"/>
              <w:rPr>
                <w:b/>
                <w:bCs/>
              </w:rPr>
            </w:pPr>
            <w:r w:rsidRPr="00C1092E">
              <w:rPr>
                <w:b/>
                <w:bCs/>
              </w:rPr>
              <w:t>0,-</w:t>
            </w:r>
          </w:p>
        </w:tc>
      </w:tr>
    </w:tbl>
    <w:p w:rsidR="00AC6791" w:rsidRDefault="00AC6791">
      <w:pPr>
        <w:pStyle w:val="Zkladntextodsazen2"/>
        <w:ind w:firstLine="0"/>
        <w:rPr>
          <w:b/>
          <w:bCs/>
        </w:rPr>
      </w:pPr>
    </w:p>
    <w:p w:rsidR="00AC6791" w:rsidRDefault="00AC6791" w:rsidP="002C23FF">
      <w:pPr>
        <w:pStyle w:val="Zkladntextodsazen2"/>
        <w:spacing w:line="360" w:lineRule="auto"/>
        <w:ind w:firstLine="0"/>
        <w:rPr>
          <w:b/>
          <w:bCs/>
        </w:rPr>
      </w:pPr>
      <w:r>
        <w:rPr>
          <w:b/>
          <w:bCs/>
        </w:rPr>
        <w:br w:type="page"/>
      </w:r>
    </w:p>
    <w:p w:rsidR="00AC6791" w:rsidRDefault="00AC6791" w:rsidP="002C23FF">
      <w:pPr>
        <w:pStyle w:val="Zkladntextodsazen2"/>
        <w:spacing w:line="360" w:lineRule="auto"/>
        <w:ind w:firstLine="0"/>
        <w:rPr>
          <w:b/>
          <w:bCs/>
        </w:rPr>
      </w:pPr>
      <w:r>
        <w:rPr>
          <w:b/>
          <w:bCs/>
        </w:rPr>
        <w:t xml:space="preserve">Komentář: </w:t>
      </w:r>
    </w:p>
    <w:p w:rsidR="00AC6791" w:rsidRDefault="00AC6791" w:rsidP="002C23FF">
      <w:pPr>
        <w:pStyle w:val="Zkladntextodsazen2"/>
        <w:spacing w:line="360" w:lineRule="auto"/>
        <w:ind w:firstLine="0"/>
        <w:rPr>
          <w:b/>
          <w:bCs/>
        </w:rPr>
      </w:pPr>
    </w:p>
    <w:p w:rsidR="00AC6791" w:rsidRDefault="00AC6791" w:rsidP="002C23FF">
      <w:pPr>
        <w:pStyle w:val="Zkladntextodsazen2"/>
        <w:spacing w:line="360" w:lineRule="auto"/>
        <w:ind w:left="360" w:firstLine="0"/>
      </w:pPr>
      <w:r>
        <w:rPr>
          <w:b/>
          <w:bCs/>
        </w:rPr>
        <w:t xml:space="preserve">a) MP </w:t>
      </w:r>
    </w:p>
    <w:p w:rsidR="00AC6791" w:rsidRPr="008A6386" w:rsidRDefault="007D4D7B" w:rsidP="002C23FF">
      <w:pPr>
        <w:pStyle w:val="Zkladntextodsazen2"/>
        <w:spacing w:line="360" w:lineRule="auto"/>
        <w:ind w:left="360" w:firstLine="0"/>
      </w:pPr>
      <w:r w:rsidRPr="008A6386">
        <w:t xml:space="preserve">Budou </w:t>
      </w:r>
      <w:r w:rsidR="002E4CCA" w:rsidRPr="008A6386">
        <w:t>pro rok 201</w:t>
      </w:r>
      <w:r w:rsidR="004B1B87" w:rsidRPr="008A6386">
        <w:t>4</w:t>
      </w:r>
      <w:r w:rsidRPr="008A6386">
        <w:t xml:space="preserve"> dostatečné, pokryjí tarifní mzdy.</w:t>
      </w:r>
    </w:p>
    <w:p w:rsidR="00AC6791" w:rsidRPr="008A6386" w:rsidRDefault="002E4CCA" w:rsidP="002C23FF">
      <w:pPr>
        <w:pStyle w:val="Zkladntextodsazen2"/>
        <w:spacing w:line="360" w:lineRule="auto"/>
        <w:ind w:left="360" w:firstLine="0"/>
        <w:rPr>
          <w:bCs/>
        </w:rPr>
      </w:pPr>
      <w:r w:rsidRPr="008A6386">
        <w:rPr>
          <w:bCs/>
        </w:rPr>
        <w:t xml:space="preserve">Nerozlišování mzdových prostředků na pedagogické a nepedagogické pracovníky je vhodné, protože </w:t>
      </w:r>
      <w:r w:rsidR="007D4D7B" w:rsidRPr="008A6386">
        <w:rPr>
          <w:bCs/>
        </w:rPr>
        <w:t>š</w:t>
      </w:r>
      <w:r w:rsidR="00AC6791" w:rsidRPr="008A6386">
        <w:rPr>
          <w:bCs/>
        </w:rPr>
        <w:t>kola jako organizace je jeden n</w:t>
      </w:r>
      <w:r w:rsidR="008A6386" w:rsidRPr="008A6386">
        <w:rPr>
          <w:bCs/>
        </w:rPr>
        <w:t xml:space="preserve">edílný celek a neobejde se bez </w:t>
      </w:r>
      <w:r w:rsidR="00AC6791" w:rsidRPr="008A6386">
        <w:rPr>
          <w:bCs/>
        </w:rPr>
        <w:t>pracovníků v obou typech pracovního zařazení.</w:t>
      </w:r>
    </w:p>
    <w:p w:rsidR="00AC6791" w:rsidRDefault="00AC6791" w:rsidP="002C23FF">
      <w:pPr>
        <w:pStyle w:val="Zkladntextodsazen2"/>
        <w:spacing w:line="360" w:lineRule="auto"/>
        <w:ind w:left="360" w:firstLine="0"/>
        <w:rPr>
          <w:b/>
          <w:bCs/>
        </w:rPr>
      </w:pPr>
    </w:p>
    <w:p w:rsidR="00AC6791" w:rsidRDefault="00AC6791" w:rsidP="002C23FF">
      <w:pPr>
        <w:pStyle w:val="Zkladntextodsazen2"/>
        <w:spacing w:line="360" w:lineRule="auto"/>
        <w:ind w:left="360" w:firstLine="0"/>
        <w:rPr>
          <w:b/>
          <w:bCs/>
        </w:rPr>
      </w:pPr>
    </w:p>
    <w:p w:rsidR="00AC6791" w:rsidRDefault="00AC6791" w:rsidP="002C23FF">
      <w:pPr>
        <w:pStyle w:val="Zkladntextodsazen2"/>
        <w:spacing w:line="360" w:lineRule="auto"/>
        <w:ind w:firstLine="360"/>
        <w:rPr>
          <w:b/>
          <w:bCs/>
        </w:rPr>
      </w:pPr>
      <w:r>
        <w:rPr>
          <w:b/>
          <w:bCs/>
        </w:rPr>
        <w:t>b) ONIV přímé</w:t>
      </w:r>
    </w:p>
    <w:p w:rsidR="00AC6791" w:rsidRDefault="007D4D7B" w:rsidP="002C23FF">
      <w:pPr>
        <w:pStyle w:val="Zkladntextodsazen2"/>
        <w:spacing w:line="360" w:lineRule="auto"/>
        <w:ind w:left="360" w:firstLine="0"/>
        <w:rPr>
          <w:b/>
          <w:bCs/>
        </w:rPr>
      </w:pPr>
      <w:r w:rsidRPr="008A6386">
        <w:rPr>
          <w:bCs/>
        </w:rPr>
        <w:t>Částka pro rok 2014</w:t>
      </w:r>
      <w:r w:rsidR="00AC6791" w:rsidRPr="008A6386">
        <w:rPr>
          <w:bCs/>
        </w:rPr>
        <w:t xml:space="preserve"> se </w:t>
      </w:r>
      <w:r w:rsidR="002E4CCA" w:rsidRPr="008A6386">
        <w:rPr>
          <w:bCs/>
        </w:rPr>
        <w:t>zvýšila</w:t>
      </w:r>
      <w:r w:rsidR="00000AE7" w:rsidRPr="008A6386">
        <w:rPr>
          <w:bCs/>
        </w:rPr>
        <w:t xml:space="preserve">, ale </w:t>
      </w:r>
      <w:r w:rsidR="00AC6791" w:rsidRPr="008A6386">
        <w:rPr>
          <w:bCs/>
        </w:rPr>
        <w:t>požadavky na nákup nových pomůcek, modernizaci výuky, nákup nových učebnic a pracovních materiálů vzhledem k novým výukovým požad</w:t>
      </w:r>
      <w:r w:rsidR="00000AE7" w:rsidRPr="008A6386">
        <w:rPr>
          <w:bCs/>
        </w:rPr>
        <w:t xml:space="preserve">avkům vycházejícím z požadavků </w:t>
      </w:r>
      <w:r w:rsidR="00AC6791" w:rsidRPr="008A6386">
        <w:rPr>
          <w:bCs/>
        </w:rPr>
        <w:t xml:space="preserve">školské reformy a nových školních vzdělávacích programů se </w:t>
      </w:r>
      <w:r w:rsidR="002E4CCA" w:rsidRPr="008A6386">
        <w:rPr>
          <w:bCs/>
        </w:rPr>
        <w:t xml:space="preserve">také </w:t>
      </w:r>
      <w:r w:rsidR="004547AC" w:rsidRPr="008A6386">
        <w:rPr>
          <w:bCs/>
        </w:rPr>
        <w:t xml:space="preserve">stále </w:t>
      </w:r>
      <w:r w:rsidR="00AC6791" w:rsidRPr="008A6386">
        <w:rPr>
          <w:bCs/>
        </w:rPr>
        <w:t>zvyšují</w:t>
      </w:r>
      <w:r w:rsidR="00AC6791">
        <w:rPr>
          <w:b/>
          <w:bCs/>
        </w:rPr>
        <w:t xml:space="preserve">. </w:t>
      </w:r>
    </w:p>
    <w:p w:rsidR="00AC6791" w:rsidRDefault="00AC6791" w:rsidP="002C23FF">
      <w:pPr>
        <w:pStyle w:val="Zkladntextodsazen2"/>
        <w:spacing w:line="360" w:lineRule="auto"/>
        <w:ind w:left="360" w:firstLine="0"/>
        <w:rPr>
          <w:b/>
          <w:bCs/>
        </w:rPr>
      </w:pPr>
    </w:p>
    <w:p w:rsidR="00AC6791" w:rsidRDefault="00AC6791" w:rsidP="002C23FF">
      <w:pPr>
        <w:pStyle w:val="Zkladntextodsazen2"/>
        <w:spacing w:line="360" w:lineRule="auto"/>
        <w:ind w:firstLine="360"/>
        <w:rPr>
          <w:b/>
          <w:bCs/>
        </w:rPr>
      </w:pPr>
    </w:p>
    <w:p w:rsidR="00AC6791" w:rsidRDefault="00AC6791" w:rsidP="002C23FF">
      <w:pPr>
        <w:pStyle w:val="Zkladntextodsazen2"/>
        <w:spacing w:line="360" w:lineRule="auto"/>
        <w:ind w:firstLine="360"/>
        <w:rPr>
          <w:b/>
          <w:bCs/>
        </w:rPr>
      </w:pPr>
      <w:r>
        <w:rPr>
          <w:b/>
          <w:bCs/>
        </w:rPr>
        <w:t>c) ONIV provoz</w:t>
      </w:r>
    </w:p>
    <w:p w:rsidR="00AC6791" w:rsidRPr="008A6386" w:rsidRDefault="00AC6791" w:rsidP="002C23FF">
      <w:pPr>
        <w:pStyle w:val="Zkladntextodsazen2"/>
        <w:spacing w:line="360" w:lineRule="auto"/>
        <w:ind w:left="360" w:firstLine="0"/>
        <w:rPr>
          <w:bCs/>
        </w:rPr>
      </w:pPr>
      <w:r w:rsidRPr="008A6386">
        <w:rPr>
          <w:bCs/>
        </w:rPr>
        <w:t>Částka pro rok 20</w:t>
      </w:r>
      <w:r w:rsidR="000B1046" w:rsidRPr="008A6386">
        <w:rPr>
          <w:bCs/>
        </w:rPr>
        <w:t>13</w:t>
      </w:r>
      <w:r w:rsidR="004547AC" w:rsidRPr="008A6386">
        <w:rPr>
          <w:bCs/>
        </w:rPr>
        <w:t xml:space="preserve"> je na hraně </w:t>
      </w:r>
      <w:r w:rsidR="00000AE7" w:rsidRPr="008A6386">
        <w:rPr>
          <w:bCs/>
        </w:rPr>
        <w:t>dostatečnosti.</w:t>
      </w:r>
      <w:r w:rsidRPr="008A6386">
        <w:rPr>
          <w:bCs/>
        </w:rPr>
        <w:t xml:space="preserve"> </w:t>
      </w:r>
      <w:r w:rsidR="007D4D7B" w:rsidRPr="008A6386">
        <w:rPr>
          <w:bCs/>
        </w:rPr>
        <w:t>Jelikož</w:t>
      </w:r>
      <w:r w:rsidR="000B1046" w:rsidRPr="008A6386">
        <w:rPr>
          <w:bCs/>
        </w:rPr>
        <w:t xml:space="preserve"> jsme poukazovali v roce 2013</w:t>
      </w:r>
      <w:r w:rsidR="00F80A0B" w:rsidRPr="008A6386">
        <w:rPr>
          <w:bCs/>
        </w:rPr>
        <w:t xml:space="preserve"> na hraniční částku p</w:t>
      </w:r>
      <w:r w:rsidR="007D4D7B" w:rsidRPr="008A6386">
        <w:rPr>
          <w:bCs/>
        </w:rPr>
        <w:t>řidělenou na provoz, v</w:t>
      </w:r>
      <w:r w:rsidR="000B1046" w:rsidRPr="008A6386">
        <w:rPr>
          <w:bCs/>
        </w:rPr>
        <w:t> roce 2014</w:t>
      </w:r>
      <w:r w:rsidR="00F80A0B" w:rsidRPr="008A6386">
        <w:rPr>
          <w:bCs/>
        </w:rPr>
        <w:t xml:space="preserve"> nám byla přiznána částka </w:t>
      </w:r>
      <w:r w:rsidR="000B1046" w:rsidRPr="008A6386">
        <w:rPr>
          <w:bCs/>
        </w:rPr>
        <w:t xml:space="preserve">lehce posílena, </w:t>
      </w:r>
      <w:r w:rsidR="007D4D7B" w:rsidRPr="008A6386">
        <w:rPr>
          <w:bCs/>
        </w:rPr>
        <w:t>škola měla mimořádné náklady se stěhováním provozu MŠ.</w:t>
      </w:r>
      <w:r w:rsidR="00F80A0B" w:rsidRPr="008A6386">
        <w:rPr>
          <w:bCs/>
        </w:rPr>
        <w:t xml:space="preserve"> </w:t>
      </w:r>
    </w:p>
    <w:p w:rsidR="008A6386" w:rsidRDefault="008A6386" w:rsidP="002C23FF">
      <w:pPr>
        <w:pStyle w:val="Zkladntextodsazen2"/>
        <w:spacing w:line="360" w:lineRule="auto"/>
        <w:ind w:left="360" w:firstLine="0"/>
        <w:rPr>
          <w:b/>
          <w:bCs/>
        </w:rPr>
      </w:pPr>
    </w:p>
    <w:p w:rsidR="008A6386" w:rsidRDefault="008A6386" w:rsidP="002C23FF">
      <w:pPr>
        <w:pStyle w:val="Zkladntextodsazen2"/>
        <w:spacing w:line="360" w:lineRule="auto"/>
        <w:ind w:left="360" w:firstLine="0"/>
        <w:rPr>
          <w:b/>
          <w:bCs/>
        </w:rPr>
      </w:pPr>
    </w:p>
    <w:p w:rsidR="008A6386" w:rsidRDefault="008A6386" w:rsidP="002C23FF">
      <w:pPr>
        <w:pStyle w:val="Zkladntextodsazen2"/>
        <w:spacing w:line="360" w:lineRule="auto"/>
        <w:ind w:left="360" w:firstLine="0"/>
        <w:rPr>
          <w:b/>
          <w:bCs/>
        </w:rPr>
      </w:pPr>
    </w:p>
    <w:p w:rsidR="008A6386" w:rsidRDefault="008A6386" w:rsidP="002C23FF">
      <w:pPr>
        <w:pStyle w:val="Zkladntextodsazen2"/>
        <w:spacing w:line="360" w:lineRule="auto"/>
        <w:ind w:left="360" w:firstLine="0"/>
        <w:rPr>
          <w:b/>
          <w:bCs/>
        </w:rPr>
      </w:pPr>
    </w:p>
    <w:p w:rsidR="008A6386" w:rsidRPr="008A6386" w:rsidRDefault="008A6386" w:rsidP="002C23FF">
      <w:pPr>
        <w:pStyle w:val="Zkladntextodsazen2"/>
        <w:numPr>
          <w:ilvl w:val="0"/>
          <w:numId w:val="20"/>
        </w:numPr>
        <w:spacing w:line="360" w:lineRule="auto"/>
        <w:jc w:val="left"/>
        <w:rPr>
          <w:sz w:val="28"/>
          <w:szCs w:val="28"/>
        </w:rPr>
      </w:pPr>
      <w:r w:rsidRPr="008A6386">
        <w:rPr>
          <w:b/>
          <w:bCs/>
          <w:sz w:val="28"/>
          <w:szCs w:val="28"/>
        </w:rPr>
        <w:t xml:space="preserve"> Další informace</w:t>
      </w:r>
    </w:p>
    <w:p w:rsidR="008A6386" w:rsidRDefault="008A6386" w:rsidP="002C23FF">
      <w:pPr>
        <w:pStyle w:val="Zkladntextodsazen2"/>
        <w:spacing w:line="360" w:lineRule="auto"/>
        <w:jc w:val="left"/>
        <w:rPr>
          <w:b/>
          <w:bCs/>
          <w:sz w:val="28"/>
          <w:szCs w:val="28"/>
        </w:rPr>
      </w:pPr>
    </w:p>
    <w:p w:rsidR="00BD7B18" w:rsidRPr="004655DE" w:rsidRDefault="00BD7B18" w:rsidP="002C23FF">
      <w:pPr>
        <w:pStyle w:val="Zkladntextodsazen2"/>
        <w:spacing w:line="360" w:lineRule="auto"/>
        <w:ind w:firstLine="0"/>
        <w:jc w:val="left"/>
        <w:rPr>
          <w:b/>
          <w:bCs/>
        </w:rPr>
      </w:pPr>
      <w:r w:rsidRPr="004655DE">
        <w:rPr>
          <w:b/>
          <w:bCs/>
        </w:rPr>
        <w:t>Škola splňuje cíle, které si stanovila.</w:t>
      </w:r>
    </w:p>
    <w:p w:rsidR="00BD7B18" w:rsidRPr="004655DE" w:rsidRDefault="00BD7B18" w:rsidP="002C23FF">
      <w:pPr>
        <w:pStyle w:val="Zkladntextodsazen2"/>
        <w:spacing w:line="360" w:lineRule="auto"/>
        <w:ind w:firstLine="0"/>
        <w:jc w:val="left"/>
        <w:rPr>
          <w:b/>
          <w:bCs/>
        </w:rPr>
      </w:pPr>
      <w:r w:rsidRPr="004655DE">
        <w:rPr>
          <w:b/>
          <w:bCs/>
        </w:rPr>
        <w:t>Je to dobře fungující škola, která optimálně plní ve všech oblastech svou funkci.</w:t>
      </w:r>
    </w:p>
    <w:p w:rsidR="00BD7B18" w:rsidRPr="004655DE" w:rsidRDefault="00BD7B18" w:rsidP="002C23FF">
      <w:pPr>
        <w:pStyle w:val="Zkladntextodsazen2"/>
        <w:spacing w:line="360" w:lineRule="auto"/>
        <w:ind w:firstLine="0"/>
        <w:jc w:val="left"/>
        <w:rPr>
          <w:b/>
          <w:bCs/>
        </w:rPr>
      </w:pPr>
    </w:p>
    <w:p w:rsidR="00BD7B18" w:rsidRPr="004655DE" w:rsidRDefault="00BD7B18" w:rsidP="002C23FF">
      <w:pPr>
        <w:pStyle w:val="Zkladntextodsazen2"/>
        <w:spacing w:line="360" w:lineRule="auto"/>
        <w:ind w:firstLine="0"/>
        <w:jc w:val="left"/>
      </w:pPr>
      <w:r w:rsidRPr="004655DE">
        <w:rPr>
          <w:b/>
          <w:bCs/>
        </w:rPr>
        <w:t>Rodiče jsou se školou spokojeni</w:t>
      </w:r>
      <w:r w:rsidRPr="004655DE">
        <w:t>, na školu nebyla podána žádná stížnost ze strany zákonných zástupců žáků.</w:t>
      </w:r>
    </w:p>
    <w:p w:rsidR="00BD7B18" w:rsidRPr="004655DE" w:rsidRDefault="00BD7B18" w:rsidP="002C23FF">
      <w:pPr>
        <w:pStyle w:val="Zkladntextodsazen2"/>
        <w:spacing w:line="360" w:lineRule="auto"/>
        <w:ind w:firstLine="0"/>
        <w:jc w:val="left"/>
      </w:pPr>
      <w:r w:rsidRPr="004655DE">
        <w:rPr>
          <w:b/>
          <w:bCs/>
        </w:rPr>
        <w:lastRenderedPageBreak/>
        <w:t>Žáci mají vytvořeny optimální podmínky</w:t>
      </w:r>
      <w:r w:rsidRPr="004655DE">
        <w:t xml:space="preserve"> k výuce ve všech oblastech, v mnoha ohledech nadstandardní (viz například akce školy).</w:t>
      </w:r>
    </w:p>
    <w:p w:rsidR="00BD7B18" w:rsidRPr="004655DE" w:rsidRDefault="00BD7B18" w:rsidP="002C23FF">
      <w:pPr>
        <w:pStyle w:val="Zkladntextodsazen2"/>
        <w:spacing w:line="360" w:lineRule="auto"/>
        <w:ind w:firstLine="0"/>
        <w:jc w:val="left"/>
      </w:pPr>
      <w:r w:rsidRPr="004655DE">
        <w:t xml:space="preserve">Žáci </w:t>
      </w:r>
      <w:r w:rsidRPr="004655DE">
        <w:rPr>
          <w:b/>
          <w:bCs/>
        </w:rPr>
        <w:t>absolventi ZŠ</w:t>
      </w:r>
      <w:r w:rsidRPr="004655DE">
        <w:t xml:space="preserve"> jsou podle vzdělávacích výsledků ve většině případů </w:t>
      </w:r>
      <w:r w:rsidRPr="004655DE">
        <w:rPr>
          <w:b/>
          <w:bCs/>
        </w:rPr>
        <w:t>přijati k dalšímu vzdělávání</w:t>
      </w:r>
      <w:r w:rsidRPr="004655DE">
        <w:t xml:space="preserve"> ve středních školách a odborných učilištích. </w:t>
      </w:r>
    </w:p>
    <w:p w:rsidR="00BD7B18" w:rsidRPr="004655DE" w:rsidRDefault="00BD7B18" w:rsidP="002C23FF">
      <w:pPr>
        <w:pStyle w:val="Zkladntextodsazen2"/>
        <w:spacing w:line="360" w:lineRule="auto"/>
        <w:ind w:firstLine="0"/>
        <w:jc w:val="left"/>
        <w:rPr>
          <w:b/>
          <w:bCs/>
        </w:rPr>
      </w:pPr>
    </w:p>
    <w:p w:rsidR="00BD7B18" w:rsidRPr="004655DE" w:rsidRDefault="00BD7B18" w:rsidP="002C23FF">
      <w:pPr>
        <w:pStyle w:val="Zkladntextodsazen2"/>
        <w:spacing w:line="360" w:lineRule="auto"/>
        <w:ind w:firstLine="0"/>
        <w:jc w:val="left"/>
      </w:pPr>
      <w:r w:rsidRPr="004655DE">
        <w:rPr>
          <w:b/>
          <w:bCs/>
        </w:rPr>
        <w:t>Škola plní cíle stanovené dosud platnými vzdělávacími programy i nově zpracovanými</w:t>
      </w:r>
      <w:r w:rsidRPr="004655DE">
        <w:t xml:space="preserve"> </w:t>
      </w:r>
      <w:r w:rsidRPr="004655DE">
        <w:rPr>
          <w:b/>
          <w:bCs/>
        </w:rPr>
        <w:t>školními vzdělávacími programy</w:t>
      </w:r>
      <w:r w:rsidRPr="004655DE">
        <w:t xml:space="preserve"> </w:t>
      </w:r>
    </w:p>
    <w:p w:rsidR="00BD7B18" w:rsidRPr="004655DE" w:rsidRDefault="00BD7B18" w:rsidP="002C23FF">
      <w:pPr>
        <w:pStyle w:val="Zkladntextodsazen2"/>
        <w:spacing w:line="360" w:lineRule="auto"/>
        <w:ind w:firstLine="0"/>
        <w:jc w:val="left"/>
      </w:pPr>
      <w:r w:rsidRPr="004655DE">
        <w:rPr>
          <w:b/>
          <w:bCs/>
        </w:rPr>
        <w:t>Školička</w:t>
      </w:r>
      <w:r w:rsidRPr="004655DE">
        <w:t xml:space="preserve"> pro předškolní vzdělávání v MŠ </w:t>
      </w:r>
    </w:p>
    <w:p w:rsidR="00BD7B18" w:rsidRPr="004655DE" w:rsidRDefault="00BD7B18" w:rsidP="002C23FF">
      <w:pPr>
        <w:pStyle w:val="Zkladntextodsazen2"/>
        <w:spacing w:line="360" w:lineRule="auto"/>
        <w:ind w:firstLine="0"/>
        <w:jc w:val="left"/>
      </w:pPr>
      <w:r w:rsidRPr="004655DE">
        <w:rPr>
          <w:b/>
          <w:bCs/>
        </w:rPr>
        <w:t>Hrou k učení</w:t>
      </w:r>
      <w:r w:rsidRPr="004655DE">
        <w:t xml:space="preserve"> - třídní kurikulum pro přípravnou třídu </w:t>
      </w:r>
    </w:p>
    <w:p w:rsidR="00BD7B18" w:rsidRPr="004655DE" w:rsidRDefault="00BD7B18" w:rsidP="002C23FF">
      <w:pPr>
        <w:pStyle w:val="Zkladntextodsazen2"/>
        <w:spacing w:line="360" w:lineRule="auto"/>
        <w:ind w:firstLine="0"/>
        <w:jc w:val="left"/>
      </w:pPr>
      <w:r w:rsidRPr="004655DE">
        <w:t xml:space="preserve">Od roku 2007/2008 </w:t>
      </w:r>
    </w:p>
    <w:p w:rsidR="00BD7B18" w:rsidRPr="004655DE" w:rsidRDefault="00BD7B18" w:rsidP="002C23FF">
      <w:pPr>
        <w:pStyle w:val="Zkladntextodsazen2"/>
        <w:spacing w:line="360" w:lineRule="auto"/>
        <w:ind w:firstLine="0"/>
        <w:jc w:val="left"/>
      </w:pPr>
      <w:r w:rsidRPr="004655DE">
        <w:rPr>
          <w:b/>
          <w:bCs/>
        </w:rPr>
        <w:t>Škola individuálních možností</w:t>
      </w:r>
      <w:r w:rsidRPr="004655DE">
        <w:t xml:space="preserve"> </w:t>
      </w:r>
    </w:p>
    <w:p w:rsidR="00BD7B18" w:rsidRPr="004655DE" w:rsidRDefault="00BD7B18" w:rsidP="002C23FF">
      <w:pPr>
        <w:pStyle w:val="Zkladntextodsazen2"/>
        <w:spacing w:line="360" w:lineRule="auto"/>
        <w:ind w:firstLine="0"/>
        <w:jc w:val="left"/>
      </w:pPr>
      <w:r w:rsidRPr="004655DE">
        <w:rPr>
          <w:b/>
          <w:bCs/>
        </w:rPr>
        <w:t>Škola praktická</w:t>
      </w:r>
      <w:r w:rsidRPr="004655DE">
        <w:t xml:space="preserve"> </w:t>
      </w:r>
    </w:p>
    <w:p w:rsidR="00BD7B18" w:rsidRPr="004655DE" w:rsidRDefault="00BD7B18" w:rsidP="002C23FF">
      <w:pPr>
        <w:pStyle w:val="Zkladntextodsazen2"/>
        <w:spacing w:line="360" w:lineRule="auto"/>
        <w:ind w:firstLine="0"/>
        <w:jc w:val="left"/>
      </w:pPr>
      <w:r w:rsidRPr="004655DE">
        <w:rPr>
          <w:b/>
          <w:bCs/>
        </w:rPr>
        <w:t xml:space="preserve">Společně  - </w:t>
      </w:r>
      <w:r w:rsidRPr="004655DE">
        <w:t>ŠVP pro Školní družinu</w:t>
      </w:r>
    </w:p>
    <w:p w:rsidR="00BD7B18" w:rsidRPr="004655DE" w:rsidRDefault="00BD7B18" w:rsidP="002C23FF">
      <w:pPr>
        <w:pStyle w:val="Zkladntextodsazen2"/>
        <w:spacing w:line="360" w:lineRule="auto"/>
        <w:ind w:firstLine="0"/>
        <w:jc w:val="left"/>
      </w:pPr>
    </w:p>
    <w:p w:rsidR="00BD7B18" w:rsidRPr="004655DE" w:rsidRDefault="00BD7B18" w:rsidP="002C23FF">
      <w:pPr>
        <w:pStyle w:val="Zkladntextodsazen2"/>
        <w:spacing w:line="360" w:lineRule="auto"/>
        <w:ind w:firstLine="0"/>
        <w:jc w:val="left"/>
        <w:rPr>
          <w:b/>
          <w:bCs/>
        </w:rPr>
      </w:pPr>
    </w:p>
    <w:p w:rsidR="00BD7B18" w:rsidRPr="004655DE" w:rsidRDefault="00BD7B18" w:rsidP="002C23FF">
      <w:pPr>
        <w:pStyle w:val="Zkladntextodsazen2"/>
        <w:spacing w:line="360" w:lineRule="auto"/>
        <w:ind w:firstLine="0"/>
        <w:rPr>
          <w:b/>
          <w:bCs/>
        </w:rPr>
      </w:pPr>
      <w:r w:rsidRPr="004655DE">
        <w:rPr>
          <w:b/>
          <w:bCs/>
        </w:rPr>
        <w:t>Hodnocení podmínek výuky</w:t>
      </w:r>
    </w:p>
    <w:p w:rsidR="00BD7B18" w:rsidRPr="004655DE" w:rsidRDefault="00BD7B18" w:rsidP="002C23FF">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sidRPr="004655DE">
        <w:rPr>
          <w:rFonts w:ascii="Times New Roman" w:hAnsi="Times New Roman"/>
          <w:b/>
          <w:bCs/>
          <w:szCs w:val="24"/>
        </w:rPr>
        <w:t>Kapacitně</w:t>
      </w:r>
      <w:r w:rsidRPr="004655DE">
        <w:rPr>
          <w:rFonts w:ascii="Times New Roman" w:hAnsi="Times New Roman"/>
          <w:szCs w:val="24"/>
        </w:rPr>
        <w:t xml:space="preserve"> objekt Za Invalidovnou odpovídal maximálnímu počtu žáků 150, tj. budova vlastní i prostory získané trvalým pronájmem. Mateřská škola na Sokolovské má kapacitu 20 žáků. Po nuceném opuštění pronajatých na základě ukončení nájemní smlouvy organizaci se škola dostala do tíživé situace. Mateřská škola se přestěhovala na provozní </w:t>
      </w:r>
      <w:proofErr w:type="gramStart"/>
      <w:r w:rsidRPr="004655DE">
        <w:rPr>
          <w:rFonts w:ascii="Times New Roman" w:hAnsi="Times New Roman"/>
          <w:szCs w:val="24"/>
        </w:rPr>
        <w:t>působiště  do</w:t>
      </w:r>
      <w:proofErr w:type="gramEnd"/>
      <w:r w:rsidRPr="004655DE">
        <w:rPr>
          <w:rFonts w:ascii="Times New Roman" w:hAnsi="Times New Roman"/>
          <w:szCs w:val="24"/>
        </w:rPr>
        <w:t xml:space="preserve"> DDM Spektrum, Karlínské náměstí 7, Praha 8. </w:t>
      </w:r>
    </w:p>
    <w:p w:rsidR="00BD7B18" w:rsidRPr="004655DE" w:rsidRDefault="00BD7B18" w:rsidP="002C23FF">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sidRPr="004655DE">
        <w:rPr>
          <w:rFonts w:ascii="Times New Roman" w:hAnsi="Times New Roman"/>
          <w:szCs w:val="24"/>
        </w:rPr>
        <w:t xml:space="preserve">Školní družina provozuje všechna oddělení v učebnách školy. Toto považuji za velice nevhodné, protože učebny i přes snahu vychovatelů </w:t>
      </w:r>
      <w:r w:rsidR="004655DE">
        <w:rPr>
          <w:rFonts w:ascii="Times New Roman" w:hAnsi="Times New Roman"/>
          <w:szCs w:val="24"/>
        </w:rPr>
        <w:t>zcela neumožňují dětem</w:t>
      </w:r>
      <w:r w:rsidRPr="004655DE">
        <w:rPr>
          <w:rFonts w:ascii="Times New Roman" w:hAnsi="Times New Roman"/>
          <w:szCs w:val="24"/>
        </w:rPr>
        <w:t xml:space="preserve"> relaxaci a nenabízí dostatek prostoru k realizaci zájmové činnosti.</w:t>
      </w:r>
    </w:p>
    <w:p w:rsidR="00BD7B18" w:rsidRPr="004655DE" w:rsidRDefault="00BD7B18" w:rsidP="002C23FF">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sidRPr="004655DE">
        <w:rPr>
          <w:rFonts w:ascii="Times New Roman" w:hAnsi="Times New Roman"/>
          <w:szCs w:val="24"/>
        </w:rPr>
        <w:t xml:space="preserve">Pro </w:t>
      </w:r>
      <w:proofErr w:type="gramStart"/>
      <w:r w:rsidRPr="004655DE">
        <w:rPr>
          <w:rFonts w:ascii="Times New Roman" w:hAnsi="Times New Roman"/>
          <w:szCs w:val="24"/>
        </w:rPr>
        <w:t>provoz 1.ročníku</w:t>
      </w:r>
      <w:proofErr w:type="gramEnd"/>
      <w:r w:rsidRPr="004655DE">
        <w:rPr>
          <w:rFonts w:ascii="Times New Roman" w:hAnsi="Times New Roman"/>
          <w:szCs w:val="24"/>
        </w:rPr>
        <w:t xml:space="preserve"> jsme upravili místnost školní sborovny.  </w:t>
      </w:r>
    </w:p>
    <w:p w:rsidR="00BD7B18" w:rsidRPr="004655DE" w:rsidRDefault="00BD7B18" w:rsidP="002C23FF">
      <w:pPr>
        <w:pStyle w:val="Zkladntext2"/>
        <w:overflowPunct/>
        <w:autoSpaceDE/>
        <w:autoSpaceDN/>
        <w:adjustRightInd/>
        <w:spacing w:before="0" w:after="0" w:line="360" w:lineRule="auto"/>
        <w:ind w:left="0" w:firstLine="0"/>
        <w:jc w:val="both"/>
        <w:textAlignment w:val="auto"/>
        <w:rPr>
          <w:rFonts w:ascii="Times New Roman" w:hAnsi="Times New Roman"/>
          <w:szCs w:val="24"/>
        </w:rPr>
      </w:pPr>
      <w:r w:rsidRPr="004655DE">
        <w:rPr>
          <w:rFonts w:ascii="Times New Roman" w:hAnsi="Times New Roman"/>
          <w:szCs w:val="24"/>
        </w:rPr>
        <w:t xml:space="preserve">2 </w:t>
      </w:r>
      <w:proofErr w:type="gramStart"/>
      <w:r w:rsidRPr="004655DE">
        <w:rPr>
          <w:rFonts w:ascii="Times New Roman" w:hAnsi="Times New Roman"/>
          <w:szCs w:val="24"/>
        </w:rPr>
        <w:t>třídy 5.-9. ročníku</w:t>
      </w:r>
      <w:proofErr w:type="gramEnd"/>
      <w:r w:rsidRPr="004655DE">
        <w:rPr>
          <w:rFonts w:ascii="Times New Roman" w:hAnsi="Times New Roman"/>
          <w:szCs w:val="24"/>
        </w:rPr>
        <w:t xml:space="preserve"> jsou v provizorních podmínkách v učebnách školy, které budou po dobu stavby vyučovány na adrese DDM Spektrum, Karlínské náměstí 7, Praha 8. Tento stav je velice náročný na koordinaci provozu vzdělávání. Všichni pedagogové i provozní zaměstnanci tak mají velmi ztížené pracovní podmínky. </w:t>
      </w:r>
    </w:p>
    <w:p w:rsidR="00BD7B18" w:rsidRPr="004655DE" w:rsidRDefault="00BD7B18" w:rsidP="002C23FF">
      <w:pPr>
        <w:pStyle w:val="Zkladntext2"/>
        <w:overflowPunct/>
        <w:autoSpaceDE/>
        <w:autoSpaceDN/>
        <w:adjustRightInd/>
        <w:spacing w:before="0" w:after="0" w:line="360" w:lineRule="auto"/>
        <w:ind w:left="0" w:firstLine="0"/>
        <w:jc w:val="both"/>
        <w:textAlignment w:val="auto"/>
        <w:rPr>
          <w:rFonts w:ascii="Times New Roman" w:hAnsi="Times New Roman"/>
          <w:b/>
          <w:bCs/>
          <w:szCs w:val="24"/>
        </w:rPr>
      </w:pPr>
      <w:r w:rsidRPr="004655DE">
        <w:rPr>
          <w:rFonts w:ascii="Times New Roman" w:hAnsi="Times New Roman"/>
          <w:b/>
          <w:bCs/>
          <w:szCs w:val="24"/>
        </w:rPr>
        <w:t xml:space="preserve">Naplněnost tříd v základních školách i v mateřské škole koresponduje s aktuální potřebou rodičů zejména ze spádové oblasti Prahy 8 na zařazování žáků se speciálními vzdělávacími potřebami do uvedených typů škol.  </w:t>
      </w:r>
    </w:p>
    <w:p w:rsidR="00BD7B18" w:rsidRPr="004655DE" w:rsidRDefault="00BD7B18" w:rsidP="002C23FF">
      <w:pPr>
        <w:pStyle w:val="Zkladntextodsazen2"/>
        <w:spacing w:line="360" w:lineRule="auto"/>
        <w:ind w:firstLine="0"/>
        <w:rPr>
          <w:b/>
          <w:bCs/>
        </w:rPr>
      </w:pPr>
    </w:p>
    <w:p w:rsidR="00BD7B18" w:rsidRPr="004655DE" w:rsidRDefault="00BD7B18" w:rsidP="002C23FF">
      <w:pPr>
        <w:pStyle w:val="Zkladntextodsazen2"/>
        <w:spacing w:line="360" w:lineRule="auto"/>
        <w:ind w:firstLine="0"/>
        <w:rPr>
          <w:b/>
          <w:bCs/>
        </w:rPr>
      </w:pPr>
      <w:r w:rsidRPr="004655DE">
        <w:rPr>
          <w:b/>
          <w:bCs/>
        </w:rPr>
        <w:t>Personální podmínky jsou dobré</w:t>
      </w:r>
      <w:r w:rsidR="004655DE" w:rsidRPr="004655DE">
        <w:rPr>
          <w:b/>
          <w:bCs/>
        </w:rPr>
        <w:t>.</w:t>
      </w:r>
      <w:r w:rsidRPr="004655DE">
        <w:rPr>
          <w:b/>
          <w:bCs/>
        </w:rPr>
        <w:t xml:space="preserve"> </w:t>
      </w:r>
    </w:p>
    <w:p w:rsidR="00BD7B18" w:rsidRPr="004655DE" w:rsidRDefault="00BD7B18" w:rsidP="002C23FF">
      <w:pPr>
        <w:pStyle w:val="Zkladntextodsazen2"/>
        <w:spacing w:line="360" w:lineRule="auto"/>
        <w:ind w:firstLine="0"/>
        <w:rPr>
          <w:b/>
          <w:bCs/>
        </w:rPr>
      </w:pPr>
    </w:p>
    <w:p w:rsidR="00BD7B18" w:rsidRPr="004655DE" w:rsidRDefault="00BD7B18" w:rsidP="002C23FF">
      <w:pPr>
        <w:pStyle w:val="Zkladntextodsazen2"/>
        <w:spacing w:line="360" w:lineRule="auto"/>
        <w:ind w:firstLine="0"/>
      </w:pPr>
      <w:r w:rsidRPr="004655DE">
        <w:rPr>
          <w:b/>
          <w:bCs/>
        </w:rPr>
        <w:t>Věkové složení pedagogického sboru</w:t>
      </w:r>
      <w:r w:rsidRPr="004655DE">
        <w:t xml:space="preserve"> není optimální, v kolektivu sice občas přibývají </w:t>
      </w:r>
    </w:p>
    <w:p w:rsidR="00BD7B18" w:rsidRPr="004655DE" w:rsidRDefault="00BD7B18" w:rsidP="002C23FF">
      <w:pPr>
        <w:pStyle w:val="Zkladntextodsazen2"/>
        <w:spacing w:line="360" w:lineRule="auto"/>
        <w:ind w:firstLine="0"/>
      </w:pPr>
      <w:r w:rsidRPr="004655DE">
        <w:t xml:space="preserve"> i mladší učitelé, ale </w:t>
      </w:r>
      <w:proofErr w:type="gramStart"/>
      <w:r w:rsidRPr="004655DE">
        <w:t>vzhledem  k vysoké</w:t>
      </w:r>
      <w:proofErr w:type="gramEnd"/>
      <w:r w:rsidRPr="004655DE">
        <w:t xml:space="preserve"> náročnosti práce s problémovými dětmi školy, není velká jistota, že v organizaci vydrží dlouhodobě. </w:t>
      </w:r>
    </w:p>
    <w:p w:rsidR="00BD7B18" w:rsidRPr="004655DE" w:rsidRDefault="00BD7B18" w:rsidP="002C23FF">
      <w:pPr>
        <w:pStyle w:val="Zkladntextodsazen2"/>
        <w:spacing w:line="360" w:lineRule="auto"/>
        <w:ind w:firstLine="0"/>
      </w:pPr>
      <w:r w:rsidRPr="004655DE">
        <w:rPr>
          <w:b/>
          <w:bCs/>
        </w:rPr>
        <w:t>Převážná většina pedagogických pracovníků splňuje podmínku požadované kvalifikace</w:t>
      </w:r>
      <w:r w:rsidRPr="004655DE">
        <w:t xml:space="preserve">, učitelé i ostatní pracovníci jsou </w:t>
      </w:r>
      <w:r w:rsidRPr="004655DE">
        <w:rPr>
          <w:b/>
          <w:bCs/>
        </w:rPr>
        <w:t>podněcováni k dalšímu vzdělávání a odbornému růstu.</w:t>
      </w:r>
    </w:p>
    <w:p w:rsidR="002C23FF" w:rsidRDefault="002C23FF" w:rsidP="002C23FF">
      <w:pPr>
        <w:pStyle w:val="Zkladntextodsazen2"/>
        <w:spacing w:line="360" w:lineRule="auto"/>
        <w:jc w:val="left"/>
        <w:rPr>
          <w:b/>
          <w:bCs/>
          <w:sz w:val="28"/>
          <w:szCs w:val="28"/>
        </w:rPr>
      </w:pPr>
    </w:p>
    <w:p w:rsidR="002C23FF" w:rsidRDefault="002C23FF" w:rsidP="002C23FF">
      <w:pPr>
        <w:pStyle w:val="Zkladntextodsazen2"/>
        <w:spacing w:line="360" w:lineRule="auto"/>
        <w:ind w:firstLine="0"/>
        <w:jc w:val="left"/>
        <w:rPr>
          <w:b/>
          <w:bCs/>
        </w:rPr>
      </w:pPr>
      <w:r>
        <w:rPr>
          <w:b/>
          <w:bCs/>
        </w:rPr>
        <w:t xml:space="preserve">Řízení školy </w:t>
      </w:r>
    </w:p>
    <w:p w:rsidR="002C23FF" w:rsidRDefault="002C23FF" w:rsidP="002C23FF">
      <w:pPr>
        <w:pStyle w:val="Zkladntextodsazen2"/>
        <w:spacing w:line="360" w:lineRule="auto"/>
        <w:ind w:firstLine="0"/>
        <w:jc w:val="left"/>
      </w:pPr>
      <w:r>
        <w:rPr>
          <w:b/>
          <w:bCs/>
        </w:rPr>
        <w:t xml:space="preserve">je kvalitní ve všech oblastech, </w:t>
      </w:r>
      <w:r>
        <w:t xml:space="preserve">o řízení školy vypovídají průběžné kontroly, které jsou v organizaci prováděny. </w:t>
      </w:r>
    </w:p>
    <w:p w:rsidR="002C23FF" w:rsidRDefault="002C23FF" w:rsidP="002C23FF">
      <w:pPr>
        <w:pStyle w:val="Zkladntextodsazen2"/>
        <w:spacing w:line="360" w:lineRule="auto"/>
        <w:ind w:firstLine="0"/>
        <w:rPr>
          <w:b/>
          <w:bCs/>
        </w:rPr>
      </w:pPr>
    </w:p>
    <w:p w:rsidR="002C23FF" w:rsidRDefault="002C23FF" w:rsidP="002C23FF">
      <w:pPr>
        <w:pStyle w:val="Zkladntextodsazen2"/>
        <w:spacing w:line="360" w:lineRule="auto"/>
        <w:ind w:firstLine="0"/>
        <w:rPr>
          <w:b/>
          <w:bCs/>
        </w:rPr>
      </w:pPr>
    </w:p>
    <w:p w:rsidR="002C23FF" w:rsidRDefault="002C23FF" w:rsidP="002C23FF">
      <w:pPr>
        <w:pStyle w:val="Zkladntextodsazen2"/>
        <w:spacing w:line="360" w:lineRule="auto"/>
        <w:ind w:firstLine="0"/>
        <w:rPr>
          <w:b/>
          <w:bCs/>
        </w:rPr>
      </w:pPr>
      <w:r>
        <w:rPr>
          <w:b/>
          <w:bCs/>
        </w:rPr>
        <w:t xml:space="preserve">Dlouhodobé záměry </w:t>
      </w:r>
    </w:p>
    <w:p w:rsidR="002C23FF" w:rsidRDefault="002C23FF" w:rsidP="002C23FF">
      <w:pPr>
        <w:pStyle w:val="Zkladntextodsazen2"/>
        <w:spacing w:line="360" w:lineRule="auto"/>
        <w:ind w:firstLine="0"/>
        <w:rPr>
          <w:b/>
          <w:bCs/>
        </w:rPr>
      </w:pPr>
    </w:p>
    <w:p w:rsidR="002C23FF" w:rsidRDefault="002C23FF" w:rsidP="002C23FF">
      <w:pPr>
        <w:pStyle w:val="Zkladntextodsazen2"/>
        <w:spacing w:line="360" w:lineRule="auto"/>
        <w:ind w:firstLine="0"/>
        <w:rPr>
          <w:b/>
          <w:bCs/>
        </w:rPr>
      </w:pPr>
      <w:r>
        <w:rPr>
          <w:b/>
          <w:bCs/>
        </w:rPr>
        <w:t>Pokračovat v nabízené odborné péči všem dětským klientům od předškolního věku do doby ukončení povinné školní docházky.</w:t>
      </w:r>
    </w:p>
    <w:p w:rsidR="002C23FF" w:rsidRDefault="002C23FF" w:rsidP="002C23FF">
      <w:pPr>
        <w:pStyle w:val="Zkladntextodsazen2"/>
        <w:spacing w:line="360" w:lineRule="auto"/>
        <w:ind w:firstLine="0"/>
        <w:rPr>
          <w:b/>
          <w:bCs/>
        </w:rPr>
      </w:pPr>
      <w:r>
        <w:rPr>
          <w:b/>
          <w:bCs/>
        </w:rPr>
        <w:t>Od školního roku 2011/2012 byla rozšířena výuka žáků základní školy se vzdělávacím programem Škola individuálních možností, do které docházejí především žáci s výraznými vývojovými poruchami učení a řečovými vadami až do 5. ročníku.</w:t>
      </w:r>
    </w:p>
    <w:p w:rsidR="002C23FF" w:rsidRDefault="002C23FF" w:rsidP="002C23FF">
      <w:pPr>
        <w:pStyle w:val="Zkladntextodsazen2"/>
        <w:spacing w:line="360" w:lineRule="auto"/>
        <w:ind w:firstLine="0"/>
        <w:rPr>
          <w:b/>
          <w:bCs/>
        </w:rPr>
      </w:pPr>
      <w:r>
        <w:rPr>
          <w:b/>
          <w:bCs/>
        </w:rPr>
        <w:t xml:space="preserve">Tuto tendenci velmi podporuje i spolupracující  KPPP  v Praze 8, řešení bylo schváleno zřizovatelskou organizací – MHMP. </w:t>
      </w:r>
    </w:p>
    <w:p w:rsidR="002C23FF" w:rsidRDefault="002C23FF" w:rsidP="002C23FF">
      <w:pPr>
        <w:pStyle w:val="Zkladntextodsazen2"/>
        <w:spacing w:line="360" w:lineRule="auto"/>
        <w:ind w:firstLine="0"/>
        <w:rPr>
          <w:b/>
          <w:bCs/>
        </w:rPr>
      </w:pPr>
      <w:r>
        <w:rPr>
          <w:b/>
          <w:bCs/>
        </w:rPr>
        <w:t xml:space="preserve">Do tříd s uvedeným výukovým programem jsou zároveň od uvedeného školního roku v plném rozsahu integrováni i žáci s mentálním postižením, kteří se ale nadále vzdělávají podle výukového programu škola praktická, mají vlastní individuální vzdělávací plán. </w:t>
      </w:r>
    </w:p>
    <w:p w:rsidR="002C23FF" w:rsidRDefault="002C23FF" w:rsidP="002C23FF">
      <w:pPr>
        <w:pStyle w:val="Zkladntextodsazen2"/>
        <w:spacing w:line="360" w:lineRule="auto"/>
        <w:ind w:firstLine="0"/>
      </w:pPr>
    </w:p>
    <w:p w:rsidR="002C23FF" w:rsidRDefault="002C23FF" w:rsidP="002C23FF">
      <w:pPr>
        <w:pStyle w:val="Zkladntextodsazen2"/>
        <w:spacing w:line="360" w:lineRule="auto"/>
        <w:ind w:firstLine="0"/>
        <w:rPr>
          <w:b/>
          <w:bCs/>
        </w:rPr>
      </w:pPr>
      <w:r>
        <w:rPr>
          <w:b/>
          <w:bCs/>
        </w:rPr>
        <w:t>Soustavně rozšiřovat nabídku vzdělávání dětí se speciálními vzdělávacími potřebami a dětí ze sociálně znevýhodněného rodinného prostředí předškolního věku a dětí s odloženou školní docházkou v přípravných třídách.</w:t>
      </w:r>
    </w:p>
    <w:p w:rsidR="002C23FF" w:rsidRDefault="002C23FF" w:rsidP="002C23FF">
      <w:pPr>
        <w:pStyle w:val="Zkladntextodsazen2"/>
        <w:spacing w:line="360" w:lineRule="auto"/>
        <w:ind w:firstLine="0"/>
      </w:pPr>
    </w:p>
    <w:p w:rsidR="002C23FF" w:rsidRDefault="002C23FF" w:rsidP="002C23FF">
      <w:pPr>
        <w:pStyle w:val="Zkladntextodsazen2"/>
        <w:spacing w:line="360" w:lineRule="auto"/>
        <w:ind w:firstLine="0"/>
      </w:pPr>
      <w:r>
        <w:t>Soustavně a pravidelně</w:t>
      </w:r>
      <w:r>
        <w:rPr>
          <w:b/>
          <w:bCs/>
        </w:rPr>
        <w:t xml:space="preserve"> inovovat a modernizovat stávající školní vzdělávací programy </w:t>
      </w:r>
      <w:r>
        <w:t>všech typů škol a zařízení organizace.</w:t>
      </w:r>
    </w:p>
    <w:p w:rsidR="002C23FF" w:rsidRDefault="002C23FF" w:rsidP="002C23FF">
      <w:pPr>
        <w:pStyle w:val="Zkladntextodsazen2"/>
        <w:spacing w:line="360" w:lineRule="auto"/>
        <w:ind w:firstLine="0"/>
      </w:pPr>
      <w:r>
        <w:rPr>
          <w:b/>
          <w:bCs/>
        </w:rPr>
        <w:t xml:space="preserve">Modernizovat výuku </w:t>
      </w:r>
      <w:r>
        <w:t xml:space="preserve">podle ekonomických možností organizace. </w:t>
      </w:r>
    </w:p>
    <w:p w:rsidR="002C23FF" w:rsidRDefault="002C23FF" w:rsidP="002C23FF">
      <w:pPr>
        <w:pStyle w:val="Zkladntextodsazen2"/>
        <w:spacing w:line="360" w:lineRule="auto"/>
        <w:ind w:firstLine="0"/>
        <w:rPr>
          <w:b/>
          <w:bCs/>
        </w:rPr>
      </w:pPr>
    </w:p>
    <w:p w:rsidR="002C23FF" w:rsidRDefault="002C23FF" w:rsidP="002C23FF">
      <w:pPr>
        <w:pStyle w:val="Zkladntextodsazen2"/>
        <w:spacing w:line="360" w:lineRule="auto"/>
        <w:ind w:firstLine="0"/>
      </w:pPr>
      <w:r>
        <w:rPr>
          <w:b/>
          <w:bCs/>
        </w:rPr>
        <w:lastRenderedPageBreak/>
        <w:t xml:space="preserve">Inovovat školní provozní prostory – </w:t>
      </w:r>
      <w:r>
        <w:t>dílnu pro školníka a kabinet pro skladování výtva</w:t>
      </w:r>
      <w:r w:rsidR="00C80BD7">
        <w:t>rných a jiných potřeb a učebnic, zařídit nové plánované prostory, školní zahradu pro MŠ.</w:t>
      </w:r>
    </w:p>
    <w:p w:rsidR="002C23FF" w:rsidRDefault="002C23FF" w:rsidP="002C23FF">
      <w:pPr>
        <w:pStyle w:val="Zkladntextodsazen2"/>
        <w:spacing w:line="360" w:lineRule="auto"/>
        <w:ind w:firstLine="0"/>
        <w:rPr>
          <w:b/>
          <w:bCs/>
        </w:rPr>
      </w:pPr>
      <w:r>
        <w:rPr>
          <w:b/>
          <w:bCs/>
        </w:rPr>
        <w:t>Podle možnosti doplňovat personální stav organizace mladými plně odborně kvalifikovanými učiteli a snižovat tak poměrně vysoký průměrný věk pedagogického personálu.</w:t>
      </w:r>
    </w:p>
    <w:p w:rsidR="002C23FF" w:rsidRDefault="002C23FF" w:rsidP="002C23FF">
      <w:pPr>
        <w:pStyle w:val="Zkladntextodsazen2"/>
        <w:spacing w:line="360" w:lineRule="auto"/>
        <w:ind w:firstLine="0"/>
        <w:rPr>
          <w:b/>
          <w:bCs/>
        </w:rPr>
      </w:pPr>
      <w:r>
        <w:rPr>
          <w:b/>
          <w:bCs/>
        </w:rPr>
        <w:t>Ve školním roce 2014/2015 opět zaměstnat ve škole školního psychologa, který bude spolupracovat s dětmi všech věkových kategorií a s jejich zákonnými zástupci v součinnosti se spolupracujícími PPP a SPC a se školním výchovným poradcem a koordinátorem preventivního programu školy.</w:t>
      </w:r>
    </w:p>
    <w:p w:rsidR="002C23FF" w:rsidRDefault="002C23FF" w:rsidP="002C23FF">
      <w:pPr>
        <w:pStyle w:val="Zkladntextodsazen2"/>
        <w:spacing w:line="360" w:lineRule="auto"/>
        <w:ind w:firstLine="0"/>
        <w:rPr>
          <w:b/>
          <w:bCs/>
        </w:rPr>
      </w:pPr>
    </w:p>
    <w:p w:rsidR="002C23FF" w:rsidRDefault="002C23FF" w:rsidP="002C23FF">
      <w:pPr>
        <w:pStyle w:val="Zkladntextodsazen2"/>
        <w:spacing w:line="360" w:lineRule="auto"/>
        <w:ind w:firstLine="0"/>
        <w:rPr>
          <w:b/>
          <w:bCs/>
        </w:rPr>
      </w:pPr>
      <w:r>
        <w:rPr>
          <w:b/>
          <w:bCs/>
        </w:rPr>
        <w:t xml:space="preserve">Závěr </w:t>
      </w:r>
    </w:p>
    <w:p w:rsidR="002C23FF" w:rsidRDefault="002C23FF" w:rsidP="002C23FF">
      <w:pPr>
        <w:pStyle w:val="Zkladntextodsazen2"/>
        <w:spacing w:line="360" w:lineRule="auto"/>
        <w:ind w:firstLine="0"/>
        <w:rPr>
          <w:b/>
          <w:bCs/>
        </w:rPr>
      </w:pPr>
    </w:p>
    <w:p w:rsidR="002C23FF" w:rsidRDefault="002C23FF" w:rsidP="002C23FF">
      <w:pPr>
        <w:pStyle w:val="Zkladntextodsazen2"/>
        <w:spacing w:line="360" w:lineRule="auto"/>
        <w:ind w:firstLine="0"/>
        <w:rPr>
          <w:b/>
          <w:bCs/>
        </w:rPr>
      </w:pPr>
      <w:r>
        <w:rPr>
          <w:b/>
          <w:bCs/>
        </w:rPr>
        <w:t xml:space="preserve">Již před 100 lety si odborníci i laici na území Prahy a v oblasti Karlína uvědomovali důležitost odvětví speciálního školství a jeho existenci podporovali.  </w:t>
      </w:r>
    </w:p>
    <w:p w:rsidR="002C23FF" w:rsidRDefault="002C23FF" w:rsidP="002C23FF">
      <w:pPr>
        <w:pStyle w:val="Zkladntextodsazen2"/>
        <w:spacing w:line="360" w:lineRule="auto"/>
        <w:ind w:firstLine="0"/>
        <w:rPr>
          <w:b/>
          <w:bCs/>
        </w:rPr>
      </w:pPr>
      <w:r>
        <w:rPr>
          <w:b/>
          <w:bCs/>
        </w:rPr>
        <w:t xml:space="preserve">Pro naši, pro společnost prospěšnou práci si přejeme podporu i dnešních odborníků a veřejnosti, protože jen se speciálně pedagogickou pomocí mohou z některých dětí vyrůst lidé připravení vést samostatný vyrovnaný život s přiměřeným sebevědomím. </w:t>
      </w:r>
    </w:p>
    <w:p w:rsidR="002C23FF" w:rsidRDefault="002C23FF" w:rsidP="002C23FF">
      <w:pPr>
        <w:pStyle w:val="Zkladntextodsazen2"/>
        <w:spacing w:line="360" w:lineRule="auto"/>
        <w:ind w:firstLine="0"/>
        <w:rPr>
          <w:b/>
          <w:bCs/>
        </w:rPr>
      </w:pPr>
      <w:r>
        <w:rPr>
          <w:b/>
          <w:bCs/>
        </w:rPr>
        <w:t xml:space="preserve">Vedle vzdělávání žáků se specifickými vzdělávacími potřebami se nadále budeme zaměřovat na výchovné působení na žáky v  součinnosti s preventivním programem školy. </w:t>
      </w:r>
    </w:p>
    <w:p w:rsidR="002C23FF" w:rsidRDefault="002C23FF" w:rsidP="002C23FF">
      <w:pPr>
        <w:pStyle w:val="Zkladntextodsazen2"/>
        <w:spacing w:line="360" w:lineRule="auto"/>
        <w:ind w:firstLine="0"/>
        <w:rPr>
          <w:b/>
          <w:bCs/>
        </w:rPr>
      </w:pPr>
      <w:r>
        <w:rPr>
          <w:b/>
          <w:bCs/>
        </w:rPr>
        <w:t xml:space="preserve">I v následujících letech máme zájem především na dalším posilování sociálního programu pro všechny žáky našich škol. </w:t>
      </w:r>
    </w:p>
    <w:p w:rsidR="002C23FF" w:rsidRPr="00957CE2" w:rsidRDefault="002C23FF" w:rsidP="002C23FF">
      <w:pPr>
        <w:pStyle w:val="Zkladntextodsazen2"/>
        <w:spacing w:line="360" w:lineRule="auto"/>
        <w:ind w:firstLine="0"/>
        <w:rPr>
          <w:b/>
          <w:bCs/>
        </w:rPr>
      </w:pPr>
      <w:r>
        <w:rPr>
          <w:b/>
          <w:bCs/>
        </w:rPr>
        <w:t>Rozšíření vlastních prostor školy pro práci s dětmi na jejich rozvoji a usnadnění uplatnit se v běžném vzdělávacím proudu a následně v aktivním plnohodnotném životě.</w:t>
      </w:r>
    </w:p>
    <w:p w:rsidR="00AC6791" w:rsidRPr="008A6386" w:rsidRDefault="00AC6791" w:rsidP="008A6386">
      <w:pPr>
        <w:pStyle w:val="Zkladntextodsazen2"/>
        <w:jc w:val="left"/>
        <w:rPr>
          <w:sz w:val="28"/>
          <w:szCs w:val="28"/>
        </w:rPr>
      </w:pPr>
      <w:r w:rsidRPr="008A6386">
        <w:rPr>
          <w:b/>
          <w:bCs/>
          <w:sz w:val="28"/>
          <w:szCs w:val="28"/>
        </w:rPr>
        <w:br w:type="page"/>
      </w:r>
    </w:p>
    <w:p w:rsidR="00AC6791" w:rsidRDefault="00AC6791">
      <w:pPr>
        <w:pStyle w:val="Zkladntextodsazen2"/>
        <w:ind w:left="708" w:firstLine="60"/>
        <w:jc w:val="left"/>
      </w:pPr>
    </w:p>
    <w:p w:rsidR="00AC6791" w:rsidRDefault="00AC6791">
      <w:pPr>
        <w:pStyle w:val="Zkladntextodsazen2"/>
        <w:ind w:left="360" w:firstLine="0"/>
        <w:jc w:val="left"/>
        <w:rPr>
          <w:b/>
          <w:bCs/>
        </w:rPr>
      </w:pPr>
    </w:p>
    <w:p w:rsidR="00AC6791" w:rsidRDefault="00AC6791">
      <w:pPr>
        <w:pStyle w:val="Zkladntextodsazen2"/>
        <w:ind w:left="708" w:firstLine="0"/>
        <w:jc w:val="left"/>
        <w:rPr>
          <w:b/>
          <w:bCs/>
        </w:rPr>
      </w:pPr>
    </w:p>
    <w:p w:rsidR="00AC6791" w:rsidRDefault="00AC6791">
      <w:pPr>
        <w:pStyle w:val="Zkladntextodsazen2"/>
        <w:jc w:val="left"/>
        <w:rPr>
          <w:b/>
          <w:bCs/>
        </w:rPr>
      </w:pPr>
    </w:p>
    <w:p w:rsidR="00AC6791" w:rsidRDefault="00AC6791">
      <w:pPr>
        <w:pStyle w:val="Zkladntextodsazen2"/>
        <w:ind w:left="360" w:firstLine="348"/>
        <w:jc w:val="left"/>
      </w:pPr>
    </w:p>
    <w:p w:rsidR="00AC6791" w:rsidRDefault="00AC6791">
      <w:pPr>
        <w:pStyle w:val="Zkladntextodsazen2"/>
        <w:ind w:left="708" w:firstLine="0"/>
        <w:jc w:val="center"/>
        <w:rPr>
          <w:b/>
          <w:bCs/>
        </w:rPr>
      </w:pPr>
    </w:p>
    <w:p w:rsidR="00AC6791" w:rsidRDefault="00AC6791">
      <w:pPr>
        <w:pStyle w:val="Zkladntextodsazen2"/>
        <w:ind w:left="708" w:firstLine="0"/>
        <w:jc w:val="center"/>
        <w:rPr>
          <w:b/>
          <w:bCs/>
        </w:rPr>
      </w:pPr>
    </w:p>
    <w:p w:rsidR="00AC6791" w:rsidRDefault="00AC6791">
      <w:pPr>
        <w:pStyle w:val="Zkladntextodsazen2"/>
        <w:ind w:left="708" w:firstLine="0"/>
        <w:jc w:val="center"/>
        <w:rPr>
          <w:b/>
          <w:bCs/>
        </w:rPr>
      </w:pPr>
    </w:p>
    <w:p w:rsidR="00AC6791" w:rsidRDefault="00000AE7">
      <w:pPr>
        <w:pStyle w:val="Zkladntextodsazen2"/>
        <w:ind w:left="708" w:firstLine="0"/>
        <w:jc w:val="center"/>
        <w:rPr>
          <w:b/>
          <w:bCs/>
        </w:rPr>
      </w:pPr>
      <w:r>
        <w:rPr>
          <w:b/>
          <w:bCs/>
        </w:rPr>
        <w:t xml:space="preserve">Výroční zprávu </w:t>
      </w:r>
      <w:r w:rsidR="00F24E09">
        <w:rPr>
          <w:b/>
          <w:bCs/>
        </w:rPr>
        <w:t>pro rok 2013/2014</w:t>
      </w:r>
    </w:p>
    <w:p w:rsidR="00AC6791" w:rsidRDefault="00AC6791">
      <w:pPr>
        <w:pStyle w:val="Zkladntextodsazen2"/>
        <w:ind w:left="708" w:firstLine="0"/>
        <w:jc w:val="left"/>
        <w:rPr>
          <w:b/>
          <w:bCs/>
        </w:rPr>
      </w:pPr>
    </w:p>
    <w:p w:rsidR="00AC6791" w:rsidRDefault="00000AE7">
      <w:pPr>
        <w:pStyle w:val="Zkladntextodsazen2"/>
        <w:ind w:firstLine="0"/>
        <w:jc w:val="center"/>
      </w:pPr>
      <w:r>
        <w:t xml:space="preserve">zpracovala </w:t>
      </w:r>
      <w:r w:rsidR="00F35FD5">
        <w:t>a předává</w:t>
      </w:r>
    </w:p>
    <w:p w:rsidR="00AC6791" w:rsidRDefault="00AC6791">
      <w:pPr>
        <w:pStyle w:val="Zkladntextodsazen2"/>
        <w:ind w:firstLine="0"/>
        <w:jc w:val="center"/>
      </w:pPr>
    </w:p>
    <w:p w:rsidR="00AC6791" w:rsidRDefault="00AC6791">
      <w:pPr>
        <w:pStyle w:val="Zkladntextodsazen2"/>
        <w:ind w:firstLine="0"/>
        <w:jc w:val="center"/>
      </w:pPr>
      <w:r>
        <w:t xml:space="preserve">Mgr. </w:t>
      </w:r>
      <w:r w:rsidR="00F35FD5">
        <w:t>Vladimíra Šavrdová</w:t>
      </w:r>
    </w:p>
    <w:p w:rsidR="00AC6791" w:rsidRDefault="00AC6791">
      <w:pPr>
        <w:pStyle w:val="Zkladntextodsazen2"/>
        <w:ind w:firstLine="0"/>
        <w:jc w:val="center"/>
      </w:pPr>
      <w:r>
        <w:t>ředitel</w:t>
      </w:r>
      <w:r w:rsidR="00F35FD5">
        <w:t>ka</w:t>
      </w:r>
      <w:r>
        <w:t xml:space="preserve"> školy</w:t>
      </w:r>
    </w:p>
    <w:p w:rsidR="00AC6791" w:rsidRDefault="00AC6791">
      <w:pPr>
        <w:pStyle w:val="Zkladntextodsazen2"/>
        <w:ind w:firstLine="0"/>
        <w:jc w:val="center"/>
      </w:pPr>
    </w:p>
    <w:p w:rsidR="00AC6791" w:rsidRDefault="00AC6791">
      <w:pPr>
        <w:pStyle w:val="Zkladntextodsazen2"/>
        <w:ind w:firstLine="0"/>
        <w:jc w:val="center"/>
      </w:pPr>
      <w:r>
        <w:t xml:space="preserve">K datu </w:t>
      </w:r>
      <w:proofErr w:type="gramStart"/>
      <w:r w:rsidR="004655DE">
        <w:t>30</w:t>
      </w:r>
      <w:r w:rsidR="00F24E09">
        <w:t>.10.2014</w:t>
      </w:r>
      <w:proofErr w:type="gramEnd"/>
    </w:p>
    <w:p w:rsidR="00AC6791" w:rsidRDefault="00AC6791">
      <w:pPr>
        <w:pStyle w:val="Zkladntextodsazen2"/>
        <w:ind w:firstLine="0"/>
        <w:jc w:val="center"/>
      </w:pPr>
    </w:p>
    <w:p w:rsidR="00AC6791" w:rsidRDefault="00AC6791">
      <w:pPr>
        <w:pStyle w:val="Zkladntextodsazen2"/>
        <w:ind w:firstLine="0"/>
        <w:jc w:val="center"/>
      </w:pPr>
    </w:p>
    <w:p w:rsidR="00AC6791" w:rsidRDefault="00AC6791">
      <w:pPr>
        <w:pStyle w:val="Zkladntextodsazen2"/>
        <w:ind w:firstLine="0"/>
        <w:jc w:val="center"/>
      </w:pPr>
    </w:p>
    <w:p w:rsidR="00AC6791" w:rsidRDefault="00AC6791">
      <w:pPr>
        <w:pStyle w:val="Zkladntextodsazen2"/>
        <w:ind w:firstLine="0"/>
        <w:jc w:val="center"/>
      </w:pPr>
    </w:p>
    <w:p w:rsidR="00AC6791" w:rsidRDefault="00AC6791">
      <w:pPr>
        <w:pStyle w:val="Zkladntextodsazen2"/>
        <w:ind w:firstLine="0"/>
        <w:jc w:val="center"/>
      </w:pPr>
    </w:p>
    <w:p w:rsidR="00AB69C5" w:rsidRDefault="00AB69C5">
      <w:pPr>
        <w:pStyle w:val="Zkladntextodsazen2"/>
        <w:ind w:firstLine="0"/>
        <w:jc w:val="center"/>
      </w:pPr>
    </w:p>
    <w:p w:rsidR="00AB69C5" w:rsidRDefault="00AB69C5">
      <w:pPr>
        <w:pStyle w:val="Zkladntextodsazen2"/>
        <w:ind w:firstLine="0"/>
        <w:jc w:val="center"/>
      </w:pPr>
    </w:p>
    <w:p w:rsidR="00AC6791" w:rsidRDefault="00AB69C5" w:rsidP="004655DE">
      <w:pPr>
        <w:pStyle w:val="Zkladntextodsazen2"/>
        <w:ind w:firstLine="0"/>
        <w:jc w:val="center"/>
      </w:pPr>
      <w:r>
        <w:br w:type="column"/>
      </w:r>
      <w:r w:rsidR="004655DE">
        <w:lastRenderedPageBreak/>
        <w:t xml:space="preserve">Příloha </w:t>
      </w:r>
      <w:proofErr w:type="gramStart"/>
      <w:r w:rsidR="004655DE">
        <w:t>č.1</w:t>
      </w:r>
      <w:proofErr w:type="gramEnd"/>
    </w:p>
    <w:p w:rsidR="004655DE" w:rsidRDefault="004655DE" w:rsidP="004655DE">
      <w:pPr>
        <w:pStyle w:val="Zkladntextodsazen2"/>
        <w:jc w:val="center"/>
      </w:pPr>
    </w:p>
    <w:p w:rsidR="00AC6791" w:rsidRPr="004655DE" w:rsidRDefault="00AC6791" w:rsidP="004655DE">
      <w:pPr>
        <w:pStyle w:val="Zkladntextodsazen2"/>
        <w:spacing w:line="360" w:lineRule="auto"/>
        <w:jc w:val="center"/>
        <w:rPr>
          <w:b/>
        </w:rPr>
      </w:pPr>
      <w:r w:rsidRPr="004655DE">
        <w:t>S výroční zprávou a přílohami byli seznámeni</w:t>
      </w:r>
      <w:r w:rsidRPr="004655DE">
        <w:rPr>
          <w:b/>
        </w:rPr>
        <w:t xml:space="preserve"> pracovníci školy</w:t>
      </w:r>
      <w:r w:rsidR="00F24E09" w:rsidRPr="004655DE">
        <w:rPr>
          <w:b/>
        </w:rPr>
        <w:t>.</w:t>
      </w:r>
    </w:p>
    <w:p w:rsidR="00AC6791" w:rsidRDefault="00AC6791" w:rsidP="004655DE">
      <w:pPr>
        <w:pStyle w:val="Zkladntextodsazen2"/>
        <w:spacing w:line="360" w:lineRule="auto"/>
        <w:ind w:firstLine="0"/>
      </w:pPr>
    </w:p>
    <w:p w:rsidR="00AC6791" w:rsidRDefault="00AC6791" w:rsidP="004655DE">
      <w:pPr>
        <w:pStyle w:val="Zkladntextodsazen2"/>
        <w:spacing w:line="360" w:lineRule="auto"/>
        <w:ind w:firstLine="0"/>
      </w:pPr>
    </w:p>
    <w:p w:rsidR="00AC6791" w:rsidRDefault="00AC6791" w:rsidP="004655DE">
      <w:pPr>
        <w:pStyle w:val="Zkladntextodsazen2"/>
        <w:spacing w:line="360" w:lineRule="auto"/>
        <w:ind w:firstLine="0"/>
      </w:pPr>
    </w:p>
    <w:p w:rsidR="00AC6791" w:rsidRDefault="00AC6791" w:rsidP="004655DE">
      <w:pPr>
        <w:pStyle w:val="Zkladntextodsazen2"/>
        <w:spacing w:line="360" w:lineRule="auto"/>
        <w:ind w:firstLine="0"/>
      </w:pPr>
    </w:p>
    <w:p w:rsidR="00AC6791" w:rsidRDefault="00AC6791" w:rsidP="004655DE">
      <w:pPr>
        <w:pStyle w:val="Zkladntextodsazen2"/>
        <w:spacing w:line="360" w:lineRule="auto"/>
        <w:ind w:firstLine="0"/>
      </w:pPr>
    </w:p>
    <w:p w:rsidR="00AC6791" w:rsidRDefault="00AC6791" w:rsidP="004655DE">
      <w:pPr>
        <w:pStyle w:val="Zkladntextodsazen2"/>
        <w:spacing w:line="360" w:lineRule="auto"/>
        <w:ind w:firstLine="0"/>
      </w:pPr>
    </w:p>
    <w:p w:rsidR="00AC6791" w:rsidRDefault="00AC6791" w:rsidP="004655DE">
      <w:pPr>
        <w:pStyle w:val="Zkladntextodsazen2"/>
        <w:spacing w:line="360" w:lineRule="auto"/>
        <w:ind w:firstLine="0"/>
      </w:pPr>
    </w:p>
    <w:p w:rsidR="00AC6791" w:rsidRDefault="00AC6791" w:rsidP="004655DE">
      <w:pPr>
        <w:pStyle w:val="Zkladntextodsazen2"/>
        <w:spacing w:line="360" w:lineRule="auto"/>
        <w:ind w:firstLine="0"/>
      </w:pPr>
      <w:r>
        <w:t xml:space="preserve">Výroční zpráva byla </w:t>
      </w:r>
      <w:r w:rsidRPr="004655DE">
        <w:t>projed</w:t>
      </w:r>
      <w:r w:rsidR="004655DE" w:rsidRPr="004655DE">
        <w:t>nána a schválena</w:t>
      </w:r>
      <w:r w:rsidR="004655DE" w:rsidRPr="004655DE">
        <w:rPr>
          <w:b/>
        </w:rPr>
        <w:t xml:space="preserve"> Š</w:t>
      </w:r>
      <w:r w:rsidRPr="004655DE">
        <w:rPr>
          <w:b/>
        </w:rPr>
        <w:t>kolskou radou</w:t>
      </w:r>
      <w:r>
        <w:t xml:space="preserve"> v souladu s § 168,</w:t>
      </w:r>
      <w:proofErr w:type="gramStart"/>
      <w:r>
        <w:t>odst.1,zákona</w:t>
      </w:r>
      <w:proofErr w:type="gramEnd"/>
      <w:r>
        <w:t xml:space="preserve"> č.561/2004 Sb., o předškolním, základním, středním, vyšším odborném a jiném vzdělávání.</w:t>
      </w:r>
    </w:p>
    <w:p w:rsidR="00AC6791" w:rsidRDefault="00AC6791" w:rsidP="004655DE">
      <w:pPr>
        <w:pStyle w:val="Zkladntextodsazen2"/>
        <w:spacing w:line="360" w:lineRule="auto"/>
        <w:ind w:firstLine="0"/>
      </w:pPr>
    </w:p>
    <w:p w:rsidR="00AC6791" w:rsidRDefault="00AC6791" w:rsidP="004655DE">
      <w:pPr>
        <w:pStyle w:val="Zkladntextodsazen2"/>
        <w:spacing w:line="360" w:lineRule="auto"/>
        <w:ind w:firstLine="0"/>
      </w:pPr>
      <w:r>
        <w:t>Přílohou výroční zprá</w:t>
      </w:r>
      <w:r w:rsidR="004655DE">
        <w:t>vy je  zápis  z tohoto jednání Š</w:t>
      </w:r>
      <w:r>
        <w:t>kolské rady dne:……</w:t>
      </w:r>
      <w:proofErr w:type="gramStart"/>
      <w:r w:rsidR="00F24E09">
        <w:t>7</w:t>
      </w:r>
      <w:r w:rsidR="00F35FD5">
        <w:t>.10.201</w:t>
      </w:r>
      <w:r w:rsidR="00F24E09">
        <w:t>4</w:t>
      </w:r>
      <w:proofErr w:type="gramEnd"/>
      <w:r>
        <w:t>……..</w:t>
      </w:r>
    </w:p>
    <w:p w:rsidR="00AC6791" w:rsidRDefault="00AC6791" w:rsidP="004655DE">
      <w:pPr>
        <w:pStyle w:val="Zkladntextodsazen2"/>
        <w:spacing w:line="360" w:lineRule="auto"/>
        <w:ind w:firstLine="0"/>
      </w:pPr>
    </w:p>
    <w:p w:rsidR="00AC6791" w:rsidRDefault="00AC6791" w:rsidP="004655DE">
      <w:pPr>
        <w:pStyle w:val="Zkladntextodsazen2"/>
        <w:spacing w:line="360" w:lineRule="auto"/>
        <w:ind w:firstLine="0"/>
      </w:pPr>
    </w:p>
    <w:p w:rsidR="00AC6791" w:rsidRDefault="00AC6791" w:rsidP="004655DE">
      <w:pPr>
        <w:pStyle w:val="Zkladntextodsazen2"/>
        <w:spacing w:line="360" w:lineRule="auto"/>
        <w:ind w:firstLine="0"/>
      </w:pPr>
      <w:r>
        <w:t>V  Praze dne………</w:t>
      </w:r>
      <w:proofErr w:type="gramStart"/>
      <w:r w:rsidR="00F24E09">
        <w:t>8.10.2014</w:t>
      </w:r>
      <w:proofErr w:type="gramEnd"/>
      <w:r>
        <w:t>……………….</w:t>
      </w:r>
      <w:r>
        <w:tab/>
      </w:r>
    </w:p>
    <w:p w:rsidR="00AC6791" w:rsidRDefault="00AC6791" w:rsidP="004655DE">
      <w:pPr>
        <w:pStyle w:val="Zkladntextodsazen2"/>
        <w:ind w:firstLine="0"/>
        <w:jc w:val="center"/>
      </w:pPr>
      <w:r>
        <w:br w:type="page"/>
      </w:r>
      <w:r w:rsidR="004655DE">
        <w:lastRenderedPageBreak/>
        <w:t>Příloha č. 2</w:t>
      </w:r>
    </w:p>
    <w:p w:rsidR="00AC6791" w:rsidRDefault="00AC6791">
      <w:pPr>
        <w:pStyle w:val="Zkladntextodsazen2"/>
        <w:ind w:firstLine="0"/>
        <w:jc w:val="center"/>
      </w:pPr>
    </w:p>
    <w:p w:rsidR="00AC6791" w:rsidRDefault="00AC6791">
      <w:pPr>
        <w:pStyle w:val="Zkladntextodsazen2"/>
        <w:ind w:firstLine="0"/>
        <w:jc w:val="center"/>
        <w:rPr>
          <w:b/>
          <w:bCs/>
        </w:rPr>
      </w:pPr>
      <w:r>
        <w:rPr>
          <w:b/>
          <w:bCs/>
        </w:rPr>
        <w:t>Prevence sociálně patologických jevů</w:t>
      </w:r>
    </w:p>
    <w:p w:rsidR="00AC6791" w:rsidRDefault="00AC6791">
      <w:pPr>
        <w:pStyle w:val="Zkladntextodsazen2"/>
        <w:ind w:firstLine="0"/>
        <w:jc w:val="center"/>
        <w:rPr>
          <w:b/>
          <w:bCs/>
        </w:rPr>
      </w:pPr>
    </w:p>
    <w:p w:rsidR="00AC6791" w:rsidRDefault="00AC6791">
      <w:pPr>
        <w:pStyle w:val="Zkladntextodsazen2"/>
        <w:ind w:firstLine="0"/>
        <w:jc w:val="center"/>
        <w:rPr>
          <w:b/>
          <w:bCs/>
        </w:rPr>
      </w:pPr>
    </w:p>
    <w:p w:rsidR="00AC6791" w:rsidRDefault="00AC6791" w:rsidP="004655DE">
      <w:pPr>
        <w:pStyle w:val="Zkladntextodsazen2"/>
        <w:spacing w:line="360" w:lineRule="auto"/>
        <w:ind w:firstLine="0"/>
      </w:pPr>
      <w:r>
        <w:t>Společensky nežádoucí jevy tvoří širokou škálu problémů, které se obvykle vzájemně prolínají a jsou zejména u dětí a mládeže výrazným riz</w:t>
      </w:r>
      <w:r w:rsidR="006A4CD6">
        <w:t>ikem zdravotním, společenským i </w:t>
      </w:r>
      <w:r>
        <w:t>ekonomickým. Patří sem nejen zneužívání drog a drog</w:t>
      </w:r>
      <w:r w:rsidR="006A4CD6">
        <w:t>ové závislosti včetně kouření a </w:t>
      </w:r>
      <w:r>
        <w:t xml:space="preserve">alkoholismu, ale i šikana, násilí </w:t>
      </w:r>
      <w:proofErr w:type="gramStart"/>
      <w:r>
        <w:t>všeobecně ,  vandalismus</w:t>
      </w:r>
      <w:proofErr w:type="gramEnd"/>
      <w:r>
        <w:t xml:space="preserve"> a další produkty současného životního stylu.</w:t>
      </w:r>
    </w:p>
    <w:p w:rsidR="00AC6791" w:rsidRDefault="00AC6791" w:rsidP="004655DE">
      <w:pPr>
        <w:pStyle w:val="Zkladntextodsazen2"/>
        <w:spacing w:line="360" w:lineRule="auto"/>
        <w:ind w:firstLine="0"/>
      </w:pPr>
      <w:r>
        <w:t>Prevencí těchto jevů se rozumí především prevence primární, to je oslovit děti dříve než nadejde doba skutečného setkání s </w:t>
      </w:r>
      <w:proofErr w:type="gramStart"/>
      <w:r>
        <w:t>drogou a  ostatními</w:t>
      </w:r>
      <w:proofErr w:type="gramEnd"/>
      <w:r>
        <w:t xml:space="preserve"> nežádoucími jevy.</w:t>
      </w:r>
    </w:p>
    <w:p w:rsidR="00AC6791" w:rsidRDefault="00AC6791" w:rsidP="004655DE">
      <w:pPr>
        <w:pStyle w:val="Zkladntextodsazen2"/>
        <w:spacing w:line="360" w:lineRule="auto"/>
        <w:ind w:firstLine="0"/>
      </w:pPr>
      <w:r>
        <w:t xml:space="preserve">Ve škole je základním nástrojem prevence fungující minimální preventivní program, který je komplexním systémovým prvkem v realizaci preventivních aktivit. Na jeho plnění se podílejí všichni pedagogičtí pracovníci školy. </w:t>
      </w:r>
    </w:p>
    <w:p w:rsidR="00AC6791" w:rsidRDefault="00AC6791" w:rsidP="004655DE">
      <w:pPr>
        <w:pStyle w:val="Zkladntextodsazen2"/>
        <w:spacing w:line="360" w:lineRule="auto"/>
        <w:ind w:firstLine="0"/>
      </w:pPr>
    </w:p>
    <w:p w:rsidR="00AC6791" w:rsidRDefault="00AC6791" w:rsidP="004655DE">
      <w:pPr>
        <w:pStyle w:val="Zkladntextodsazen2"/>
        <w:spacing w:line="360" w:lineRule="auto"/>
        <w:ind w:firstLine="0"/>
      </w:pPr>
    </w:p>
    <w:p w:rsidR="00AC6791" w:rsidRDefault="00AC6791" w:rsidP="004655DE">
      <w:pPr>
        <w:pStyle w:val="Zkladntextodsazen2"/>
        <w:spacing w:line="360" w:lineRule="auto"/>
        <w:ind w:firstLine="0"/>
      </w:pPr>
      <w:r>
        <w:t>Podmínkami pro jeho realizaci je:</w:t>
      </w:r>
    </w:p>
    <w:p w:rsidR="00AC6791" w:rsidRDefault="00AC6791" w:rsidP="004655DE">
      <w:pPr>
        <w:pStyle w:val="Zkladntextodsazen2"/>
        <w:spacing w:line="360" w:lineRule="auto"/>
        <w:ind w:firstLine="0"/>
      </w:pPr>
    </w:p>
    <w:p w:rsidR="00AC6791" w:rsidRDefault="00AC6791" w:rsidP="004655DE">
      <w:pPr>
        <w:pStyle w:val="Zkladntextodsazen2"/>
        <w:numPr>
          <w:ilvl w:val="0"/>
          <w:numId w:val="3"/>
        </w:numPr>
        <w:spacing w:line="360" w:lineRule="auto"/>
      </w:pPr>
      <w:r>
        <w:t xml:space="preserve">vytváření optimálního klimatu ve třídě a skupině, zaměření učitele na pěstování kladných vztahů mezi dětmi vzájemně, mezi dětmi a dospělými, zvýšená péče potenciálním </w:t>
      </w:r>
      <w:proofErr w:type="gramStart"/>
      <w:r>
        <w:t>obětem  šikany</w:t>
      </w:r>
      <w:proofErr w:type="gramEnd"/>
      <w:r>
        <w:t xml:space="preserve">, vytváření vztahů důvěry </w:t>
      </w:r>
      <w:r w:rsidR="006A4CD6">
        <w:t>mezi školou a rodiči a školou a </w:t>
      </w:r>
      <w:r>
        <w:t xml:space="preserve">žáky. </w:t>
      </w:r>
      <w:proofErr w:type="gramStart"/>
      <w:r>
        <w:t>Fungující  anonymní</w:t>
      </w:r>
      <w:proofErr w:type="gramEnd"/>
      <w:r>
        <w:t xml:space="preserve"> schránka důvěry. </w:t>
      </w:r>
    </w:p>
    <w:p w:rsidR="00AC6791" w:rsidRDefault="00AC6791" w:rsidP="004655DE">
      <w:pPr>
        <w:pStyle w:val="Zkladntextodsazen2"/>
        <w:numPr>
          <w:ilvl w:val="0"/>
          <w:numId w:val="3"/>
        </w:numPr>
        <w:spacing w:line="360" w:lineRule="auto"/>
      </w:pPr>
      <w:r>
        <w:t>Soustavné vzdělávání pedagogů pro oblast prevence nežádoucích jevů a využívání získaných poznatků v praxi, zejména v hodinách rodinné výchovy, občanské nauky,</w:t>
      </w:r>
      <w:r w:rsidR="006A4CD6">
        <w:t xml:space="preserve"> </w:t>
      </w:r>
      <w:r>
        <w:t>ve slohovém výcviku, řečové výchově, prvouce i vlastivědě a dále při jednáních se žáky a rodiči – pohovory, třídní schůzky, výchovné komise.</w:t>
      </w:r>
    </w:p>
    <w:p w:rsidR="00AC6791" w:rsidRDefault="00AC6791" w:rsidP="004655DE">
      <w:pPr>
        <w:pStyle w:val="Zkladntextodsazen2"/>
        <w:numPr>
          <w:ilvl w:val="0"/>
          <w:numId w:val="3"/>
        </w:numPr>
        <w:spacing w:line="360" w:lineRule="auto"/>
      </w:pPr>
      <w:r>
        <w:t>Práce výchovného poradce, evidence problémových žáků a práce s nimi, práce školního psychologa, spolupráce s odborem péče o rodinu a dítě ve sledovaných případech. Přednášky výchovného poradce žákům</w:t>
      </w:r>
      <w:r w:rsidR="006A4CD6">
        <w:t xml:space="preserve"> od 3. do 9. </w:t>
      </w:r>
      <w:proofErr w:type="gramStart"/>
      <w:r w:rsidR="006A4CD6">
        <w:t>ročníku  spojené</w:t>
      </w:r>
      <w:proofErr w:type="gramEnd"/>
      <w:r w:rsidR="006A4CD6">
        <w:t xml:space="preserve"> s </w:t>
      </w:r>
      <w:r>
        <w:t>„povídáním“, nácvikem jednání v zátěžových situacích, nácvik odmítnutí nabídky drogy, nácvik schopnosti svěřit se,  seznámení dětí s možnostmi pomoci – Linky důvěry, protidrogových center a odborníků. Schránka důvěry ve škole.</w:t>
      </w:r>
    </w:p>
    <w:p w:rsidR="00AC6791" w:rsidRDefault="00AC6791" w:rsidP="004655DE">
      <w:pPr>
        <w:pStyle w:val="Zkladntextodsazen2"/>
        <w:numPr>
          <w:ilvl w:val="0"/>
          <w:numId w:val="3"/>
        </w:numPr>
        <w:spacing w:line="360" w:lineRule="auto"/>
      </w:pPr>
      <w:r>
        <w:t xml:space="preserve">Soustavná profesionální orientace, několikaletá práce s každým žákem, posilování vědomí dítěte o významu dalšího vzdělávání jako priority, volby povolání a </w:t>
      </w:r>
      <w:r>
        <w:lastRenderedPageBreak/>
        <w:t>společenského uplatnění, exkurze do učilišť, umístění dětí do zvolených učebních oborů. V Případě neumístění jednání s Úřadem práce a podchycení případů, které jsou nejzranitelnější.</w:t>
      </w:r>
    </w:p>
    <w:p w:rsidR="00AC6791" w:rsidRDefault="00AC6791" w:rsidP="004655DE">
      <w:pPr>
        <w:pStyle w:val="Zkladntextodsazen2"/>
        <w:numPr>
          <w:ilvl w:val="0"/>
          <w:numId w:val="3"/>
        </w:numPr>
        <w:spacing w:line="360" w:lineRule="auto"/>
      </w:pPr>
      <w:r>
        <w:t>Spolupráce s OPD – přítomnost sociálního pracovníka nebo kurátora na jednáních VK, následná okamžitá jednání pracovníka s rodiči, kteří se na VK nedostavili.</w:t>
      </w:r>
      <w:r w:rsidR="006A4CD6">
        <w:t xml:space="preserve"> </w:t>
      </w:r>
      <w:r>
        <w:t>Úzká spolupr</w:t>
      </w:r>
      <w:r w:rsidR="006A4CD6">
        <w:t>áce s KPPP. Aktuálně spolupráce</w:t>
      </w:r>
      <w:r>
        <w:t xml:space="preserve"> s Policií, Soudem, Úřadem MČ - sociálním a zdravotním odborem – metodikem preventivních aktivit </w:t>
      </w:r>
    </w:p>
    <w:p w:rsidR="00AC6791" w:rsidRDefault="00AC6791" w:rsidP="004655DE">
      <w:pPr>
        <w:pStyle w:val="Zkladntextodsazen2"/>
        <w:numPr>
          <w:ilvl w:val="0"/>
          <w:numId w:val="3"/>
        </w:numPr>
        <w:spacing w:line="360" w:lineRule="auto"/>
      </w:pPr>
      <w:r>
        <w:t>Důraz na co nejširší nabídku volno časových aktivit – fungující školní družina, zájmové kroužky ve školním klubu. Pěstování talen</w:t>
      </w:r>
      <w:r w:rsidR="006A4CD6">
        <w:t>tu dětí a jejich podněcování ke </w:t>
      </w:r>
      <w:r>
        <w:t>smysluplnému využití volného času.</w:t>
      </w:r>
      <w:r w:rsidR="006A4CD6">
        <w:t xml:space="preserve"> </w:t>
      </w:r>
      <w:r>
        <w:t>Zaujímat žáky pro vytváření hodnot, prohlubovat jejich esteti</w:t>
      </w:r>
      <w:r w:rsidR="006A4CD6">
        <w:t>cké cítění v předmětech PV, VV</w:t>
      </w:r>
      <w:r>
        <w:t>, předcházení bezcílnému bloudění a potulování, které by mohlo vyústit v trestnou činnost nebo nežádoucí chování.</w:t>
      </w:r>
    </w:p>
    <w:p w:rsidR="00AC6791" w:rsidRDefault="00AC6791" w:rsidP="004655DE">
      <w:pPr>
        <w:pStyle w:val="Zkladntextodsazen2"/>
        <w:numPr>
          <w:ilvl w:val="0"/>
          <w:numId w:val="3"/>
        </w:numPr>
        <w:spacing w:line="360" w:lineRule="auto"/>
      </w:pPr>
      <w:r>
        <w:t xml:space="preserve">Vypracovávání žádostí o granty na finanční podporu uvedených aktivit, zajištění co nejzajímavější nabídky aktivit a tím získání a co největšího počtu </w:t>
      </w:r>
      <w:proofErr w:type="gramStart"/>
      <w:r>
        <w:t>dětí..</w:t>
      </w:r>
      <w:proofErr w:type="gramEnd"/>
    </w:p>
    <w:p w:rsidR="00AC6791" w:rsidRDefault="00AC6791" w:rsidP="004655DE">
      <w:pPr>
        <w:pStyle w:val="Zkladntextodsazen2"/>
        <w:numPr>
          <w:ilvl w:val="0"/>
          <w:numId w:val="3"/>
        </w:numPr>
        <w:spacing w:line="360" w:lineRule="auto"/>
      </w:pPr>
      <w:r>
        <w:t xml:space="preserve">Důsledná a nepřetržitá kontrola nad docházkou </w:t>
      </w:r>
      <w:proofErr w:type="gramStart"/>
      <w:r>
        <w:t>žáků , okamžité</w:t>
      </w:r>
      <w:proofErr w:type="gramEnd"/>
      <w:r>
        <w:t xml:space="preserve"> jednání s rodiči v selhávajících případech, pravidelné měsíční vyhodnocování docházky všech žáků a vyvozování důsledků ze  záškoláctví.</w:t>
      </w:r>
    </w:p>
    <w:p w:rsidR="00AC6791" w:rsidRDefault="00AC6791" w:rsidP="004655DE">
      <w:pPr>
        <w:pStyle w:val="Zkladntextodsazen2"/>
        <w:numPr>
          <w:ilvl w:val="0"/>
          <w:numId w:val="3"/>
        </w:numPr>
        <w:spacing w:line="360" w:lineRule="auto"/>
        <w:jc w:val="left"/>
      </w:pPr>
      <w:r>
        <w:t>Péče věnovaná žákům se odráží v účasti dětí v soutěžích a vystoupeních ve škole i mimo školu.</w:t>
      </w:r>
    </w:p>
    <w:p w:rsidR="00AC6791" w:rsidRDefault="00AC6791" w:rsidP="004655DE">
      <w:pPr>
        <w:pStyle w:val="Zkladntextodsazen2"/>
        <w:spacing w:line="360" w:lineRule="auto"/>
        <w:ind w:firstLine="0"/>
        <w:jc w:val="center"/>
        <w:rPr>
          <w:b/>
          <w:bCs/>
        </w:rPr>
      </w:pPr>
    </w:p>
    <w:p w:rsidR="00AC6791" w:rsidRDefault="00AC6791" w:rsidP="004655DE">
      <w:pPr>
        <w:pStyle w:val="Zkladntextodsazen2"/>
        <w:spacing w:line="360" w:lineRule="auto"/>
        <w:ind w:firstLine="0"/>
        <w:jc w:val="center"/>
      </w:pPr>
      <w:r>
        <w:t xml:space="preserve">Zpracovala Mgr. </w:t>
      </w:r>
      <w:r w:rsidR="001154AD">
        <w:t>E</w:t>
      </w:r>
      <w:r>
        <w:t>. Kuklíková</w:t>
      </w:r>
    </w:p>
    <w:p w:rsidR="00AC6791" w:rsidRDefault="00AC6791" w:rsidP="004655DE">
      <w:pPr>
        <w:pStyle w:val="Zkladntextodsazen2"/>
        <w:spacing w:line="360" w:lineRule="auto"/>
        <w:ind w:firstLine="0"/>
        <w:jc w:val="center"/>
      </w:pPr>
      <w:r>
        <w:t>výchovná poradkyně</w:t>
      </w:r>
    </w:p>
    <w:p w:rsidR="00AC6791" w:rsidRDefault="00AC6791" w:rsidP="004655DE">
      <w:pPr>
        <w:pStyle w:val="Zkladntextodsazen2"/>
        <w:spacing w:line="360" w:lineRule="auto"/>
        <w:ind w:firstLine="0"/>
      </w:pPr>
    </w:p>
    <w:p w:rsidR="00AC6791" w:rsidRDefault="00AC6791">
      <w:pPr>
        <w:pStyle w:val="Zkladntextodsazen2"/>
        <w:ind w:firstLine="0"/>
      </w:pPr>
    </w:p>
    <w:p w:rsidR="00AC6791" w:rsidRDefault="00AC6791">
      <w:pPr>
        <w:pStyle w:val="Zkladntextodsazen2"/>
        <w:ind w:firstLine="0"/>
      </w:pPr>
    </w:p>
    <w:p w:rsidR="00AC6791" w:rsidRDefault="00AC6791">
      <w:pPr>
        <w:pStyle w:val="Zkladntextodsazen2"/>
        <w:ind w:firstLine="0"/>
      </w:pPr>
    </w:p>
    <w:p w:rsidR="00AC6791" w:rsidRDefault="00AC6791">
      <w:pPr>
        <w:pStyle w:val="Zkladntextodsazen2"/>
        <w:ind w:firstLine="0"/>
      </w:pPr>
    </w:p>
    <w:p w:rsidR="00AC6791" w:rsidRDefault="004655DE" w:rsidP="004655DE">
      <w:pPr>
        <w:pStyle w:val="Zkladntextodsazen2"/>
        <w:ind w:firstLine="0"/>
        <w:jc w:val="center"/>
      </w:pPr>
      <w:r>
        <w:br w:type="column"/>
      </w:r>
      <w:r>
        <w:lastRenderedPageBreak/>
        <w:t xml:space="preserve">Příloha </w:t>
      </w:r>
      <w:proofErr w:type="gramStart"/>
      <w:r>
        <w:t>č.3</w:t>
      </w:r>
      <w:proofErr w:type="gramEnd"/>
    </w:p>
    <w:p w:rsidR="006E14B3" w:rsidRDefault="006E14B3" w:rsidP="004655DE">
      <w:pPr>
        <w:pStyle w:val="Zkladntextodsazen2"/>
        <w:ind w:firstLine="0"/>
        <w:jc w:val="center"/>
      </w:pPr>
    </w:p>
    <w:p w:rsidR="00AC6791" w:rsidRDefault="00AC6791">
      <w:pPr>
        <w:pStyle w:val="Zkladntextodsazen2"/>
        <w:ind w:firstLine="0"/>
      </w:pPr>
      <w:r>
        <w:tab/>
      </w:r>
    </w:p>
    <w:p w:rsidR="004655DE" w:rsidRDefault="004655DE" w:rsidP="004655DE">
      <w:pPr>
        <w:spacing w:line="360" w:lineRule="auto"/>
        <w:ind w:left="1410" w:hanging="1410"/>
        <w:jc w:val="both"/>
        <w:outlineLvl w:val="0"/>
        <w:rPr>
          <w:sz w:val="24"/>
          <w:szCs w:val="24"/>
        </w:rPr>
      </w:pPr>
      <w:r>
        <w:rPr>
          <w:sz w:val="24"/>
          <w:szCs w:val="24"/>
        </w:rPr>
        <w:t>Zpráva o výsledku kontroly Odboru kont</w:t>
      </w:r>
      <w:r w:rsidR="002D1E03">
        <w:rPr>
          <w:sz w:val="24"/>
          <w:szCs w:val="24"/>
        </w:rPr>
        <w:t>roly MHMP o hospodaření v </w:t>
      </w:r>
      <w:proofErr w:type="gramStart"/>
      <w:r w:rsidR="002D1E03">
        <w:rPr>
          <w:sz w:val="24"/>
          <w:szCs w:val="24"/>
        </w:rPr>
        <w:t>roce  2013</w:t>
      </w:r>
      <w:proofErr w:type="gramEnd"/>
      <w:r w:rsidR="002D1E03">
        <w:rPr>
          <w:sz w:val="24"/>
          <w:szCs w:val="24"/>
        </w:rPr>
        <w:t>.</w:t>
      </w:r>
    </w:p>
    <w:p w:rsidR="002D1E03" w:rsidRDefault="002D1E03" w:rsidP="004655DE">
      <w:pPr>
        <w:spacing w:line="360" w:lineRule="auto"/>
        <w:ind w:left="1410" w:hanging="1410"/>
        <w:jc w:val="both"/>
        <w:outlineLvl w:val="0"/>
        <w:rPr>
          <w:sz w:val="24"/>
          <w:szCs w:val="24"/>
        </w:rPr>
      </w:pPr>
      <w:proofErr w:type="gramStart"/>
      <w:r>
        <w:rPr>
          <w:sz w:val="24"/>
          <w:szCs w:val="24"/>
        </w:rPr>
        <w:t>12.5</w:t>
      </w:r>
      <w:proofErr w:type="gramEnd"/>
      <w:r>
        <w:rPr>
          <w:sz w:val="24"/>
          <w:szCs w:val="24"/>
        </w:rPr>
        <w:t>. – 20.6.2014</w:t>
      </w:r>
      <w:bookmarkStart w:id="0" w:name="_GoBack"/>
      <w:bookmarkEnd w:id="0"/>
    </w:p>
    <w:p w:rsidR="004655DE" w:rsidRDefault="004655DE">
      <w:pPr>
        <w:pStyle w:val="Zkladntextodsazen2"/>
        <w:ind w:firstLine="0"/>
      </w:pPr>
    </w:p>
    <w:p w:rsidR="00412572" w:rsidRDefault="004655DE">
      <w:pPr>
        <w:pStyle w:val="Zkladntextodsazen2"/>
        <w:ind w:firstLine="0"/>
      </w:pPr>
      <w:r>
        <w:t xml:space="preserve">  Kopie zprávy přiložena.</w:t>
      </w:r>
    </w:p>
    <w:p w:rsidR="00C80BD7" w:rsidRDefault="00C80BD7">
      <w:pPr>
        <w:pStyle w:val="Zkladntextodsazen2"/>
        <w:ind w:firstLine="0"/>
      </w:pPr>
    </w:p>
    <w:p w:rsidR="00C80BD7" w:rsidRDefault="00C80BD7">
      <w:pPr>
        <w:pStyle w:val="Zkladntextodsazen2"/>
        <w:ind w:firstLine="0"/>
      </w:pPr>
    </w:p>
    <w:p w:rsidR="00C80BD7" w:rsidRDefault="00C80BD7" w:rsidP="00C80BD7">
      <w:pPr>
        <w:spacing w:line="360" w:lineRule="auto"/>
        <w:jc w:val="center"/>
        <w:outlineLvl w:val="0"/>
        <w:rPr>
          <w:sz w:val="24"/>
          <w:szCs w:val="24"/>
        </w:rPr>
      </w:pPr>
      <w:r>
        <w:br w:type="column"/>
      </w:r>
      <w:r>
        <w:rPr>
          <w:sz w:val="24"/>
          <w:szCs w:val="24"/>
        </w:rPr>
        <w:lastRenderedPageBreak/>
        <w:t>Příloha č. 4</w:t>
      </w:r>
    </w:p>
    <w:p w:rsidR="00C80BD7" w:rsidRDefault="00C80BD7" w:rsidP="00C80BD7">
      <w:pPr>
        <w:spacing w:line="360" w:lineRule="auto"/>
        <w:jc w:val="both"/>
        <w:outlineLvl w:val="0"/>
        <w:rPr>
          <w:sz w:val="24"/>
          <w:szCs w:val="24"/>
        </w:rPr>
      </w:pPr>
    </w:p>
    <w:p w:rsidR="00C80BD7" w:rsidRDefault="00C80BD7" w:rsidP="00C80BD7">
      <w:pPr>
        <w:spacing w:line="360" w:lineRule="auto"/>
        <w:jc w:val="both"/>
        <w:outlineLvl w:val="0"/>
        <w:rPr>
          <w:sz w:val="24"/>
          <w:szCs w:val="24"/>
        </w:rPr>
      </w:pPr>
      <w:r>
        <w:rPr>
          <w:sz w:val="24"/>
          <w:szCs w:val="24"/>
        </w:rPr>
        <w:t>Hodnocení činnosti školské rady</w:t>
      </w:r>
    </w:p>
    <w:p w:rsidR="00C80BD7" w:rsidRDefault="00C80BD7">
      <w:pPr>
        <w:pStyle w:val="Zkladntextodsazen2"/>
        <w:ind w:firstLine="0"/>
      </w:pPr>
    </w:p>
    <w:sectPr w:rsidR="00C80BD7" w:rsidSect="007E6933">
      <w:footerReference w:type="default" r:id="rId11"/>
      <w:pgSz w:w="11906" w:h="16838"/>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777" w:rsidRDefault="00875777" w:rsidP="005C1E8A">
      <w:r>
        <w:separator/>
      </w:r>
    </w:p>
  </w:endnote>
  <w:endnote w:type="continuationSeparator" w:id="0">
    <w:p w:rsidR="00875777" w:rsidRDefault="00875777" w:rsidP="005C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8A" w:rsidRDefault="005C1E8A">
    <w:pPr>
      <w:pStyle w:val="Zpat"/>
      <w:jc w:val="center"/>
    </w:pPr>
    <w:r>
      <w:fldChar w:fldCharType="begin"/>
    </w:r>
    <w:r>
      <w:instrText>PAGE   \* MERGEFORMAT</w:instrText>
    </w:r>
    <w:r>
      <w:fldChar w:fldCharType="separate"/>
    </w:r>
    <w:r w:rsidR="007E6933">
      <w:rPr>
        <w:noProof/>
      </w:rPr>
      <w:t>2</w:t>
    </w:r>
    <w:r>
      <w:fldChar w:fldCharType="end"/>
    </w:r>
  </w:p>
  <w:p w:rsidR="005C1E8A" w:rsidRDefault="005C1E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777" w:rsidRDefault="00875777" w:rsidP="005C1E8A">
      <w:r>
        <w:separator/>
      </w:r>
    </w:p>
  </w:footnote>
  <w:footnote w:type="continuationSeparator" w:id="0">
    <w:p w:rsidR="00875777" w:rsidRDefault="00875777" w:rsidP="005C1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7FD"/>
    <w:multiLevelType w:val="hybridMultilevel"/>
    <w:tmpl w:val="2B8C255A"/>
    <w:lvl w:ilvl="0" w:tplc="253CBCF2">
      <w:start w:val="1"/>
      <w:numFmt w:val="decimal"/>
      <w:lvlText w:val="%1."/>
      <w:lvlJc w:val="left"/>
      <w:pPr>
        <w:tabs>
          <w:tab w:val="num" w:pos="454"/>
        </w:tabs>
        <w:ind w:left="454" w:hanging="454"/>
      </w:pPr>
      <w:rPr>
        <w:rFonts w:cs="Times New Roman" w:hint="default"/>
      </w:rPr>
    </w:lvl>
    <w:lvl w:ilvl="1" w:tplc="D8969BE4">
      <w:start w:val="1"/>
      <w:numFmt w:val="lowerLetter"/>
      <w:lvlText w:val="%2."/>
      <w:lvlJc w:val="left"/>
      <w:pPr>
        <w:tabs>
          <w:tab w:val="num" w:pos="1134"/>
        </w:tabs>
        <w:ind w:left="1134" w:hanging="510"/>
      </w:pPr>
      <w:rPr>
        <w:rFonts w:cs="Times New Roman" w:hint="default"/>
      </w:rPr>
    </w:lvl>
    <w:lvl w:ilvl="2" w:tplc="772AEE7A">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5914679"/>
    <w:multiLevelType w:val="hybridMultilevel"/>
    <w:tmpl w:val="167AB698"/>
    <w:lvl w:ilvl="0" w:tplc="04050011">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066E579E"/>
    <w:multiLevelType w:val="hybridMultilevel"/>
    <w:tmpl w:val="9320DA0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0B403CA5"/>
    <w:multiLevelType w:val="hybridMultilevel"/>
    <w:tmpl w:val="BC1AB2D8"/>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D775219"/>
    <w:multiLevelType w:val="hybridMultilevel"/>
    <w:tmpl w:val="440CFED6"/>
    <w:lvl w:ilvl="0" w:tplc="53B6FE52">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5">
    <w:nsid w:val="0DBB7FDE"/>
    <w:multiLevelType w:val="hybridMultilevel"/>
    <w:tmpl w:val="DDF81D30"/>
    <w:lvl w:ilvl="0" w:tplc="04050001">
      <w:start w:val="1"/>
      <w:numFmt w:val="bullet"/>
      <w:lvlText w:val=""/>
      <w:lvlJc w:val="left"/>
      <w:pPr>
        <w:tabs>
          <w:tab w:val="num" w:pos="454"/>
        </w:tabs>
        <w:ind w:left="454" w:hanging="454"/>
      </w:pPr>
      <w:rPr>
        <w:rFonts w:ascii="Symbol" w:hAnsi="Symbol" w:hint="default"/>
      </w:rPr>
    </w:lvl>
    <w:lvl w:ilvl="1" w:tplc="D8969BE4">
      <w:start w:val="1"/>
      <w:numFmt w:val="lowerLetter"/>
      <w:lvlText w:val="%2."/>
      <w:lvlJc w:val="left"/>
      <w:pPr>
        <w:tabs>
          <w:tab w:val="num" w:pos="1134"/>
        </w:tabs>
        <w:ind w:left="1134" w:hanging="510"/>
      </w:pPr>
      <w:rPr>
        <w:rFonts w:cs="Times New Roman" w:hint="default"/>
      </w:rPr>
    </w:lvl>
    <w:lvl w:ilvl="2" w:tplc="772AEE7A">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58A0336"/>
    <w:multiLevelType w:val="hybridMultilevel"/>
    <w:tmpl w:val="EBF812FC"/>
    <w:lvl w:ilvl="0" w:tplc="68B45526">
      <w:start w:val="2"/>
      <w:numFmt w:val="decimal"/>
      <w:lvlText w:val="%1"/>
      <w:lvlJc w:val="left"/>
      <w:pPr>
        <w:tabs>
          <w:tab w:val="num" w:pos="720"/>
        </w:tabs>
        <w:ind w:left="720" w:hanging="360"/>
      </w:pPr>
      <w:rPr>
        <w:rFonts w:cs="Times New Roman" w:hint="default"/>
        <w:b w:val="0"/>
        <w:b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5A214D0"/>
    <w:multiLevelType w:val="hybridMultilevel"/>
    <w:tmpl w:val="4FA27368"/>
    <w:lvl w:ilvl="0" w:tplc="0405000F">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B5C4219"/>
    <w:multiLevelType w:val="hybridMultilevel"/>
    <w:tmpl w:val="42B6C90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ED3F17"/>
    <w:multiLevelType w:val="hybridMultilevel"/>
    <w:tmpl w:val="3B28D684"/>
    <w:lvl w:ilvl="0" w:tplc="E064115C">
      <w:start w:val="988"/>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10">
    <w:nsid w:val="22891B78"/>
    <w:multiLevelType w:val="hybridMultilevel"/>
    <w:tmpl w:val="716CDFA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4EB7FB1"/>
    <w:multiLevelType w:val="hybridMultilevel"/>
    <w:tmpl w:val="41CA53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D2176CC"/>
    <w:multiLevelType w:val="hybridMultilevel"/>
    <w:tmpl w:val="6DC467E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nsid w:val="3214706F"/>
    <w:multiLevelType w:val="hybridMultilevel"/>
    <w:tmpl w:val="0C7095F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2563E85"/>
    <w:multiLevelType w:val="hybridMultilevel"/>
    <w:tmpl w:val="175EE30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nsid w:val="32C20195"/>
    <w:multiLevelType w:val="hybridMultilevel"/>
    <w:tmpl w:val="E17039A2"/>
    <w:lvl w:ilvl="0" w:tplc="F86AC1E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nsid w:val="34E278D6"/>
    <w:multiLevelType w:val="hybridMultilevel"/>
    <w:tmpl w:val="2F9AAB8C"/>
    <w:lvl w:ilvl="0" w:tplc="B5B6A876">
      <w:start w:val="1"/>
      <w:numFmt w:val="upperRoman"/>
      <w:lvlText w:val="%1."/>
      <w:lvlJc w:val="left"/>
      <w:pPr>
        <w:ind w:left="1800" w:hanging="720"/>
      </w:pPr>
      <w:rPr>
        <w:rFonts w:cs="Arial" w:hint="default"/>
        <w:b/>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7">
    <w:nsid w:val="35EF534E"/>
    <w:multiLevelType w:val="hybridMultilevel"/>
    <w:tmpl w:val="1FC649F2"/>
    <w:lvl w:ilvl="0" w:tplc="CDFCE894">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74E76D3"/>
    <w:multiLevelType w:val="hybridMultilevel"/>
    <w:tmpl w:val="BF3E3CA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87931B6"/>
    <w:multiLevelType w:val="hybridMultilevel"/>
    <w:tmpl w:val="3EB40412"/>
    <w:lvl w:ilvl="0" w:tplc="9CB09748">
      <w:start w:val="1"/>
      <w:numFmt w:val="decimal"/>
      <w:lvlText w:val="%1."/>
      <w:lvlJc w:val="left"/>
      <w:pPr>
        <w:tabs>
          <w:tab w:val="num" w:pos="454"/>
        </w:tabs>
        <w:ind w:left="454" w:hanging="454"/>
      </w:pPr>
      <w:rPr>
        <w:rFonts w:cs="Times New Roman" w:hint="default"/>
        <w:b w:val="0"/>
      </w:rPr>
    </w:lvl>
    <w:lvl w:ilvl="1" w:tplc="D7149224">
      <w:start w:val="5"/>
      <w:numFmt w:val="lowerLetter"/>
      <w:lvlText w:val="%2."/>
      <w:lvlJc w:val="left"/>
      <w:pPr>
        <w:tabs>
          <w:tab w:val="num" w:pos="1134"/>
        </w:tabs>
        <w:ind w:left="1134" w:hanging="51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46655323"/>
    <w:multiLevelType w:val="hybridMultilevel"/>
    <w:tmpl w:val="CBF40C3C"/>
    <w:lvl w:ilvl="0" w:tplc="018CCE8E">
      <w:start w:val="1"/>
      <w:numFmt w:val="lowerLetter"/>
      <w:lvlText w:val="%1)"/>
      <w:lvlJc w:val="left"/>
      <w:pPr>
        <w:ind w:left="644" w:hanging="360"/>
      </w:pPr>
      <w:rPr>
        <w:rFonts w:cs="Times New Roman" w:hint="default"/>
        <w:u w:val="none"/>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1">
    <w:nsid w:val="468476F9"/>
    <w:multiLevelType w:val="hybridMultilevel"/>
    <w:tmpl w:val="A1B89F0A"/>
    <w:lvl w:ilvl="0" w:tplc="253CBCF2">
      <w:start w:val="1"/>
      <w:numFmt w:val="decimal"/>
      <w:lvlText w:val="%1."/>
      <w:lvlJc w:val="left"/>
      <w:pPr>
        <w:tabs>
          <w:tab w:val="num" w:pos="454"/>
        </w:tabs>
        <w:ind w:left="454" w:hanging="454"/>
      </w:pPr>
      <w:rPr>
        <w:rFonts w:cs="Times New Roman" w:hint="default"/>
      </w:rPr>
    </w:lvl>
    <w:lvl w:ilvl="1" w:tplc="37087C6A">
      <w:start w:val="1"/>
      <w:numFmt w:val="lowerLetter"/>
      <w:lvlText w:val="%2."/>
      <w:lvlJc w:val="left"/>
      <w:pPr>
        <w:tabs>
          <w:tab w:val="num" w:pos="1134"/>
        </w:tabs>
        <w:ind w:left="1134" w:hanging="510"/>
      </w:pPr>
      <w:rPr>
        <w:rFonts w:ascii="Arial" w:hAnsi="Arial" w:cs="Times New Roman" w:hint="default"/>
        <w:sz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52D03E52"/>
    <w:multiLevelType w:val="hybridMultilevel"/>
    <w:tmpl w:val="5DAE7AB4"/>
    <w:lvl w:ilvl="0" w:tplc="04050011">
      <w:start w:val="1"/>
      <w:numFmt w:val="decimal"/>
      <w:lvlText w:val="%1)"/>
      <w:lvlJc w:val="left"/>
      <w:pPr>
        <w:tabs>
          <w:tab w:val="num" w:pos="720"/>
        </w:tabs>
        <w:ind w:left="720" w:hanging="360"/>
      </w:pPr>
      <w:rPr>
        <w:rFonts w:cs="Times New Roman" w:hint="default"/>
      </w:rPr>
    </w:lvl>
    <w:lvl w:ilvl="1" w:tplc="5E58B8AC">
      <w:start w:val="18"/>
      <w:numFmt w:val="bullet"/>
      <w:lvlText w:val="-"/>
      <w:lvlJc w:val="left"/>
      <w:pPr>
        <w:tabs>
          <w:tab w:val="num" w:pos="1635"/>
        </w:tabs>
        <w:ind w:left="1635" w:hanging="555"/>
      </w:pPr>
      <w:rPr>
        <w:rFonts w:ascii="Times New Roman" w:eastAsia="Times New Roman" w:hAnsi="Times New Roman" w:hint="default"/>
      </w:rPr>
    </w:lvl>
    <w:lvl w:ilvl="2" w:tplc="EF287C58">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53F0637D"/>
    <w:multiLevelType w:val="hybridMultilevel"/>
    <w:tmpl w:val="1A64CB2A"/>
    <w:lvl w:ilvl="0" w:tplc="04050001">
      <w:start w:val="1"/>
      <w:numFmt w:val="bullet"/>
      <w:lvlText w:val=""/>
      <w:lvlJc w:val="left"/>
      <w:pPr>
        <w:ind w:left="1724" w:hanging="360"/>
      </w:pPr>
      <w:rPr>
        <w:rFonts w:ascii="Symbol" w:hAnsi="Symbol" w:hint="default"/>
      </w:rPr>
    </w:lvl>
    <w:lvl w:ilvl="1" w:tplc="04050003" w:tentative="1">
      <w:start w:val="1"/>
      <w:numFmt w:val="bullet"/>
      <w:lvlText w:val="o"/>
      <w:lvlJc w:val="left"/>
      <w:pPr>
        <w:ind w:left="2444" w:hanging="360"/>
      </w:pPr>
      <w:rPr>
        <w:rFonts w:ascii="Courier New" w:hAnsi="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24">
    <w:nsid w:val="5A7A4DEB"/>
    <w:multiLevelType w:val="hybridMultilevel"/>
    <w:tmpl w:val="D67618E6"/>
    <w:lvl w:ilvl="0" w:tplc="0405000F">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5B940C76"/>
    <w:multiLevelType w:val="hybridMultilevel"/>
    <w:tmpl w:val="CF62A124"/>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nsid w:val="61F36567"/>
    <w:multiLevelType w:val="hybridMultilevel"/>
    <w:tmpl w:val="F47A78A8"/>
    <w:lvl w:ilvl="0" w:tplc="0405000F">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nsid w:val="64BB1B68"/>
    <w:multiLevelType w:val="hybridMultilevel"/>
    <w:tmpl w:val="1EC239F6"/>
    <w:lvl w:ilvl="0" w:tplc="0405000F">
      <w:start w:val="1"/>
      <w:numFmt w:val="decimal"/>
      <w:lvlText w:val="%1."/>
      <w:lvlJc w:val="left"/>
      <w:pPr>
        <w:tabs>
          <w:tab w:val="num" w:pos="1428"/>
        </w:tabs>
        <w:ind w:left="1428" w:hanging="360"/>
      </w:pPr>
      <w:rPr>
        <w:rFonts w:cs="Times New Roman"/>
      </w:rPr>
    </w:lvl>
    <w:lvl w:ilvl="1" w:tplc="04050019">
      <w:start w:val="1"/>
      <w:numFmt w:val="lowerLetter"/>
      <w:lvlText w:val="%2."/>
      <w:lvlJc w:val="left"/>
      <w:pPr>
        <w:tabs>
          <w:tab w:val="num" w:pos="2148"/>
        </w:tabs>
        <w:ind w:left="2148" w:hanging="360"/>
      </w:pPr>
      <w:rPr>
        <w:rFonts w:cs="Times New Roman"/>
      </w:rPr>
    </w:lvl>
    <w:lvl w:ilvl="2" w:tplc="0405001B">
      <w:start w:val="1"/>
      <w:numFmt w:val="lowerRoman"/>
      <w:lvlText w:val="%3."/>
      <w:lvlJc w:val="right"/>
      <w:pPr>
        <w:tabs>
          <w:tab w:val="num" w:pos="2868"/>
        </w:tabs>
        <w:ind w:left="2868" w:hanging="180"/>
      </w:pPr>
      <w:rPr>
        <w:rFonts w:cs="Times New Roman"/>
      </w:rPr>
    </w:lvl>
    <w:lvl w:ilvl="3" w:tplc="0405000F">
      <w:start w:val="1"/>
      <w:numFmt w:val="decimal"/>
      <w:lvlText w:val="%4."/>
      <w:lvlJc w:val="left"/>
      <w:pPr>
        <w:tabs>
          <w:tab w:val="num" w:pos="3588"/>
        </w:tabs>
        <w:ind w:left="3588" w:hanging="360"/>
      </w:pPr>
      <w:rPr>
        <w:rFonts w:cs="Times New Roman"/>
      </w:rPr>
    </w:lvl>
    <w:lvl w:ilvl="4" w:tplc="04050019">
      <w:start w:val="1"/>
      <w:numFmt w:val="lowerLetter"/>
      <w:lvlText w:val="%5."/>
      <w:lvlJc w:val="left"/>
      <w:pPr>
        <w:tabs>
          <w:tab w:val="num" w:pos="4308"/>
        </w:tabs>
        <w:ind w:left="4308" w:hanging="360"/>
      </w:pPr>
      <w:rPr>
        <w:rFonts w:cs="Times New Roman"/>
      </w:rPr>
    </w:lvl>
    <w:lvl w:ilvl="5" w:tplc="0405001B">
      <w:start w:val="1"/>
      <w:numFmt w:val="lowerRoman"/>
      <w:lvlText w:val="%6."/>
      <w:lvlJc w:val="right"/>
      <w:pPr>
        <w:tabs>
          <w:tab w:val="num" w:pos="5028"/>
        </w:tabs>
        <w:ind w:left="5028" w:hanging="180"/>
      </w:pPr>
      <w:rPr>
        <w:rFonts w:cs="Times New Roman"/>
      </w:rPr>
    </w:lvl>
    <w:lvl w:ilvl="6" w:tplc="0405000F">
      <w:start w:val="1"/>
      <w:numFmt w:val="decimal"/>
      <w:lvlText w:val="%7."/>
      <w:lvlJc w:val="left"/>
      <w:pPr>
        <w:tabs>
          <w:tab w:val="num" w:pos="5748"/>
        </w:tabs>
        <w:ind w:left="5748" w:hanging="360"/>
      </w:pPr>
      <w:rPr>
        <w:rFonts w:cs="Times New Roman"/>
      </w:rPr>
    </w:lvl>
    <w:lvl w:ilvl="7" w:tplc="04050019">
      <w:start w:val="1"/>
      <w:numFmt w:val="lowerLetter"/>
      <w:lvlText w:val="%8."/>
      <w:lvlJc w:val="left"/>
      <w:pPr>
        <w:tabs>
          <w:tab w:val="num" w:pos="6468"/>
        </w:tabs>
        <w:ind w:left="6468" w:hanging="360"/>
      </w:pPr>
      <w:rPr>
        <w:rFonts w:cs="Times New Roman"/>
      </w:rPr>
    </w:lvl>
    <w:lvl w:ilvl="8" w:tplc="0405001B">
      <w:start w:val="1"/>
      <w:numFmt w:val="lowerRoman"/>
      <w:lvlText w:val="%9."/>
      <w:lvlJc w:val="right"/>
      <w:pPr>
        <w:tabs>
          <w:tab w:val="num" w:pos="7188"/>
        </w:tabs>
        <w:ind w:left="7188" w:hanging="180"/>
      </w:pPr>
      <w:rPr>
        <w:rFonts w:cs="Times New Roman"/>
      </w:rPr>
    </w:lvl>
  </w:abstractNum>
  <w:abstractNum w:abstractNumId="28">
    <w:nsid w:val="72D93B55"/>
    <w:multiLevelType w:val="hybridMultilevel"/>
    <w:tmpl w:val="5E88EA2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786E5B2C"/>
    <w:multiLevelType w:val="hybridMultilevel"/>
    <w:tmpl w:val="9D565B2A"/>
    <w:lvl w:ilvl="0" w:tplc="0405000F">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79AA4C88"/>
    <w:multiLevelType w:val="hybridMultilevel"/>
    <w:tmpl w:val="89E0EFE8"/>
    <w:lvl w:ilvl="0" w:tplc="3FCE0FC0">
      <w:start w:val="2"/>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31">
    <w:nsid w:val="7F681A3B"/>
    <w:multiLevelType w:val="hybridMultilevel"/>
    <w:tmpl w:val="1AB4C276"/>
    <w:lvl w:ilvl="0" w:tplc="8E361424">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num w:numId="1">
    <w:abstractNumId w:val="7"/>
  </w:num>
  <w:num w:numId="2">
    <w:abstractNumId w:val="9"/>
  </w:num>
  <w:num w:numId="3">
    <w:abstractNumId w:val="3"/>
  </w:num>
  <w:num w:numId="4">
    <w:abstractNumId w:val="25"/>
  </w:num>
  <w:num w:numId="5">
    <w:abstractNumId w:val="29"/>
  </w:num>
  <w:num w:numId="6">
    <w:abstractNumId w:val="26"/>
  </w:num>
  <w:num w:numId="7">
    <w:abstractNumId w:val="12"/>
  </w:num>
  <w:num w:numId="8">
    <w:abstractNumId w:val="15"/>
  </w:num>
  <w:num w:numId="9">
    <w:abstractNumId w:val="2"/>
  </w:num>
  <w:num w:numId="10">
    <w:abstractNumId w:val="22"/>
  </w:num>
  <w:num w:numId="11">
    <w:abstractNumId w:val="6"/>
  </w:num>
  <w:num w:numId="12">
    <w:abstractNumId w:val="27"/>
  </w:num>
  <w:num w:numId="13">
    <w:abstractNumId w:val="1"/>
  </w:num>
  <w:num w:numId="14">
    <w:abstractNumId w:val="18"/>
  </w:num>
  <w:num w:numId="15">
    <w:abstractNumId w:val="28"/>
  </w:num>
  <w:num w:numId="16">
    <w:abstractNumId w:val="8"/>
  </w:num>
  <w:num w:numId="17">
    <w:abstractNumId w:val="11"/>
  </w:num>
  <w:num w:numId="18">
    <w:abstractNumId w:val="13"/>
  </w:num>
  <w:num w:numId="19">
    <w:abstractNumId w:val="17"/>
  </w:num>
  <w:num w:numId="20">
    <w:abstractNumId w:val="16"/>
  </w:num>
  <w:num w:numId="21">
    <w:abstractNumId w:val="21"/>
  </w:num>
  <w:num w:numId="22">
    <w:abstractNumId w:val="10"/>
  </w:num>
  <w:num w:numId="23">
    <w:abstractNumId w:val="31"/>
  </w:num>
  <w:num w:numId="24">
    <w:abstractNumId w:val="24"/>
  </w:num>
  <w:num w:numId="25">
    <w:abstractNumId w:val="4"/>
  </w:num>
  <w:num w:numId="26">
    <w:abstractNumId w:val="19"/>
  </w:num>
  <w:num w:numId="27">
    <w:abstractNumId w:val="14"/>
  </w:num>
  <w:num w:numId="28">
    <w:abstractNumId w:val="20"/>
  </w:num>
  <w:num w:numId="29">
    <w:abstractNumId w:val="0"/>
  </w:num>
  <w:num w:numId="30">
    <w:abstractNumId w:val="5"/>
  </w:num>
  <w:num w:numId="31">
    <w:abstractNumId w:val="3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NotTrackMove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A7B"/>
    <w:rsid w:val="00000AE7"/>
    <w:rsid w:val="0000359E"/>
    <w:rsid w:val="00003617"/>
    <w:rsid w:val="00006C81"/>
    <w:rsid w:val="00011BAB"/>
    <w:rsid w:val="000239C0"/>
    <w:rsid w:val="00027CB2"/>
    <w:rsid w:val="000331C3"/>
    <w:rsid w:val="00051590"/>
    <w:rsid w:val="00055A81"/>
    <w:rsid w:val="00060458"/>
    <w:rsid w:val="000B1046"/>
    <w:rsid w:val="000B6524"/>
    <w:rsid w:val="000F1671"/>
    <w:rsid w:val="00105EF8"/>
    <w:rsid w:val="00111A2B"/>
    <w:rsid w:val="00112D9B"/>
    <w:rsid w:val="00114408"/>
    <w:rsid w:val="001154AD"/>
    <w:rsid w:val="0011680C"/>
    <w:rsid w:val="001231F3"/>
    <w:rsid w:val="001278A2"/>
    <w:rsid w:val="001320E7"/>
    <w:rsid w:val="0014083E"/>
    <w:rsid w:val="001564C1"/>
    <w:rsid w:val="00157338"/>
    <w:rsid w:val="00161C3D"/>
    <w:rsid w:val="001625E5"/>
    <w:rsid w:val="001A50C7"/>
    <w:rsid w:val="001D07A9"/>
    <w:rsid w:val="001D1F5D"/>
    <w:rsid w:val="001D2663"/>
    <w:rsid w:val="001D637E"/>
    <w:rsid w:val="001F4DB1"/>
    <w:rsid w:val="00205EE5"/>
    <w:rsid w:val="00213298"/>
    <w:rsid w:val="002264B2"/>
    <w:rsid w:val="002330F5"/>
    <w:rsid w:val="00235560"/>
    <w:rsid w:val="00250CFD"/>
    <w:rsid w:val="00253A66"/>
    <w:rsid w:val="0026541D"/>
    <w:rsid w:val="002C23FF"/>
    <w:rsid w:val="002D1E03"/>
    <w:rsid w:val="002E256D"/>
    <w:rsid w:val="002E4CCA"/>
    <w:rsid w:val="003315EC"/>
    <w:rsid w:val="00340BAB"/>
    <w:rsid w:val="00346DB1"/>
    <w:rsid w:val="00355A60"/>
    <w:rsid w:val="00357746"/>
    <w:rsid w:val="003724D2"/>
    <w:rsid w:val="0038578E"/>
    <w:rsid w:val="00386378"/>
    <w:rsid w:val="003A7250"/>
    <w:rsid w:val="003B0417"/>
    <w:rsid w:val="003C1CAA"/>
    <w:rsid w:val="003D7872"/>
    <w:rsid w:val="003E5E6E"/>
    <w:rsid w:val="00411941"/>
    <w:rsid w:val="00412572"/>
    <w:rsid w:val="004226C8"/>
    <w:rsid w:val="00425A15"/>
    <w:rsid w:val="00426DF5"/>
    <w:rsid w:val="00447415"/>
    <w:rsid w:val="004547AC"/>
    <w:rsid w:val="004655DE"/>
    <w:rsid w:val="004729A1"/>
    <w:rsid w:val="004803E0"/>
    <w:rsid w:val="0048675A"/>
    <w:rsid w:val="0049658A"/>
    <w:rsid w:val="004A7DBD"/>
    <w:rsid w:val="004B1B87"/>
    <w:rsid w:val="004D4C18"/>
    <w:rsid w:val="004E48B3"/>
    <w:rsid w:val="0050797A"/>
    <w:rsid w:val="00546DA4"/>
    <w:rsid w:val="00551A39"/>
    <w:rsid w:val="00557EAF"/>
    <w:rsid w:val="005615CF"/>
    <w:rsid w:val="005630D3"/>
    <w:rsid w:val="00586C3E"/>
    <w:rsid w:val="0059366B"/>
    <w:rsid w:val="005938A8"/>
    <w:rsid w:val="005C1E8A"/>
    <w:rsid w:val="005F3685"/>
    <w:rsid w:val="005F7EE9"/>
    <w:rsid w:val="00601CFD"/>
    <w:rsid w:val="0060747E"/>
    <w:rsid w:val="00607BCB"/>
    <w:rsid w:val="00612CAC"/>
    <w:rsid w:val="00613139"/>
    <w:rsid w:val="00614994"/>
    <w:rsid w:val="006173F1"/>
    <w:rsid w:val="00631B19"/>
    <w:rsid w:val="0064672D"/>
    <w:rsid w:val="00655DA2"/>
    <w:rsid w:val="00661B66"/>
    <w:rsid w:val="006937DE"/>
    <w:rsid w:val="006A0EA5"/>
    <w:rsid w:val="006A4CD6"/>
    <w:rsid w:val="006B2BB5"/>
    <w:rsid w:val="006C449C"/>
    <w:rsid w:val="006E14B3"/>
    <w:rsid w:val="006E1AD4"/>
    <w:rsid w:val="006E7A98"/>
    <w:rsid w:val="00713AEC"/>
    <w:rsid w:val="00721871"/>
    <w:rsid w:val="00723074"/>
    <w:rsid w:val="00734A7B"/>
    <w:rsid w:val="00736F53"/>
    <w:rsid w:val="00753645"/>
    <w:rsid w:val="00763F8F"/>
    <w:rsid w:val="00775969"/>
    <w:rsid w:val="0078682F"/>
    <w:rsid w:val="007A23E9"/>
    <w:rsid w:val="007C3013"/>
    <w:rsid w:val="007D4D7B"/>
    <w:rsid w:val="007E0193"/>
    <w:rsid w:val="007E13C6"/>
    <w:rsid w:val="007E6933"/>
    <w:rsid w:val="007F6DD4"/>
    <w:rsid w:val="008360FE"/>
    <w:rsid w:val="00844413"/>
    <w:rsid w:val="0086505A"/>
    <w:rsid w:val="00867256"/>
    <w:rsid w:val="00875777"/>
    <w:rsid w:val="00876B58"/>
    <w:rsid w:val="00887BD8"/>
    <w:rsid w:val="008A6386"/>
    <w:rsid w:val="008B6693"/>
    <w:rsid w:val="008C6720"/>
    <w:rsid w:val="008E2430"/>
    <w:rsid w:val="008F52D4"/>
    <w:rsid w:val="008F5569"/>
    <w:rsid w:val="009275BB"/>
    <w:rsid w:val="009330B8"/>
    <w:rsid w:val="009339C2"/>
    <w:rsid w:val="00933C37"/>
    <w:rsid w:val="00955990"/>
    <w:rsid w:val="00957CE2"/>
    <w:rsid w:val="0096239E"/>
    <w:rsid w:val="0096618E"/>
    <w:rsid w:val="00980A4E"/>
    <w:rsid w:val="009A7CF4"/>
    <w:rsid w:val="009C03B3"/>
    <w:rsid w:val="009D4F53"/>
    <w:rsid w:val="009D6E73"/>
    <w:rsid w:val="009E1487"/>
    <w:rsid w:val="009E59A1"/>
    <w:rsid w:val="009F2E24"/>
    <w:rsid w:val="00A00FFD"/>
    <w:rsid w:val="00A01EE0"/>
    <w:rsid w:val="00A0580F"/>
    <w:rsid w:val="00A10953"/>
    <w:rsid w:val="00A20E91"/>
    <w:rsid w:val="00A403A9"/>
    <w:rsid w:val="00A43760"/>
    <w:rsid w:val="00A442A7"/>
    <w:rsid w:val="00A45C01"/>
    <w:rsid w:val="00A710CA"/>
    <w:rsid w:val="00A82CF1"/>
    <w:rsid w:val="00AA4FB0"/>
    <w:rsid w:val="00AB69C5"/>
    <w:rsid w:val="00AC4E62"/>
    <w:rsid w:val="00AC6791"/>
    <w:rsid w:val="00AD0062"/>
    <w:rsid w:val="00AD1598"/>
    <w:rsid w:val="00B01C2D"/>
    <w:rsid w:val="00B07E6D"/>
    <w:rsid w:val="00B34361"/>
    <w:rsid w:val="00B667FD"/>
    <w:rsid w:val="00B67A94"/>
    <w:rsid w:val="00B7380F"/>
    <w:rsid w:val="00B90ACF"/>
    <w:rsid w:val="00B96D8D"/>
    <w:rsid w:val="00BC4CA9"/>
    <w:rsid w:val="00BC5CEC"/>
    <w:rsid w:val="00BD1F71"/>
    <w:rsid w:val="00BD7B18"/>
    <w:rsid w:val="00BE17B3"/>
    <w:rsid w:val="00BF406E"/>
    <w:rsid w:val="00BF5676"/>
    <w:rsid w:val="00C1092E"/>
    <w:rsid w:val="00C12952"/>
    <w:rsid w:val="00C148E4"/>
    <w:rsid w:val="00C24AD8"/>
    <w:rsid w:val="00C27F25"/>
    <w:rsid w:val="00C34ED8"/>
    <w:rsid w:val="00C40F11"/>
    <w:rsid w:val="00C47D84"/>
    <w:rsid w:val="00C601BB"/>
    <w:rsid w:val="00C613C8"/>
    <w:rsid w:val="00C70FC3"/>
    <w:rsid w:val="00C80BD7"/>
    <w:rsid w:val="00C941B5"/>
    <w:rsid w:val="00CB168D"/>
    <w:rsid w:val="00CF57A7"/>
    <w:rsid w:val="00D04B26"/>
    <w:rsid w:val="00D05D8A"/>
    <w:rsid w:val="00D1231E"/>
    <w:rsid w:val="00D26A7B"/>
    <w:rsid w:val="00D569EE"/>
    <w:rsid w:val="00D56C36"/>
    <w:rsid w:val="00D72019"/>
    <w:rsid w:val="00D72616"/>
    <w:rsid w:val="00D836E7"/>
    <w:rsid w:val="00D9573A"/>
    <w:rsid w:val="00DB0BDA"/>
    <w:rsid w:val="00DB1A32"/>
    <w:rsid w:val="00DB6481"/>
    <w:rsid w:val="00E14D03"/>
    <w:rsid w:val="00E3229E"/>
    <w:rsid w:val="00E32819"/>
    <w:rsid w:val="00E64390"/>
    <w:rsid w:val="00EA7416"/>
    <w:rsid w:val="00ED56B7"/>
    <w:rsid w:val="00F079A2"/>
    <w:rsid w:val="00F24E09"/>
    <w:rsid w:val="00F35FD5"/>
    <w:rsid w:val="00F52110"/>
    <w:rsid w:val="00F773F5"/>
    <w:rsid w:val="00F80A0B"/>
    <w:rsid w:val="00F80A9F"/>
    <w:rsid w:val="00F9467E"/>
    <w:rsid w:val="00FE3C03"/>
    <w:rsid w:val="00FF7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Document Map"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Times New Roman" w:hAnsi="Times New Roman"/>
    </w:rPr>
  </w:style>
  <w:style w:type="paragraph" w:styleId="Nadpis1">
    <w:name w:val="heading 1"/>
    <w:basedOn w:val="Normln"/>
    <w:next w:val="Normln"/>
    <w:link w:val="Nadpis1Char"/>
    <w:uiPriority w:val="99"/>
    <w:qFormat/>
    <w:pPr>
      <w:keepNext/>
      <w:outlineLvl w:val="0"/>
    </w:pPr>
    <w:rPr>
      <w:b/>
      <w:bCs/>
      <w:sz w:val="32"/>
      <w:szCs w:val="32"/>
    </w:rPr>
  </w:style>
  <w:style w:type="paragraph" w:styleId="Nadpis2">
    <w:name w:val="heading 2"/>
    <w:basedOn w:val="Normln"/>
    <w:next w:val="Normln"/>
    <w:link w:val="Nadpis2Char"/>
    <w:uiPriority w:val="99"/>
    <w:qFormat/>
    <w:pPr>
      <w:keepNext/>
      <w:spacing w:before="240" w:after="60"/>
      <w:outlineLvl w:val="1"/>
    </w:pPr>
    <w:rPr>
      <w:rFonts w:ascii="Arial" w:hAnsi="Arial" w:cs="Arial"/>
      <w:b/>
      <w:bCs/>
      <w:i/>
      <w:iCs/>
      <w:sz w:val="24"/>
      <w:szCs w:val="24"/>
    </w:rPr>
  </w:style>
  <w:style w:type="paragraph" w:styleId="Nadpis3">
    <w:name w:val="heading 3"/>
    <w:basedOn w:val="Normln"/>
    <w:next w:val="Normln"/>
    <w:link w:val="Nadpis3Char"/>
    <w:uiPriority w:val="99"/>
    <w:qFormat/>
    <w:pPr>
      <w:keepNext/>
      <w:spacing w:before="240" w:after="60"/>
      <w:outlineLvl w:val="2"/>
    </w:pPr>
    <w:rPr>
      <w:rFonts w:ascii="Arial" w:hAnsi="Arial" w:cs="Arial"/>
      <w:sz w:val="24"/>
      <w:szCs w:val="24"/>
    </w:rPr>
  </w:style>
  <w:style w:type="paragraph" w:styleId="Nadpis4">
    <w:name w:val="heading 4"/>
    <w:basedOn w:val="Normln"/>
    <w:next w:val="Normln"/>
    <w:link w:val="Nadpis4Char"/>
    <w:uiPriority w:val="99"/>
    <w:qFormat/>
    <w:pPr>
      <w:keepNext/>
      <w:outlineLvl w:val="3"/>
    </w:pPr>
    <w:rPr>
      <w:b/>
      <w:bCs/>
      <w:sz w:val="24"/>
      <w:szCs w:val="24"/>
    </w:rPr>
  </w:style>
  <w:style w:type="paragraph" w:styleId="Nadpis5">
    <w:name w:val="heading 5"/>
    <w:basedOn w:val="Normln"/>
    <w:next w:val="Normln"/>
    <w:link w:val="Nadpis5Char"/>
    <w:uiPriority w:val="99"/>
    <w:qFormat/>
    <w:pPr>
      <w:keepNext/>
      <w:outlineLvl w:val="4"/>
    </w:pPr>
    <w:rPr>
      <w:b/>
      <w:bCs/>
      <w:sz w:val="28"/>
      <w:szCs w:val="28"/>
    </w:rPr>
  </w:style>
  <w:style w:type="paragraph" w:styleId="Nadpis6">
    <w:name w:val="heading 6"/>
    <w:basedOn w:val="Normln"/>
    <w:next w:val="Normln"/>
    <w:link w:val="Nadpis6Char"/>
    <w:uiPriority w:val="99"/>
    <w:qFormat/>
    <w:pPr>
      <w:keepNext/>
      <w:ind w:left="708"/>
      <w:outlineLvl w:val="5"/>
    </w:pPr>
    <w:rPr>
      <w:sz w:val="24"/>
      <w:szCs w:val="24"/>
    </w:rPr>
  </w:style>
  <w:style w:type="paragraph" w:styleId="Nadpis7">
    <w:name w:val="heading 7"/>
    <w:basedOn w:val="Normln"/>
    <w:next w:val="Normln"/>
    <w:link w:val="Nadpis7Char"/>
    <w:uiPriority w:val="99"/>
    <w:qFormat/>
    <w:pPr>
      <w:keepNext/>
      <w:ind w:firstLine="708"/>
      <w:outlineLvl w:val="6"/>
    </w:pPr>
    <w:rPr>
      <w:sz w:val="24"/>
      <w:szCs w:val="24"/>
    </w:rPr>
  </w:style>
  <w:style w:type="paragraph" w:styleId="Nadpis8">
    <w:name w:val="heading 8"/>
    <w:basedOn w:val="Normln"/>
    <w:next w:val="Normln"/>
    <w:link w:val="Nadpis8Char"/>
    <w:uiPriority w:val="99"/>
    <w:qFormat/>
    <w:pPr>
      <w:keepNext/>
      <w:jc w:val="center"/>
      <w:outlineLvl w:val="7"/>
    </w:pPr>
    <w:rPr>
      <w:sz w:val="24"/>
      <w:szCs w:val="24"/>
    </w:rPr>
  </w:style>
  <w:style w:type="paragraph" w:styleId="Nadpis9">
    <w:name w:val="heading 9"/>
    <w:basedOn w:val="Normln"/>
    <w:next w:val="Normln"/>
    <w:link w:val="Nadpis9Char"/>
    <w:uiPriority w:val="99"/>
    <w:qFormat/>
    <w:pPr>
      <w:keepNext/>
      <w:ind w:firstLine="708"/>
      <w:jc w:val="both"/>
      <w:outlineLvl w:val="8"/>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cs="Times New Roman"/>
      <w:b/>
      <w:bCs/>
      <w:sz w:val="28"/>
      <w:szCs w:val="28"/>
    </w:rPr>
  </w:style>
  <w:style w:type="character" w:customStyle="1" w:styleId="Nadpis5Char">
    <w:name w:val="Nadpis 5 Char"/>
    <w:link w:val="Nadpis5"/>
    <w:uiPriority w:val="9"/>
    <w:semiHidden/>
    <w:locked/>
    <w:rPr>
      <w:rFonts w:cs="Times New Roman"/>
      <w:b/>
      <w:bCs/>
      <w:i/>
      <w:iCs/>
      <w:sz w:val="26"/>
      <w:szCs w:val="26"/>
    </w:rPr>
  </w:style>
  <w:style w:type="character" w:customStyle="1" w:styleId="Nadpis6Char">
    <w:name w:val="Nadpis 6 Char"/>
    <w:link w:val="Nadpis6"/>
    <w:uiPriority w:val="9"/>
    <w:semiHidden/>
    <w:locked/>
    <w:rPr>
      <w:rFonts w:cs="Times New Roman"/>
      <w:b/>
      <w:bCs/>
    </w:rPr>
  </w:style>
  <w:style w:type="character" w:customStyle="1" w:styleId="Nadpis7Char">
    <w:name w:val="Nadpis 7 Char"/>
    <w:link w:val="Nadpis7"/>
    <w:uiPriority w:val="9"/>
    <w:semiHidden/>
    <w:locked/>
    <w:rPr>
      <w:rFonts w:cs="Times New Roman"/>
      <w:sz w:val="24"/>
      <w:szCs w:val="24"/>
    </w:rPr>
  </w:style>
  <w:style w:type="character" w:customStyle="1" w:styleId="Nadpis8Char">
    <w:name w:val="Nadpis 8 Char"/>
    <w:link w:val="Nadpis8"/>
    <w:uiPriority w:val="9"/>
    <w:semiHidden/>
    <w:locked/>
    <w:rPr>
      <w:rFonts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Rozloendokumentu">
    <w:name w:val="Document Map"/>
    <w:basedOn w:val="Normln"/>
    <w:link w:val="RozloendokumentuChar"/>
    <w:uiPriority w:val="99"/>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Pr>
      <w:rFonts w:ascii="Tahoma" w:hAnsi="Tahoma" w:cs="Tahoma"/>
      <w:sz w:val="16"/>
      <w:szCs w:val="16"/>
    </w:rPr>
  </w:style>
  <w:style w:type="paragraph" w:styleId="Zkladntext2">
    <w:name w:val="Body Text 2"/>
    <w:basedOn w:val="Normln"/>
    <w:link w:val="Zkladntext2Char"/>
    <w:uiPriority w:val="99"/>
    <w:rsid w:val="001278A2"/>
    <w:pPr>
      <w:overflowPunct w:val="0"/>
      <w:autoSpaceDE w:val="0"/>
      <w:autoSpaceDN w:val="0"/>
      <w:adjustRightInd w:val="0"/>
      <w:spacing w:before="120" w:after="120"/>
      <w:ind w:left="284" w:hanging="284"/>
      <w:textAlignment w:val="baseline"/>
    </w:pPr>
    <w:rPr>
      <w:rFonts w:ascii="Calibri" w:hAnsi="Calibri"/>
      <w:sz w:val="24"/>
    </w:rPr>
  </w:style>
  <w:style w:type="character" w:customStyle="1" w:styleId="Zkladntext2Char">
    <w:name w:val="Základní text 2 Char"/>
    <w:link w:val="Zkladntext2"/>
    <w:uiPriority w:val="99"/>
    <w:semiHidden/>
    <w:locked/>
    <w:rPr>
      <w:rFonts w:ascii="Times New Roman" w:hAnsi="Times New Roman" w:cs="Times New Roman"/>
      <w:sz w:val="20"/>
      <w:szCs w:val="20"/>
    </w:rPr>
  </w:style>
  <w:style w:type="paragraph" w:styleId="Zkladntext">
    <w:name w:val="Body Text"/>
    <w:basedOn w:val="Normln"/>
    <w:link w:val="ZkladntextChar"/>
    <w:uiPriority w:val="99"/>
    <w:pPr>
      <w:jc w:val="both"/>
    </w:pPr>
    <w:rPr>
      <w:sz w:val="24"/>
      <w:szCs w:val="24"/>
    </w:rPr>
  </w:style>
  <w:style w:type="character" w:customStyle="1" w:styleId="ZkladntextChar">
    <w:name w:val="Základní text Char"/>
    <w:link w:val="Zkladntext"/>
    <w:uiPriority w:val="99"/>
    <w:semiHidden/>
    <w:locked/>
    <w:rPr>
      <w:rFonts w:ascii="Times New Roman" w:hAnsi="Times New Roman" w:cs="Times New Roman"/>
      <w:sz w:val="20"/>
      <w:szCs w:val="20"/>
    </w:rPr>
  </w:style>
  <w:style w:type="paragraph" w:styleId="Zkladntextodsazen2">
    <w:name w:val="Body Text Indent 2"/>
    <w:basedOn w:val="Normln"/>
    <w:link w:val="Zkladntextodsazen2Char"/>
    <w:uiPriority w:val="99"/>
    <w:pPr>
      <w:ind w:firstLine="708"/>
      <w:jc w:val="both"/>
    </w:pPr>
    <w:rPr>
      <w:sz w:val="24"/>
      <w:szCs w:val="24"/>
    </w:rPr>
  </w:style>
  <w:style w:type="character" w:customStyle="1" w:styleId="Zkladntextodsazen2Char">
    <w:name w:val="Základní text odsazený 2 Char"/>
    <w:link w:val="Zkladntextodsazen2"/>
    <w:uiPriority w:val="99"/>
    <w:semiHidden/>
    <w:locked/>
    <w:rPr>
      <w:rFonts w:ascii="Times New Roman" w:hAnsi="Times New Roman" w:cs="Times New Roman"/>
      <w:sz w:val="20"/>
      <w:szCs w:val="20"/>
    </w:rPr>
  </w:style>
  <w:style w:type="paragraph" w:styleId="Zkladntext3">
    <w:name w:val="Body Text 3"/>
    <w:basedOn w:val="Normln"/>
    <w:link w:val="Zkladntext3Char"/>
    <w:uiPriority w:val="99"/>
    <w:pPr>
      <w:jc w:val="both"/>
      <w:outlineLvl w:val="0"/>
    </w:pPr>
    <w:rPr>
      <w:b/>
      <w:bCs/>
      <w:sz w:val="24"/>
      <w:szCs w:val="24"/>
    </w:rPr>
  </w:style>
  <w:style w:type="character" w:customStyle="1" w:styleId="Zkladntext3Char">
    <w:name w:val="Základní text 3 Char"/>
    <w:link w:val="Zkladntext3"/>
    <w:uiPriority w:val="99"/>
    <w:semiHidden/>
    <w:locked/>
    <w:rPr>
      <w:rFonts w:ascii="Times New Roman" w:hAnsi="Times New Roman" w:cs="Times New Roman"/>
      <w:sz w:val="16"/>
      <w:szCs w:val="16"/>
    </w:rPr>
  </w:style>
  <w:style w:type="paragraph" w:styleId="Titulek">
    <w:name w:val="caption"/>
    <w:basedOn w:val="Normln"/>
    <w:next w:val="Normln"/>
    <w:uiPriority w:val="99"/>
    <w:qFormat/>
    <w:rPr>
      <w:b/>
      <w:bCs/>
      <w:sz w:val="24"/>
      <w:szCs w:val="24"/>
    </w:rPr>
  </w:style>
  <w:style w:type="paragraph" w:styleId="Textbubliny">
    <w:name w:val="Balloon Text"/>
    <w:basedOn w:val="Normln"/>
    <w:link w:val="TextbublinyChar"/>
    <w:uiPriority w:val="99"/>
    <w:semiHidden/>
    <w:unhideWhenUsed/>
    <w:rsid w:val="00250CFD"/>
    <w:rPr>
      <w:rFonts w:ascii="Tahoma" w:hAnsi="Tahoma" w:cs="Tahoma"/>
      <w:sz w:val="16"/>
      <w:szCs w:val="16"/>
    </w:rPr>
  </w:style>
  <w:style w:type="character" w:customStyle="1" w:styleId="TextbublinyChar">
    <w:name w:val="Text bubliny Char"/>
    <w:link w:val="Textbubliny"/>
    <w:uiPriority w:val="99"/>
    <w:semiHidden/>
    <w:locked/>
    <w:rsid w:val="00250CFD"/>
    <w:rPr>
      <w:rFonts w:ascii="Tahoma" w:hAnsi="Tahoma" w:cs="Tahoma"/>
      <w:sz w:val="16"/>
      <w:szCs w:val="16"/>
    </w:rPr>
  </w:style>
  <w:style w:type="character" w:styleId="Hypertextovodkaz">
    <w:name w:val="Hyperlink"/>
    <w:uiPriority w:val="99"/>
    <w:rsid w:val="008B6693"/>
    <w:rPr>
      <w:rFonts w:cs="Times New Roman"/>
      <w:color w:val="0000FF"/>
      <w:u w:val="single"/>
    </w:rPr>
  </w:style>
  <w:style w:type="table" w:styleId="Mkatabulky">
    <w:name w:val="Table Grid"/>
    <w:basedOn w:val="Normlntabulka"/>
    <w:uiPriority w:val="59"/>
    <w:rsid w:val="0012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278A2"/>
    <w:pPr>
      <w:ind w:left="708"/>
    </w:pPr>
  </w:style>
  <w:style w:type="paragraph" w:styleId="Zkladntextodsazen">
    <w:name w:val="Body Text Indent"/>
    <w:basedOn w:val="Normln"/>
    <w:link w:val="ZkladntextodsazenChar"/>
    <w:uiPriority w:val="99"/>
    <w:rsid w:val="00C47D84"/>
    <w:pPr>
      <w:spacing w:after="120"/>
      <w:ind w:left="283"/>
    </w:pPr>
  </w:style>
  <w:style w:type="character" w:customStyle="1" w:styleId="ZkladntextodsazenChar">
    <w:name w:val="Základní text odsazený Char"/>
    <w:link w:val="Zkladntextodsazen"/>
    <w:uiPriority w:val="99"/>
    <w:locked/>
    <w:rsid w:val="00C47D84"/>
    <w:rPr>
      <w:rFonts w:ascii="Times New Roman" w:hAnsi="Times New Roman" w:cs="Times New Roman"/>
      <w:sz w:val="20"/>
      <w:szCs w:val="20"/>
    </w:rPr>
  </w:style>
  <w:style w:type="paragraph" w:styleId="Zhlav">
    <w:name w:val="header"/>
    <w:basedOn w:val="Normln"/>
    <w:link w:val="ZhlavChar"/>
    <w:uiPriority w:val="99"/>
    <w:rsid w:val="005C1E8A"/>
    <w:pPr>
      <w:tabs>
        <w:tab w:val="center" w:pos="4536"/>
        <w:tab w:val="right" w:pos="9072"/>
      </w:tabs>
    </w:pPr>
  </w:style>
  <w:style w:type="character" w:customStyle="1" w:styleId="ZhlavChar">
    <w:name w:val="Záhlaví Char"/>
    <w:link w:val="Zhlav"/>
    <w:uiPriority w:val="99"/>
    <w:rsid w:val="005C1E8A"/>
    <w:rPr>
      <w:rFonts w:ascii="Times New Roman" w:hAnsi="Times New Roman"/>
    </w:rPr>
  </w:style>
  <w:style w:type="paragraph" w:styleId="Zpat">
    <w:name w:val="footer"/>
    <w:basedOn w:val="Normln"/>
    <w:link w:val="ZpatChar"/>
    <w:uiPriority w:val="99"/>
    <w:rsid w:val="005C1E8A"/>
    <w:pPr>
      <w:tabs>
        <w:tab w:val="center" w:pos="4536"/>
        <w:tab w:val="right" w:pos="9072"/>
      </w:tabs>
    </w:pPr>
  </w:style>
  <w:style w:type="character" w:customStyle="1" w:styleId="ZpatChar">
    <w:name w:val="Zápatí Char"/>
    <w:link w:val="Zpat"/>
    <w:uiPriority w:val="99"/>
    <w:rsid w:val="005C1E8A"/>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aroslava.puncocharova@zs-mszainvalidovnou.cz" TargetMode="External"/><Relationship Id="rId4" Type="http://schemas.microsoft.com/office/2007/relationships/stylesWithEffects" Target="stylesWithEffects.xml"/><Relationship Id="rId9" Type="http://schemas.openxmlformats.org/officeDocument/2006/relationships/hyperlink" Target="http://www.zs-mszainvalidovnou.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3DAF8-6F9C-4AAA-B8FB-4A7D156F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8768</Words>
  <Characters>51733</Characters>
  <Application>Microsoft Office Word</Application>
  <DocSecurity>0</DocSecurity>
  <Lines>431</Lines>
  <Paragraphs>120</Paragraphs>
  <ScaleCrop>false</ScaleCrop>
  <HeadingPairs>
    <vt:vector size="2" baseType="variant">
      <vt:variant>
        <vt:lpstr>Název</vt:lpstr>
      </vt:variant>
      <vt:variant>
        <vt:i4>1</vt:i4>
      </vt:variant>
    </vt:vector>
  </HeadingPairs>
  <TitlesOfParts>
    <vt:vector size="1" baseType="lpstr">
      <vt:lpstr>VÝROČNÍ  ZPRÁVA  ŠKOLY</vt:lpstr>
    </vt:vector>
  </TitlesOfParts>
  <Company>JIPO Computer systems</Company>
  <LinksUpToDate>false</LinksUpToDate>
  <CharactersWithSpaces>60381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ŠKOLY</dc:title>
  <dc:creator>Šavrdová</dc:creator>
  <cp:lastModifiedBy>NTB-04</cp:lastModifiedBy>
  <cp:revision>2</cp:revision>
  <cp:lastPrinted>2014-10-07T11:51:00Z</cp:lastPrinted>
  <dcterms:created xsi:type="dcterms:W3CDTF">2014-10-29T08:53:00Z</dcterms:created>
  <dcterms:modified xsi:type="dcterms:W3CDTF">2014-10-29T08:53:00Z</dcterms:modified>
</cp:coreProperties>
</file>